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3DE6" w:rsidRDefault="00D93DE6" w:rsidP="00D93DE6">
      <w:pPr>
        <w:spacing w:line="259" w:lineRule="auto"/>
        <w:ind w:firstLine="0"/>
        <w:jc w:val="center"/>
        <w:outlineLvl w:val="9"/>
      </w:pPr>
      <w:bookmarkStart w:id="0" w:name="_Hlk484160902"/>
      <w:bookmarkStart w:id="1" w:name="_Hlk493337059"/>
      <w:bookmarkEnd w:id="0"/>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D93DE6" w:rsidRDefault="00D93DE6" w:rsidP="00D93DE6">
      <w:pPr>
        <w:spacing w:line="259" w:lineRule="auto"/>
        <w:ind w:firstLine="0"/>
        <w:jc w:val="center"/>
        <w:outlineLvl w:val="9"/>
      </w:pPr>
    </w:p>
    <w:p w:rsidR="00AB4BDC" w:rsidRDefault="006D6F41" w:rsidP="00D93DE6">
      <w:pPr>
        <w:spacing w:line="259" w:lineRule="auto"/>
        <w:ind w:firstLine="0"/>
        <w:jc w:val="center"/>
        <w:outlineLvl w:val="9"/>
        <w:rPr>
          <w:b/>
          <w:caps/>
        </w:rPr>
      </w:pPr>
      <w:r w:rsidRPr="006D6F41">
        <w:rPr>
          <w:noProof/>
          <w:lang w:eastAsia="es-CO"/>
        </w:rPr>
        <w:drawing>
          <wp:inline distT="0" distB="0" distL="0" distR="0">
            <wp:extent cx="5971540" cy="3727334"/>
            <wp:effectExtent l="0" t="0" r="0" b="0"/>
            <wp:docPr id="512" name="Imagen 512" descr="C:\Users\Diseño Industrial\Downloads\logo proyect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seño Industrial\Downloads\logo proyecto-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1540" cy="3727334"/>
                    </a:xfrm>
                    <a:prstGeom prst="rect">
                      <a:avLst/>
                    </a:prstGeom>
                    <a:noFill/>
                    <a:ln>
                      <a:noFill/>
                    </a:ln>
                  </pic:spPr>
                </pic:pic>
              </a:graphicData>
            </a:graphic>
          </wp:inline>
        </w:drawing>
      </w:r>
      <w:r w:rsidR="00AB4BDC">
        <w:br w:type="page"/>
      </w:r>
    </w:p>
    <w:p w:rsidR="00394A16" w:rsidRPr="00AC2A3A" w:rsidRDefault="00394A16" w:rsidP="00DD6A58">
      <w:pPr>
        <w:pStyle w:val="Sinespaciado"/>
      </w:pPr>
      <w:bookmarkStart w:id="2" w:name="_Toc497342147"/>
      <w:r w:rsidRPr="00AC2A3A">
        <w:rPr>
          <w:noProof/>
          <w:lang w:eastAsia="es-CO"/>
        </w:rPr>
        <w:lastRenderedPageBreak/>
        <w:drawing>
          <wp:anchor distT="0" distB="0" distL="114300" distR="114300" simplePos="0" relativeHeight="251599360" behindDoc="1" locked="0" layoutInCell="1" allowOverlap="1" wp14:anchorId="02D4223D" wp14:editId="1F322F8A">
            <wp:simplePos x="0" y="0"/>
            <wp:positionH relativeFrom="page">
              <wp:align>right</wp:align>
            </wp:positionH>
            <wp:positionV relativeFrom="paragraph">
              <wp:posOffset>-1059997</wp:posOffset>
            </wp:positionV>
            <wp:extent cx="8155092" cy="105537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ezas graficas-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55092" cy="10553700"/>
                    </a:xfrm>
                    <a:prstGeom prst="rect">
                      <a:avLst/>
                    </a:prstGeom>
                  </pic:spPr>
                </pic:pic>
              </a:graphicData>
            </a:graphic>
            <wp14:sizeRelH relativeFrom="page">
              <wp14:pctWidth>0</wp14:pctWidth>
            </wp14:sizeRelH>
            <wp14:sizeRelV relativeFrom="page">
              <wp14:pctHeight>0</wp14:pctHeight>
            </wp14:sizeRelV>
          </wp:anchor>
        </w:drawing>
      </w:r>
      <w:bookmarkEnd w:id="2"/>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A92F14" w:rsidRPr="00AC2A3A" w:rsidRDefault="006D6F41" w:rsidP="005601BC">
      <w:pPr>
        <w:jc w:val="center"/>
        <w:rPr>
          <w:rFonts w:cs="Times New Roman"/>
          <w:b/>
          <w:color w:val="FFFFFF" w:themeColor="background1"/>
          <w:szCs w:val="24"/>
        </w:rPr>
      </w:pPr>
      <w:r w:rsidRPr="00AC2A3A">
        <w:rPr>
          <w:rFonts w:cs="Times New Roman"/>
          <w:b/>
          <w:noProof/>
          <w:szCs w:val="24"/>
          <w:lang w:eastAsia="es-CO"/>
        </w:rPr>
        <mc:AlternateContent>
          <mc:Choice Requires="wps">
            <w:drawing>
              <wp:anchor distT="0" distB="0" distL="114300" distR="114300" simplePos="0" relativeHeight="251600384" behindDoc="1" locked="0" layoutInCell="1" allowOverlap="1" wp14:anchorId="63568F82" wp14:editId="0ACC5EEC">
                <wp:simplePos x="0" y="0"/>
                <wp:positionH relativeFrom="margin">
                  <wp:posOffset>-1078230</wp:posOffset>
                </wp:positionH>
                <wp:positionV relativeFrom="paragraph">
                  <wp:posOffset>568960</wp:posOffset>
                </wp:positionV>
                <wp:extent cx="8105775" cy="1371600"/>
                <wp:effectExtent l="0" t="0" r="9525" b="0"/>
                <wp:wrapNone/>
                <wp:docPr id="9" name="Rectángulo 9"/>
                <wp:cNvGraphicFramePr/>
                <a:graphic xmlns:a="http://schemas.openxmlformats.org/drawingml/2006/main">
                  <a:graphicData uri="http://schemas.microsoft.com/office/word/2010/wordprocessingShape">
                    <wps:wsp>
                      <wps:cNvSpPr/>
                      <wps:spPr>
                        <a:xfrm>
                          <a:off x="0" y="0"/>
                          <a:ext cx="8105775" cy="1371600"/>
                        </a:xfrm>
                        <a:prstGeom prst="rect">
                          <a:avLst/>
                        </a:prstGeom>
                        <a:solidFill>
                          <a:schemeClr val="tx1">
                            <a:lumMod val="75000"/>
                            <a:lumOff val="25000"/>
                          </a:schemeClr>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30BF0" id="Rectángulo 9" o:spid="_x0000_s1026" style="position:absolute;margin-left:-84.9pt;margin-top:44.8pt;width:638.25pt;height:108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" fillcolor="#404040 [2429]" stroked="f" strokeweight="1pt">
                <w10:wrap anchorx="margin"/>
              </v:rect>
            </w:pict>
          </mc:Fallback>
        </mc:AlternateContent>
      </w:r>
    </w:p>
    <w:p w:rsidR="006D6F41" w:rsidRDefault="006D6F41" w:rsidP="005601BC">
      <w:pPr>
        <w:jc w:val="center"/>
        <w:rPr>
          <w:rFonts w:cs="Times New Roman"/>
          <w:b/>
          <w:color w:val="FFFFFF" w:themeColor="background1"/>
          <w:szCs w:val="24"/>
        </w:rPr>
      </w:pPr>
    </w:p>
    <w:p w:rsidR="00394A16" w:rsidRPr="00AC2A3A" w:rsidRDefault="00394A16" w:rsidP="005601BC">
      <w:pPr>
        <w:jc w:val="center"/>
        <w:rPr>
          <w:rFonts w:cs="Times New Roman"/>
          <w:b/>
          <w:color w:val="FFFFFF" w:themeColor="background1"/>
          <w:szCs w:val="24"/>
        </w:rPr>
      </w:pPr>
      <w:r w:rsidRPr="00AC2A3A">
        <w:rPr>
          <w:rFonts w:cs="Times New Roman"/>
          <w:b/>
          <w:color w:val="FFFFFF" w:themeColor="background1"/>
          <w:szCs w:val="24"/>
        </w:rPr>
        <w:t>APROVECHAMIENTO DE ZONAS ABIERTAS DENTRO DEL CAMPUS UNIVERSITARIO DE LA UNIVERSIDAD DE NARIÑO</w:t>
      </w:r>
      <w:r w:rsidR="005601BC" w:rsidRPr="00AC2A3A">
        <w:rPr>
          <w:rFonts w:cs="Times New Roman"/>
          <w:b/>
          <w:color w:val="FFFFFF" w:themeColor="background1"/>
          <w:szCs w:val="24"/>
        </w:rPr>
        <w:t>, SEDE TOROBAJO</w:t>
      </w:r>
      <w:r w:rsidRPr="00AC2A3A">
        <w:rPr>
          <w:rFonts w:cs="Times New Roman"/>
          <w:b/>
          <w:color w:val="FFFFFF" w:themeColor="background1"/>
          <w:szCs w:val="24"/>
        </w:rPr>
        <w:t>: UNA PROPUESTA DESDE EL DISEÑO INDUSTRIAL</w:t>
      </w: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394A16" w:rsidRPr="00AC2A3A" w:rsidRDefault="00394A16" w:rsidP="00394A16">
      <w:pPr>
        <w:jc w:val="center"/>
        <w:rPr>
          <w:rFonts w:cs="Times New Roman"/>
          <w:b/>
          <w:szCs w:val="24"/>
        </w:rPr>
      </w:pPr>
    </w:p>
    <w:p w:rsidR="00DD6A58" w:rsidRDefault="00DD6A58" w:rsidP="0023531B">
      <w:pPr>
        <w:spacing w:after="0" w:line="360" w:lineRule="auto"/>
        <w:ind w:firstLine="709"/>
        <w:jc w:val="center"/>
        <w:rPr>
          <w:rFonts w:cs="Times New Roman"/>
          <w:b/>
          <w:szCs w:val="24"/>
        </w:rPr>
      </w:pP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APROVECHAMIENTO DE ZONAS ABIERTAS DENTRO DEL CAMPUS UNIVERSITARIO DE LA UNIVERSIDAD DE NARIÑO</w:t>
      </w:r>
      <w:r w:rsidR="005601BC" w:rsidRPr="0023531B">
        <w:rPr>
          <w:rFonts w:cs="Times New Roman"/>
          <w:b/>
          <w:szCs w:val="24"/>
        </w:rPr>
        <w:t>, SEDE TOROBAJO</w:t>
      </w:r>
      <w:r w:rsidRPr="0023531B">
        <w:rPr>
          <w:rFonts w:cs="Times New Roman"/>
          <w:b/>
          <w:szCs w:val="24"/>
        </w:rPr>
        <w:t>: UNA PROPUESTA DESDE EL DISEÑO INDUSTRIAL</w:t>
      </w:r>
    </w:p>
    <w:p w:rsidR="00394A16" w:rsidRPr="0023531B" w:rsidRDefault="00394A16" w:rsidP="0023531B">
      <w:pPr>
        <w:spacing w:after="0" w:line="360" w:lineRule="auto"/>
        <w:ind w:firstLine="709"/>
        <w:rPr>
          <w:rFonts w:cs="Times New Roman"/>
          <w:b/>
          <w:szCs w:val="24"/>
        </w:rPr>
      </w:pPr>
    </w:p>
    <w:p w:rsidR="00394A16" w:rsidRPr="0023531B" w:rsidRDefault="00394A16" w:rsidP="0023531B">
      <w:pPr>
        <w:spacing w:after="0" w:line="360" w:lineRule="auto"/>
        <w:ind w:firstLine="709"/>
        <w:rPr>
          <w:rFonts w:cs="Times New Roman"/>
          <w:b/>
          <w:szCs w:val="24"/>
        </w:rPr>
      </w:pPr>
    </w:p>
    <w:p w:rsidR="00394A16" w:rsidRPr="0023531B" w:rsidRDefault="00394A16" w:rsidP="0023531B">
      <w:pPr>
        <w:spacing w:after="0" w:line="360" w:lineRule="auto"/>
        <w:ind w:firstLine="709"/>
        <w:rPr>
          <w:rFonts w:cs="Times New Roman"/>
          <w:b/>
          <w:szCs w:val="24"/>
        </w:rPr>
      </w:pPr>
    </w:p>
    <w:p w:rsidR="00394A16" w:rsidRPr="0023531B" w:rsidRDefault="00394A16" w:rsidP="0023531B">
      <w:pPr>
        <w:spacing w:after="0" w:line="360" w:lineRule="auto"/>
        <w:ind w:firstLine="709"/>
        <w:rPr>
          <w:rFonts w:cs="Times New Roman"/>
          <w:b/>
          <w:szCs w:val="24"/>
        </w:rPr>
      </w:pPr>
    </w:p>
    <w:p w:rsidR="00394A16" w:rsidRDefault="00394A16"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Pr="0023531B" w:rsidRDefault="0023531B" w:rsidP="0023531B">
      <w:pPr>
        <w:spacing w:after="0" w:line="360" w:lineRule="auto"/>
        <w:ind w:firstLine="709"/>
        <w:jc w:val="center"/>
        <w:rPr>
          <w:rFonts w:cs="Times New Roman"/>
          <w:b/>
          <w:szCs w:val="24"/>
        </w:rPr>
      </w:pP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JAVIER ANDRÉS MARTÍNEZ CHAVES</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GINA CONSTANZA RIASCOS CHALAPUD</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CAROLINA JAZMÍN ROSAS SILVA</w:t>
      </w:r>
    </w:p>
    <w:p w:rsidR="00394A16" w:rsidRPr="0023531B" w:rsidRDefault="00394A16" w:rsidP="0023531B">
      <w:pPr>
        <w:spacing w:after="0" w:line="360" w:lineRule="auto"/>
        <w:ind w:firstLine="709"/>
        <w:rPr>
          <w:rFonts w:cs="Times New Roman"/>
          <w:b/>
          <w:szCs w:val="24"/>
        </w:rPr>
      </w:pPr>
    </w:p>
    <w:p w:rsidR="00394A16" w:rsidRPr="0023531B" w:rsidRDefault="00394A16" w:rsidP="0023531B">
      <w:pPr>
        <w:spacing w:after="0" w:line="360" w:lineRule="auto"/>
        <w:ind w:firstLine="709"/>
        <w:rPr>
          <w:rFonts w:cs="Times New Roman"/>
          <w:b/>
          <w:szCs w:val="24"/>
        </w:rPr>
      </w:pPr>
    </w:p>
    <w:p w:rsidR="00394A16" w:rsidRDefault="00394A16" w:rsidP="0023531B">
      <w:pPr>
        <w:spacing w:after="0" w:line="360" w:lineRule="auto"/>
        <w:ind w:firstLine="709"/>
        <w:rPr>
          <w:rFonts w:cs="Times New Roman"/>
          <w:b/>
          <w:szCs w:val="24"/>
        </w:rPr>
      </w:pPr>
    </w:p>
    <w:p w:rsidR="0023531B" w:rsidRDefault="0023531B" w:rsidP="0023531B">
      <w:pPr>
        <w:spacing w:after="0" w:line="360" w:lineRule="auto"/>
        <w:ind w:firstLine="709"/>
        <w:rPr>
          <w:rFonts w:cs="Times New Roman"/>
          <w:b/>
          <w:szCs w:val="24"/>
        </w:rPr>
      </w:pPr>
    </w:p>
    <w:p w:rsidR="0023531B" w:rsidRDefault="0023531B" w:rsidP="0023531B">
      <w:pPr>
        <w:spacing w:after="0" w:line="360" w:lineRule="auto"/>
        <w:ind w:firstLine="709"/>
        <w:rPr>
          <w:rFonts w:cs="Times New Roman"/>
          <w:b/>
          <w:szCs w:val="24"/>
        </w:rPr>
      </w:pPr>
    </w:p>
    <w:p w:rsidR="0023531B" w:rsidRDefault="0023531B" w:rsidP="0023531B">
      <w:pPr>
        <w:spacing w:after="0" w:line="360" w:lineRule="auto"/>
        <w:ind w:firstLine="709"/>
        <w:rPr>
          <w:rFonts w:cs="Times New Roman"/>
          <w:b/>
          <w:szCs w:val="24"/>
        </w:rPr>
      </w:pPr>
    </w:p>
    <w:p w:rsidR="0023531B" w:rsidRDefault="0023531B" w:rsidP="0023531B">
      <w:pPr>
        <w:spacing w:after="0" w:line="360" w:lineRule="auto"/>
        <w:ind w:firstLine="709"/>
        <w:rPr>
          <w:rFonts w:cs="Times New Roman"/>
          <w:b/>
          <w:szCs w:val="24"/>
        </w:rPr>
      </w:pPr>
    </w:p>
    <w:p w:rsidR="0023531B" w:rsidRPr="0023531B" w:rsidRDefault="0023531B" w:rsidP="0023531B">
      <w:pPr>
        <w:spacing w:after="0" w:line="360" w:lineRule="auto"/>
        <w:ind w:firstLine="709"/>
        <w:rPr>
          <w:rFonts w:cs="Times New Roman"/>
          <w:b/>
          <w:szCs w:val="24"/>
        </w:rPr>
      </w:pPr>
    </w:p>
    <w:p w:rsidR="00394A16" w:rsidRPr="0023531B" w:rsidRDefault="00394A16" w:rsidP="0023531B">
      <w:pPr>
        <w:spacing w:after="0" w:line="360" w:lineRule="auto"/>
        <w:ind w:firstLine="709"/>
        <w:rPr>
          <w:rFonts w:cs="Times New Roman"/>
          <w:b/>
          <w:szCs w:val="24"/>
        </w:rPr>
      </w:pP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UNIVERSIDAD DE NARIÑO</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FACULTAD DE ARTES</w:t>
      </w:r>
    </w:p>
    <w:p w:rsidR="00394A16" w:rsidRDefault="00394A16" w:rsidP="0023531B">
      <w:pPr>
        <w:spacing w:after="0" w:line="360" w:lineRule="auto"/>
        <w:ind w:firstLine="709"/>
        <w:jc w:val="center"/>
        <w:rPr>
          <w:rFonts w:cs="Times New Roman"/>
          <w:b/>
          <w:szCs w:val="24"/>
        </w:rPr>
      </w:pPr>
      <w:r w:rsidRPr="0023531B">
        <w:rPr>
          <w:rFonts w:cs="Times New Roman"/>
          <w:b/>
          <w:szCs w:val="24"/>
        </w:rPr>
        <w:t>DEPARTAMENTO DE DISEÑO INDUSTRIAL</w:t>
      </w:r>
    </w:p>
    <w:p w:rsidR="0023531B" w:rsidRPr="0023531B" w:rsidRDefault="0023531B" w:rsidP="0023531B">
      <w:pPr>
        <w:spacing w:after="0" w:line="360" w:lineRule="auto"/>
        <w:ind w:firstLine="709"/>
        <w:jc w:val="center"/>
        <w:rPr>
          <w:rFonts w:cs="Times New Roman"/>
          <w:b/>
          <w:szCs w:val="24"/>
        </w:rPr>
      </w:pPr>
      <w:r>
        <w:rPr>
          <w:rFonts w:cs="Times New Roman"/>
          <w:b/>
          <w:szCs w:val="24"/>
        </w:rPr>
        <w:t>SAN JUAN DE PASTO</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2017</w:t>
      </w:r>
    </w:p>
    <w:p w:rsidR="0023531B" w:rsidRDefault="0023531B" w:rsidP="0023531B">
      <w:pPr>
        <w:spacing w:after="0" w:line="360" w:lineRule="auto"/>
        <w:ind w:firstLine="0"/>
        <w:outlineLvl w:val="9"/>
        <w:rPr>
          <w:rFonts w:cs="Times New Roman"/>
          <w:b/>
          <w:szCs w:val="24"/>
        </w:rPr>
      </w:pPr>
    </w:p>
    <w:p w:rsidR="00394A16" w:rsidRPr="0023531B" w:rsidRDefault="00394A16" w:rsidP="0023531B">
      <w:pPr>
        <w:spacing w:after="0" w:line="360" w:lineRule="auto"/>
        <w:ind w:firstLine="0"/>
        <w:jc w:val="center"/>
        <w:outlineLvl w:val="9"/>
        <w:rPr>
          <w:rFonts w:cs="Times New Roman"/>
          <w:b/>
          <w:szCs w:val="24"/>
        </w:rPr>
      </w:pPr>
      <w:r w:rsidRPr="0023531B">
        <w:rPr>
          <w:rFonts w:cs="Times New Roman"/>
          <w:b/>
          <w:szCs w:val="24"/>
        </w:rPr>
        <w:t>APROVECHAMIENTO DE ZONAS ABIERTAS DENTRO DEL CAMPUS UNIVERSITARIO DE LA UNIVERSIDAD DE NARIÑO</w:t>
      </w:r>
      <w:r w:rsidR="005601BC" w:rsidRPr="0023531B">
        <w:rPr>
          <w:rFonts w:cs="Times New Roman"/>
          <w:b/>
          <w:szCs w:val="24"/>
        </w:rPr>
        <w:t>, SEDE TOROBAJO</w:t>
      </w:r>
      <w:r w:rsidRPr="0023531B">
        <w:rPr>
          <w:rFonts w:cs="Times New Roman"/>
          <w:b/>
          <w:szCs w:val="24"/>
        </w:rPr>
        <w:t>: UNA PROPUESTA DESDE EL DISEÑO INDUSTRIAL</w:t>
      </w:r>
    </w:p>
    <w:p w:rsidR="00394A16" w:rsidRPr="0023531B" w:rsidRDefault="00394A16" w:rsidP="0023531B">
      <w:pPr>
        <w:spacing w:after="0" w:line="360" w:lineRule="auto"/>
        <w:ind w:firstLine="709"/>
        <w:jc w:val="center"/>
        <w:rPr>
          <w:rFonts w:cs="Times New Roman"/>
          <w:b/>
          <w:szCs w:val="24"/>
        </w:rPr>
      </w:pPr>
    </w:p>
    <w:p w:rsidR="00394A16" w:rsidRDefault="00394A16" w:rsidP="0023531B">
      <w:pPr>
        <w:spacing w:after="0" w:line="360" w:lineRule="auto"/>
        <w:ind w:firstLine="709"/>
        <w:jc w:val="center"/>
        <w:rPr>
          <w:rFonts w:cs="Times New Roman"/>
          <w:b/>
          <w:szCs w:val="24"/>
        </w:rPr>
      </w:pPr>
    </w:p>
    <w:p w:rsidR="0023531B" w:rsidRDefault="0023531B" w:rsidP="0023531B">
      <w:pPr>
        <w:spacing w:after="0" w:line="360" w:lineRule="auto"/>
        <w:ind w:firstLine="0"/>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Pr="0023531B" w:rsidRDefault="0023531B" w:rsidP="0023531B">
      <w:pPr>
        <w:spacing w:after="0" w:line="360" w:lineRule="auto"/>
        <w:ind w:firstLine="709"/>
        <w:jc w:val="center"/>
        <w:rPr>
          <w:rFonts w:cs="Times New Roman"/>
          <w:b/>
          <w:szCs w:val="24"/>
        </w:rPr>
      </w:pPr>
      <w:r w:rsidRPr="0023531B">
        <w:rPr>
          <w:rFonts w:cs="Times New Roman"/>
          <w:b/>
          <w:szCs w:val="24"/>
        </w:rPr>
        <w:t>Trabajo de Grado</w:t>
      </w:r>
      <w:r>
        <w:rPr>
          <w:rFonts w:cs="Times New Roman"/>
          <w:b/>
          <w:szCs w:val="24"/>
        </w:rPr>
        <w:t xml:space="preserve"> presentado como requisito</w:t>
      </w:r>
      <w:r w:rsidRPr="0023531B">
        <w:rPr>
          <w:rFonts w:cs="Times New Roman"/>
          <w:b/>
          <w:szCs w:val="24"/>
        </w:rPr>
        <w:t xml:space="preserve"> para Optar el Título de</w:t>
      </w:r>
    </w:p>
    <w:p w:rsidR="0023531B" w:rsidRPr="0023531B" w:rsidRDefault="0023531B" w:rsidP="0023531B">
      <w:pPr>
        <w:spacing w:after="0" w:line="360" w:lineRule="auto"/>
        <w:ind w:firstLine="709"/>
        <w:jc w:val="center"/>
        <w:rPr>
          <w:rFonts w:cs="Times New Roman"/>
          <w:b/>
          <w:szCs w:val="24"/>
        </w:rPr>
      </w:pPr>
      <w:r w:rsidRPr="0023531B">
        <w:rPr>
          <w:rFonts w:cs="Times New Roman"/>
          <w:b/>
          <w:szCs w:val="24"/>
        </w:rPr>
        <w:t>Diseñador Industrial</w:t>
      </w:r>
    </w:p>
    <w:p w:rsidR="0023531B" w:rsidRDefault="0023531B" w:rsidP="0023531B">
      <w:pPr>
        <w:spacing w:after="0" w:line="360" w:lineRule="auto"/>
        <w:ind w:firstLine="0"/>
        <w:rPr>
          <w:rFonts w:cs="Times New Roman"/>
          <w:b/>
          <w:szCs w:val="24"/>
        </w:rPr>
      </w:pPr>
    </w:p>
    <w:p w:rsidR="0023531B" w:rsidRPr="0023531B" w:rsidRDefault="0023531B" w:rsidP="0023531B">
      <w:pPr>
        <w:spacing w:after="0" w:line="360" w:lineRule="auto"/>
        <w:ind w:firstLine="709"/>
        <w:jc w:val="center"/>
        <w:rPr>
          <w:rFonts w:cs="Times New Roman"/>
          <w:b/>
          <w:szCs w:val="24"/>
        </w:rPr>
      </w:pP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JAVIER ANDRÉS MARTÍNEZ CHAVES</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GINA CONSTANZA RIASCOS CHALAPUD</w:t>
      </w:r>
    </w:p>
    <w:p w:rsidR="0023531B" w:rsidRDefault="00394A16" w:rsidP="0023531B">
      <w:pPr>
        <w:spacing w:after="0" w:line="360" w:lineRule="auto"/>
        <w:ind w:firstLine="709"/>
        <w:jc w:val="center"/>
        <w:rPr>
          <w:rFonts w:cs="Times New Roman"/>
          <w:b/>
          <w:szCs w:val="24"/>
        </w:rPr>
      </w:pPr>
      <w:r w:rsidRPr="0023531B">
        <w:rPr>
          <w:rFonts w:cs="Times New Roman"/>
          <w:b/>
          <w:szCs w:val="24"/>
        </w:rPr>
        <w:t>CAROLINA JAZMÍN ROSAS SILVA</w:t>
      </w:r>
    </w:p>
    <w:p w:rsidR="0023531B" w:rsidRPr="0023531B" w:rsidRDefault="0023531B" w:rsidP="0023531B">
      <w:pPr>
        <w:spacing w:after="0" w:line="360" w:lineRule="auto"/>
        <w:ind w:firstLine="709"/>
        <w:rPr>
          <w:rFonts w:cs="Times New Roman"/>
          <w:b/>
          <w:szCs w:val="24"/>
        </w:rPr>
      </w:pPr>
    </w:p>
    <w:p w:rsidR="005601BC" w:rsidRPr="0023531B" w:rsidRDefault="005601BC" w:rsidP="0023531B">
      <w:pPr>
        <w:spacing w:after="0" w:line="360" w:lineRule="auto"/>
        <w:ind w:firstLine="709"/>
        <w:jc w:val="center"/>
        <w:rPr>
          <w:rFonts w:cs="Times New Roman"/>
          <w:b/>
          <w:szCs w:val="24"/>
        </w:rPr>
      </w:pPr>
    </w:p>
    <w:p w:rsidR="00394A16" w:rsidRPr="0023531B" w:rsidRDefault="0023531B" w:rsidP="0023531B">
      <w:pPr>
        <w:spacing w:after="0" w:line="360" w:lineRule="auto"/>
        <w:ind w:firstLine="709"/>
        <w:jc w:val="center"/>
        <w:rPr>
          <w:rFonts w:cs="Times New Roman"/>
          <w:b/>
          <w:szCs w:val="24"/>
        </w:rPr>
      </w:pPr>
      <w:r>
        <w:rPr>
          <w:rFonts w:cs="Times New Roman"/>
          <w:b/>
          <w:szCs w:val="24"/>
        </w:rPr>
        <w:t>Asesor</w:t>
      </w:r>
    </w:p>
    <w:p w:rsidR="00394A16" w:rsidRDefault="00394A16" w:rsidP="0023531B">
      <w:pPr>
        <w:spacing w:after="0" w:line="360" w:lineRule="auto"/>
        <w:ind w:firstLine="709"/>
        <w:jc w:val="center"/>
        <w:rPr>
          <w:rFonts w:cs="Times New Roman"/>
          <w:b/>
          <w:szCs w:val="24"/>
        </w:rPr>
      </w:pPr>
      <w:r w:rsidRPr="0023531B">
        <w:rPr>
          <w:rFonts w:cs="Times New Roman"/>
          <w:b/>
          <w:szCs w:val="24"/>
        </w:rPr>
        <w:t>DANILO CALVACHE</w:t>
      </w:r>
    </w:p>
    <w:p w:rsidR="0023531B" w:rsidRPr="0023531B" w:rsidRDefault="00432E6B" w:rsidP="0023531B">
      <w:pPr>
        <w:spacing w:after="0" w:line="360" w:lineRule="auto"/>
        <w:ind w:firstLine="709"/>
        <w:jc w:val="center"/>
        <w:rPr>
          <w:rFonts w:cs="Times New Roman"/>
          <w:b/>
          <w:szCs w:val="24"/>
        </w:rPr>
      </w:pPr>
      <w:r>
        <w:rPr>
          <w:rFonts w:cs="Times New Roman"/>
          <w:b/>
          <w:szCs w:val="24"/>
        </w:rPr>
        <w:t>Magíster</w:t>
      </w:r>
    </w:p>
    <w:p w:rsidR="00394A16" w:rsidRDefault="00394A16"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Default="0023531B" w:rsidP="00D626C1">
      <w:pPr>
        <w:spacing w:after="0" w:line="360" w:lineRule="auto"/>
        <w:ind w:firstLine="0"/>
        <w:rPr>
          <w:rFonts w:cs="Times New Roman"/>
          <w:b/>
          <w:szCs w:val="24"/>
        </w:rPr>
      </w:pPr>
    </w:p>
    <w:p w:rsidR="0023531B" w:rsidRPr="0023531B" w:rsidRDefault="0023531B" w:rsidP="00D626C1">
      <w:pPr>
        <w:spacing w:after="0" w:line="360" w:lineRule="auto"/>
        <w:ind w:firstLine="0"/>
        <w:rPr>
          <w:rFonts w:cs="Times New Roman"/>
          <w:b/>
          <w:szCs w:val="24"/>
        </w:rPr>
      </w:pPr>
    </w:p>
    <w:p w:rsidR="0023531B" w:rsidRDefault="0023531B" w:rsidP="0023531B">
      <w:pPr>
        <w:spacing w:after="0" w:line="360" w:lineRule="auto"/>
        <w:ind w:firstLine="709"/>
        <w:jc w:val="center"/>
        <w:rPr>
          <w:rFonts w:cs="Times New Roman"/>
          <w:b/>
          <w:szCs w:val="24"/>
        </w:rPr>
      </w:pPr>
    </w:p>
    <w:p w:rsidR="0023531B" w:rsidRDefault="0023531B" w:rsidP="0023531B">
      <w:pPr>
        <w:spacing w:after="0" w:line="360" w:lineRule="auto"/>
        <w:ind w:firstLine="709"/>
        <w:jc w:val="center"/>
        <w:rPr>
          <w:rFonts w:cs="Times New Roman"/>
          <w:b/>
          <w:szCs w:val="24"/>
        </w:rPr>
      </w:pP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UNIVERSIDAD DE NARIÑO</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FACULTAD DE ARTES</w:t>
      </w:r>
    </w:p>
    <w:p w:rsidR="00394A16" w:rsidRDefault="00394A16" w:rsidP="0023531B">
      <w:pPr>
        <w:spacing w:after="0" w:line="360" w:lineRule="auto"/>
        <w:ind w:firstLine="709"/>
        <w:jc w:val="center"/>
        <w:rPr>
          <w:rFonts w:cs="Times New Roman"/>
          <w:b/>
          <w:szCs w:val="24"/>
        </w:rPr>
      </w:pPr>
      <w:r w:rsidRPr="0023531B">
        <w:rPr>
          <w:rFonts w:cs="Times New Roman"/>
          <w:b/>
          <w:szCs w:val="24"/>
        </w:rPr>
        <w:t>DEPARTAMENTO DE DISEÑO INDUSTRIAL</w:t>
      </w:r>
    </w:p>
    <w:p w:rsidR="0023531B" w:rsidRPr="0023531B" w:rsidRDefault="0023531B" w:rsidP="0023531B">
      <w:pPr>
        <w:spacing w:after="0" w:line="360" w:lineRule="auto"/>
        <w:ind w:firstLine="709"/>
        <w:jc w:val="center"/>
        <w:rPr>
          <w:rFonts w:cs="Times New Roman"/>
          <w:b/>
          <w:szCs w:val="24"/>
        </w:rPr>
      </w:pPr>
      <w:r>
        <w:rPr>
          <w:rFonts w:cs="Times New Roman"/>
          <w:b/>
          <w:szCs w:val="24"/>
        </w:rPr>
        <w:t>SAN JUAN DE PASTO</w:t>
      </w:r>
    </w:p>
    <w:p w:rsidR="00394A16" w:rsidRPr="0023531B" w:rsidRDefault="00394A16" w:rsidP="0023531B">
      <w:pPr>
        <w:spacing w:after="0" w:line="360" w:lineRule="auto"/>
        <w:ind w:firstLine="709"/>
        <w:jc w:val="center"/>
        <w:rPr>
          <w:rFonts w:cs="Times New Roman"/>
          <w:b/>
          <w:szCs w:val="24"/>
        </w:rPr>
      </w:pPr>
      <w:r w:rsidRPr="0023531B">
        <w:rPr>
          <w:rFonts w:cs="Times New Roman"/>
          <w:b/>
          <w:szCs w:val="24"/>
        </w:rPr>
        <w:t>2017</w:t>
      </w:r>
    </w:p>
    <w:bookmarkEnd w:id="1"/>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0"/>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240" w:lineRule="auto"/>
        <w:ind w:firstLine="709"/>
        <w:jc w:val="center"/>
        <w:rPr>
          <w:rFonts w:cs="Times New Roman"/>
          <w:szCs w:val="24"/>
        </w:rPr>
      </w:pPr>
    </w:p>
    <w:p w:rsidR="00D626C1" w:rsidRDefault="00D626C1" w:rsidP="00D626C1">
      <w:pPr>
        <w:spacing w:after="0" w:line="360" w:lineRule="auto"/>
        <w:ind w:firstLine="709"/>
        <w:jc w:val="center"/>
        <w:rPr>
          <w:rFonts w:cs="Times New Roman"/>
          <w:b/>
          <w:szCs w:val="24"/>
        </w:rPr>
      </w:pPr>
      <w:r w:rsidRPr="00190627">
        <w:rPr>
          <w:rFonts w:cs="Times New Roman"/>
          <w:b/>
          <w:szCs w:val="24"/>
        </w:rPr>
        <w:t>Nota de responsabilidad</w:t>
      </w:r>
    </w:p>
    <w:p w:rsidR="00D626C1" w:rsidRPr="00190627" w:rsidRDefault="00D626C1" w:rsidP="00D626C1">
      <w:pPr>
        <w:spacing w:after="0" w:line="360" w:lineRule="auto"/>
        <w:ind w:firstLine="709"/>
        <w:jc w:val="center"/>
        <w:rPr>
          <w:rFonts w:cs="Times New Roman"/>
          <w:b/>
          <w:szCs w:val="24"/>
        </w:rPr>
      </w:pPr>
    </w:p>
    <w:p w:rsidR="00DD6A58" w:rsidRDefault="00D626C1" w:rsidP="00D626C1">
      <w:pPr>
        <w:spacing w:after="0" w:line="360" w:lineRule="auto"/>
        <w:ind w:firstLine="709"/>
        <w:jc w:val="center"/>
        <w:rPr>
          <w:rFonts w:cs="Times New Roman"/>
          <w:szCs w:val="24"/>
        </w:rPr>
      </w:pPr>
      <w:r w:rsidRPr="00190627">
        <w:rPr>
          <w:rFonts w:cs="Times New Roman"/>
          <w:szCs w:val="24"/>
        </w:rPr>
        <w:t>“Las ideas y conclusiones aportadas en el trabajo de grado, son responsabili</w:t>
      </w:r>
      <w:r w:rsidR="00DD6A58">
        <w:rPr>
          <w:rFonts w:cs="Times New Roman"/>
          <w:szCs w:val="24"/>
        </w:rPr>
        <w:t xml:space="preserve">dad exclusiva de los autores”. </w:t>
      </w:r>
    </w:p>
    <w:p w:rsidR="00DD6A58" w:rsidRDefault="00DD6A58" w:rsidP="00D626C1">
      <w:pPr>
        <w:spacing w:after="0" w:line="360" w:lineRule="auto"/>
        <w:ind w:firstLine="709"/>
        <w:jc w:val="center"/>
        <w:rPr>
          <w:rFonts w:cs="Times New Roman"/>
          <w:szCs w:val="24"/>
        </w:rPr>
      </w:pPr>
    </w:p>
    <w:p w:rsidR="00D626C1" w:rsidRPr="00190627" w:rsidRDefault="00D626C1" w:rsidP="00D626C1">
      <w:pPr>
        <w:spacing w:after="0" w:line="360" w:lineRule="auto"/>
        <w:ind w:firstLine="709"/>
        <w:jc w:val="center"/>
        <w:rPr>
          <w:rFonts w:cs="Times New Roman"/>
          <w:szCs w:val="24"/>
        </w:rPr>
      </w:pPr>
      <w:r w:rsidRPr="00190627">
        <w:rPr>
          <w:rFonts w:cs="Times New Roman"/>
          <w:szCs w:val="24"/>
        </w:rPr>
        <w:t>Artículo 1 del acuerdo No. 324 de octubre 11 de 1966, emanado del honorable Consejo Directi</w:t>
      </w:r>
      <w:r w:rsidR="00DD6A58">
        <w:rPr>
          <w:rFonts w:cs="Times New Roman"/>
          <w:szCs w:val="24"/>
        </w:rPr>
        <w:t>vo de la Universidad de Nariño</w:t>
      </w:r>
    </w:p>
    <w:p w:rsidR="00D626C1" w:rsidRDefault="00D626C1" w:rsidP="00D626C1">
      <w:pPr>
        <w:spacing w:after="0" w:line="360" w:lineRule="auto"/>
        <w:ind w:firstLine="709"/>
        <w:rPr>
          <w:rFonts w:cs="Times New Roman"/>
          <w:szCs w:val="24"/>
        </w:rPr>
      </w:pPr>
    </w:p>
    <w:p w:rsidR="00D626C1" w:rsidRDefault="00394A16" w:rsidP="00190627">
      <w:pPr>
        <w:spacing w:after="0" w:line="240" w:lineRule="auto"/>
        <w:ind w:firstLine="709"/>
        <w:rPr>
          <w:rFonts w:cs="Times New Roman"/>
          <w:szCs w:val="24"/>
        </w:rPr>
      </w:pPr>
      <w:r w:rsidRPr="00190627">
        <w:rPr>
          <w:rFonts w:cs="Times New Roman"/>
          <w:szCs w:val="24"/>
        </w:rPr>
        <w:t xml:space="preserve"> </w:t>
      </w:r>
    </w:p>
    <w:p w:rsidR="00D626C1" w:rsidRDefault="00D626C1">
      <w:pPr>
        <w:spacing w:line="259" w:lineRule="auto"/>
        <w:ind w:firstLine="0"/>
        <w:outlineLvl w:val="9"/>
        <w:rPr>
          <w:rFonts w:cs="Times New Roman"/>
          <w:szCs w:val="24"/>
        </w:rPr>
      </w:pPr>
      <w:r>
        <w:rPr>
          <w:rFonts w:cs="Times New Roman"/>
          <w:szCs w:val="24"/>
        </w:rPr>
        <w:br w:type="page"/>
      </w:r>
    </w:p>
    <w:p w:rsidR="00D626C1" w:rsidRDefault="00D626C1" w:rsidP="00190627">
      <w:pPr>
        <w:spacing w:after="0" w:line="240" w:lineRule="auto"/>
        <w:ind w:firstLine="709"/>
        <w:rPr>
          <w:rFonts w:cs="Times New Roman"/>
          <w:szCs w:val="24"/>
        </w:rPr>
      </w:pP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 xml:space="preserve"> Nota de Aceptación </w:t>
      </w:r>
    </w:p>
    <w:p w:rsidR="00D626C1" w:rsidRPr="00D626C1" w:rsidRDefault="00D626C1" w:rsidP="00D626C1">
      <w:pPr>
        <w:spacing w:after="0" w:line="360" w:lineRule="auto"/>
        <w:ind w:firstLine="709"/>
        <w:jc w:val="right"/>
        <w:rPr>
          <w:rFonts w:cs="Times New Roman"/>
          <w:b/>
          <w:szCs w:val="24"/>
        </w:rPr>
      </w:pPr>
    </w:p>
    <w:p w:rsidR="00D626C1" w:rsidRPr="00D626C1" w:rsidRDefault="00D626C1" w:rsidP="00D626C1">
      <w:pPr>
        <w:spacing w:after="0" w:line="360" w:lineRule="auto"/>
        <w:ind w:firstLine="709"/>
        <w:jc w:val="right"/>
        <w:rPr>
          <w:rFonts w:cs="Times New Roman"/>
          <w:b/>
          <w:szCs w:val="24"/>
        </w:rPr>
      </w:pP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_____</w:t>
      </w:r>
      <w:r w:rsidR="00D626C1" w:rsidRPr="00D626C1">
        <w:rPr>
          <w:rFonts w:cs="Times New Roman"/>
          <w:b/>
          <w:szCs w:val="24"/>
        </w:rPr>
        <w:t>_____</w:t>
      </w:r>
      <w:r w:rsidRPr="00D626C1">
        <w:rPr>
          <w:rFonts w:cs="Times New Roman"/>
          <w:b/>
          <w:szCs w:val="24"/>
        </w:rPr>
        <w:t>_______________________</w:t>
      </w: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_____</w:t>
      </w:r>
      <w:r w:rsidR="00D626C1" w:rsidRPr="00D626C1">
        <w:rPr>
          <w:rFonts w:cs="Times New Roman"/>
          <w:b/>
          <w:szCs w:val="24"/>
        </w:rPr>
        <w:t>_____</w:t>
      </w:r>
      <w:r w:rsidRPr="00D626C1">
        <w:rPr>
          <w:rFonts w:cs="Times New Roman"/>
          <w:b/>
          <w:szCs w:val="24"/>
        </w:rPr>
        <w:t>______</w:t>
      </w:r>
      <w:r w:rsidR="00D626C1" w:rsidRPr="00D626C1">
        <w:rPr>
          <w:rFonts w:cs="Times New Roman"/>
          <w:b/>
          <w:szCs w:val="24"/>
        </w:rPr>
        <w:t>_________________</w:t>
      </w:r>
    </w:p>
    <w:p w:rsidR="00D626C1" w:rsidRPr="00D626C1" w:rsidRDefault="00D626C1"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D626C1" w:rsidRPr="00D626C1" w:rsidRDefault="00D626C1"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394A16" w:rsidRPr="00D626C1" w:rsidRDefault="00D626C1"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394A16" w:rsidRPr="00D626C1" w:rsidRDefault="00394A16" w:rsidP="00D626C1">
      <w:pPr>
        <w:spacing w:after="0" w:line="360" w:lineRule="auto"/>
        <w:ind w:firstLine="709"/>
        <w:jc w:val="right"/>
        <w:rPr>
          <w:rFonts w:cs="Times New Roman"/>
          <w:b/>
          <w:szCs w:val="24"/>
        </w:rPr>
      </w:pPr>
    </w:p>
    <w:p w:rsidR="00D626C1" w:rsidRPr="00D626C1" w:rsidRDefault="00D626C1" w:rsidP="00D626C1">
      <w:pPr>
        <w:spacing w:after="0" w:line="360" w:lineRule="auto"/>
        <w:ind w:firstLine="709"/>
        <w:jc w:val="right"/>
        <w:rPr>
          <w:rFonts w:cs="Times New Roman"/>
          <w:b/>
          <w:szCs w:val="24"/>
        </w:rPr>
      </w:pPr>
    </w:p>
    <w:p w:rsidR="00D626C1" w:rsidRPr="00D626C1" w:rsidRDefault="00D626C1" w:rsidP="00D626C1">
      <w:pPr>
        <w:spacing w:after="0" w:line="360" w:lineRule="auto"/>
        <w:ind w:firstLine="709"/>
        <w:jc w:val="right"/>
        <w:rPr>
          <w:rFonts w:cs="Times New Roman"/>
          <w:b/>
          <w:szCs w:val="24"/>
        </w:rPr>
      </w:pPr>
    </w:p>
    <w:p w:rsidR="00D626C1" w:rsidRPr="00D626C1" w:rsidRDefault="00D626C1" w:rsidP="00D626C1">
      <w:pPr>
        <w:spacing w:after="0" w:line="360" w:lineRule="auto"/>
        <w:ind w:firstLine="709"/>
        <w:jc w:val="right"/>
        <w:rPr>
          <w:rFonts w:cs="Times New Roman"/>
          <w:b/>
          <w:szCs w:val="24"/>
        </w:rPr>
      </w:pP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 xml:space="preserve">Firma del </w:t>
      </w:r>
      <w:r w:rsidR="00D626C1" w:rsidRPr="00D626C1">
        <w:rPr>
          <w:rFonts w:cs="Times New Roman"/>
          <w:b/>
          <w:szCs w:val="24"/>
        </w:rPr>
        <w:t xml:space="preserve">Jurado </w:t>
      </w:r>
      <w:r w:rsidRPr="00D626C1">
        <w:rPr>
          <w:rFonts w:cs="Times New Roman"/>
          <w:b/>
          <w:szCs w:val="24"/>
        </w:rPr>
        <w:t>1</w:t>
      </w:r>
    </w:p>
    <w:p w:rsidR="00394A16" w:rsidRPr="00D626C1" w:rsidRDefault="00394A16" w:rsidP="00D626C1">
      <w:pPr>
        <w:spacing w:after="0" w:line="360" w:lineRule="auto"/>
        <w:ind w:firstLine="709"/>
        <w:jc w:val="right"/>
        <w:rPr>
          <w:rFonts w:cs="Times New Roman"/>
          <w:b/>
          <w:szCs w:val="24"/>
        </w:rPr>
      </w:pP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 xml:space="preserve">Firma del </w:t>
      </w:r>
      <w:r w:rsidR="00D626C1" w:rsidRPr="00D626C1">
        <w:rPr>
          <w:rFonts w:cs="Times New Roman"/>
          <w:b/>
          <w:szCs w:val="24"/>
        </w:rPr>
        <w:t xml:space="preserve">Jurado </w:t>
      </w:r>
      <w:r w:rsidRPr="00D626C1">
        <w:rPr>
          <w:rFonts w:cs="Times New Roman"/>
          <w:b/>
          <w:szCs w:val="24"/>
        </w:rPr>
        <w:t>2</w:t>
      </w:r>
    </w:p>
    <w:p w:rsidR="00394A16" w:rsidRPr="00D626C1" w:rsidRDefault="00394A16" w:rsidP="00D626C1">
      <w:pPr>
        <w:spacing w:after="0" w:line="360" w:lineRule="auto"/>
        <w:ind w:firstLine="709"/>
        <w:jc w:val="right"/>
        <w:rPr>
          <w:rFonts w:cs="Times New Roman"/>
          <w:b/>
          <w:szCs w:val="24"/>
        </w:rPr>
      </w:pP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_________________________________</w:t>
      </w:r>
    </w:p>
    <w:p w:rsidR="00394A16" w:rsidRPr="00D626C1" w:rsidRDefault="00394A16" w:rsidP="00D626C1">
      <w:pPr>
        <w:spacing w:after="0" w:line="360" w:lineRule="auto"/>
        <w:ind w:firstLine="709"/>
        <w:jc w:val="right"/>
        <w:rPr>
          <w:rFonts w:cs="Times New Roman"/>
          <w:b/>
          <w:szCs w:val="24"/>
        </w:rPr>
      </w:pPr>
      <w:r w:rsidRPr="00D626C1">
        <w:rPr>
          <w:rFonts w:cs="Times New Roman"/>
          <w:b/>
          <w:szCs w:val="24"/>
        </w:rPr>
        <w:t xml:space="preserve">Firma del </w:t>
      </w:r>
      <w:r w:rsidR="00D626C1" w:rsidRPr="00D626C1">
        <w:rPr>
          <w:rFonts w:cs="Times New Roman"/>
          <w:b/>
          <w:szCs w:val="24"/>
        </w:rPr>
        <w:t xml:space="preserve">Jurado </w:t>
      </w:r>
      <w:r w:rsidRPr="00D626C1">
        <w:rPr>
          <w:rFonts w:cs="Times New Roman"/>
          <w:b/>
          <w:szCs w:val="24"/>
        </w:rPr>
        <w:t>3</w:t>
      </w:r>
    </w:p>
    <w:p w:rsidR="00394A16" w:rsidRPr="00D626C1" w:rsidRDefault="00394A16" w:rsidP="00D626C1">
      <w:pPr>
        <w:spacing w:after="0" w:line="360" w:lineRule="auto"/>
        <w:ind w:firstLine="709"/>
        <w:jc w:val="right"/>
        <w:rPr>
          <w:rFonts w:cs="Times New Roman"/>
          <w:b/>
          <w:szCs w:val="24"/>
        </w:rPr>
      </w:pPr>
    </w:p>
    <w:p w:rsidR="005601BC" w:rsidRPr="00D626C1" w:rsidRDefault="005601BC" w:rsidP="00D626C1">
      <w:pPr>
        <w:spacing w:after="0" w:line="360" w:lineRule="auto"/>
        <w:ind w:firstLine="709"/>
        <w:rPr>
          <w:rFonts w:cs="Times New Roman"/>
          <w:b/>
          <w:szCs w:val="24"/>
        </w:rPr>
      </w:pPr>
    </w:p>
    <w:p w:rsidR="00D626C1" w:rsidRDefault="00D626C1" w:rsidP="00D626C1">
      <w:pPr>
        <w:spacing w:after="0" w:line="360" w:lineRule="auto"/>
        <w:ind w:firstLine="709"/>
        <w:rPr>
          <w:rFonts w:cs="Times New Roman"/>
          <w:szCs w:val="24"/>
        </w:rPr>
      </w:pPr>
    </w:p>
    <w:p w:rsidR="00D626C1" w:rsidRDefault="00D626C1" w:rsidP="00D626C1">
      <w:pPr>
        <w:spacing w:after="0" w:line="360" w:lineRule="auto"/>
        <w:ind w:firstLine="709"/>
        <w:rPr>
          <w:rFonts w:cs="Times New Roman"/>
          <w:szCs w:val="24"/>
        </w:rPr>
      </w:pPr>
    </w:p>
    <w:p w:rsidR="00D626C1" w:rsidRDefault="00D626C1" w:rsidP="00D626C1">
      <w:pPr>
        <w:spacing w:after="0" w:line="360" w:lineRule="auto"/>
        <w:ind w:firstLine="709"/>
        <w:rPr>
          <w:rFonts w:cs="Times New Roman"/>
          <w:szCs w:val="24"/>
        </w:rPr>
      </w:pPr>
    </w:p>
    <w:p w:rsidR="00D626C1" w:rsidRDefault="00D626C1" w:rsidP="00D626C1">
      <w:pPr>
        <w:spacing w:after="0" w:line="360" w:lineRule="auto"/>
        <w:ind w:firstLine="709"/>
        <w:rPr>
          <w:rFonts w:cs="Times New Roman"/>
          <w:szCs w:val="24"/>
        </w:rPr>
      </w:pPr>
    </w:p>
    <w:p w:rsidR="00D626C1" w:rsidRDefault="00D626C1" w:rsidP="00D626C1">
      <w:pPr>
        <w:spacing w:after="0" w:line="360" w:lineRule="auto"/>
        <w:ind w:firstLine="709"/>
        <w:rPr>
          <w:rFonts w:cs="Times New Roman"/>
          <w:szCs w:val="24"/>
        </w:rPr>
      </w:pPr>
    </w:p>
    <w:p w:rsidR="00D626C1" w:rsidRPr="00190627" w:rsidRDefault="00D626C1" w:rsidP="00D626C1">
      <w:pPr>
        <w:spacing w:after="0" w:line="360" w:lineRule="auto"/>
        <w:ind w:firstLine="709"/>
        <w:rPr>
          <w:rFonts w:cs="Times New Roman"/>
          <w:szCs w:val="24"/>
        </w:rPr>
      </w:pPr>
    </w:p>
    <w:p w:rsidR="00394A16" w:rsidRPr="00D626C1" w:rsidRDefault="001F7D27" w:rsidP="00D626C1">
      <w:pPr>
        <w:spacing w:after="0" w:line="360" w:lineRule="auto"/>
        <w:ind w:firstLine="709"/>
        <w:rPr>
          <w:rFonts w:cs="Times New Roman"/>
          <w:b/>
          <w:szCs w:val="24"/>
        </w:rPr>
      </w:pPr>
      <w:r w:rsidRPr="00D626C1">
        <w:rPr>
          <w:rFonts w:cs="Times New Roman"/>
          <w:b/>
          <w:szCs w:val="24"/>
        </w:rPr>
        <w:t xml:space="preserve">San Juan de Pasto, </w:t>
      </w:r>
      <w:r w:rsidR="00ED732E" w:rsidRPr="00D626C1">
        <w:rPr>
          <w:rFonts w:cs="Times New Roman"/>
          <w:b/>
          <w:szCs w:val="24"/>
        </w:rPr>
        <w:t>octubre</w:t>
      </w:r>
      <w:r w:rsidR="00394A16" w:rsidRPr="00D626C1">
        <w:rPr>
          <w:rFonts w:cs="Times New Roman"/>
          <w:b/>
          <w:szCs w:val="24"/>
        </w:rPr>
        <w:t xml:space="preserve"> de 2017</w:t>
      </w:r>
    </w:p>
    <w:p w:rsidR="00394A16" w:rsidRPr="00190627" w:rsidRDefault="00394A16" w:rsidP="00D626C1">
      <w:pPr>
        <w:spacing w:after="0" w:line="360" w:lineRule="auto"/>
        <w:ind w:firstLine="709"/>
        <w:rPr>
          <w:rFonts w:cs="Times New Roman"/>
          <w:b/>
          <w:szCs w:val="24"/>
        </w:rPr>
      </w:pPr>
    </w:p>
    <w:p w:rsidR="005066D4" w:rsidRPr="00190627" w:rsidRDefault="005066D4" w:rsidP="00D626C1">
      <w:pPr>
        <w:spacing w:after="0" w:line="360" w:lineRule="auto"/>
        <w:ind w:firstLine="709"/>
        <w:rPr>
          <w:rFonts w:cs="Times New Roman"/>
          <w:b/>
          <w:szCs w:val="24"/>
        </w:rPr>
      </w:pPr>
    </w:p>
    <w:p w:rsidR="00394A16" w:rsidRPr="00190627" w:rsidRDefault="00394A16" w:rsidP="00190627">
      <w:pPr>
        <w:spacing w:after="0" w:line="240" w:lineRule="auto"/>
        <w:ind w:firstLine="709"/>
        <w:jc w:val="center"/>
        <w:rPr>
          <w:rFonts w:cs="Times New Roman"/>
          <w:szCs w:val="24"/>
        </w:rPr>
      </w:pPr>
    </w:p>
    <w:p w:rsidR="00D31EB0" w:rsidRPr="00190627" w:rsidRDefault="00D31EB0" w:rsidP="00D626C1">
      <w:pPr>
        <w:spacing w:after="0" w:line="360" w:lineRule="auto"/>
        <w:ind w:firstLine="709"/>
        <w:jc w:val="center"/>
        <w:rPr>
          <w:rFonts w:cs="Times New Roman"/>
          <w:b/>
          <w:szCs w:val="24"/>
        </w:rPr>
      </w:pPr>
      <w:r w:rsidRPr="00190627">
        <w:rPr>
          <w:rFonts w:cs="Times New Roman"/>
          <w:b/>
          <w:szCs w:val="24"/>
        </w:rPr>
        <w:t>Dedicatoria</w:t>
      </w:r>
    </w:p>
    <w:p w:rsidR="00D626C1" w:rsidRDefault="00D626C1" w:rsidP="00D626C1">
      <w:pPr>
        <w:spacing w:after="0" w:line="360" w:lineRule="auto"/>
        <w:ind w:firstLine="709"/>
        <w:jc w:val="center"/>
        <w:rPr>
          <w:rFonts w:cs="Times New Roman"/>
          <w:szCs w:val="24"/>
        </w:rPr>
      </w:pPr>
    </w:p>
    <w:p w:rsidR="00D93DE6" w:rsidRDefault="00D31EB0" w:rsidP="00D626C1">
      <w:pPr>
        <w:spacing w:after="0" w:line="360" w:lineRule="auto"/>
        <w:ind w:firstLine="709"/>
        <w:jc w:val="center"/>
        <w:rPr>
          <w:rFonts w:cs="Times New Roman"/>
          <w:szCs w:val="24"/>
        </w:rPr>
      </w:pPr>
      <w:r w:rsidRPr="00190627">
        <w:rPr>
          <w:rFonts w:cs="Times New Roman"/>
          <w:szCs w:val="24"/>
        </w:rPr>
        <w:t xml:space="preserve">A Dios, a nuestros </w:t>
      </w:r>
      <w:r w:rsidR="00CB50E1" w:rsidRPr="00190627">
        <w:rPr>
          <w:rFonts w:cs="Times New Roman"/>
          <w:szCs w:val="24"/>
        </w:rPr>
        <w:t xml:space="preserve">Padres </w:t>
      </w:r>
      <w:r w:rsidRPr="00190627">
        <w:rPr>
          <w:rFonts w:cs="Times New Roman"/>
          <w:szCs w:val="24"/>
        </w:rPr>
        <w:t>y demás familiares por su apoyo incondicional, a la Universidad de Nariño, docentes y compañeros, por el conocimiento y empeño puesto en este proyecto.</w:t>
      </w:r>
    </w:p>
    <w:p w:rsidR="00D93DE6" w:rsidRDefault="00D93DE6">
      <w:pPr>
        <w:spacing w:line="259" w:lineRule="auto"/>
        <w:ind w:firstLine="0"/>
        <w:outlineLvl w:val="9"/>
        <w:rPr>
          <w:rFonts w:cs="Times New Roman"/>
          <w:szCs w:val="24"/>
        </w:rPr>
      </w:pPr>
      <w:r>
        <w:rPr>
          <w:rFonts w:cs="Times New Roman"/>
          <w:szCs w:val="24"/>
        </w:rPr>
        <w:br w:type="page"/>
      </w:r>
    </w:p>
    <w:p w:rsidR="00D93DE6" w:rsidRDefault="00D93DE6" w:rsidP="00D93DE6">
      <w:pPr>
        <w:spacing w:after="0" w:line="240" w:lineRule="auto"/>
        <w:ind w:firstLine="709"/>
        <w:jc w:val="center"/>
        <w:rPr>
          <w:rFonts w:cs="Times New Roman"/>
          <w:szCs w:val="24"/>
        </w:rPr>
      </w:pPr>
    </w:p>
    <w:p w:rsidR="00D93DE6" w:rsidRDefault="00D93DE6" w:rsidP="00D93DE6">
      <w:pPr>
        <w:spacing w:after="0" w:line="360" w:lineRule="auto"/>
        <w:ind w:firstLine="709"/>
        <w:jc w:val="center"/>
        <w:rPr>
          <w:rFonts w:cs="Times New Roman"/>
          <w:b/>
          <w:szCs w:val="24"/>
        </w:rPr>
      </w:pPr>
      <w:r w:rsidRPr="00190627">
        <w:rPr>
          <w:rFonts w:cs="Times New Roman"/>
          <w:b/>
          <w:szCs w:val="24"/>
        </w:rPr>
        <w:t>Agradecimientos</w:t>
      </w:r>
    </w:p>
    <w:p w:rsidR="00D93DE6" w:rsidRDefault="00D93DE6" w:rsidP="00D93DE6">
      <w:pPr>
        <w:spacing w:after="0" w:line="360" w:lineRule="auto"/>
        <w:ind w:firstLine="709"/>
        <w:jc w:val="both"/>
        <w:rPr>
          <w:rFonts w:cs="Times New Roman"/>
          <w:b/>
          <w:szCs w:val="24"/>
        </w:rPr>
      </w:pPr>
    </w:p>
    <w:p w:rsidR="00D93DE6" w:rsidRPr="00190627" w:rsidRDefault="00D93DE6" w:rsidP="00D93DE6">
      <w:pPr>
        <w:spacing w:after="0" w:line="360" w:lineRule="auto"/>
        <w:ind w:firstLine="709"/>
        <w:jc w:val="both"/>
        <w:rPr>
          <w:rFonts w:cs="Times New Roman"/>
          <w:szCs w:val="24"/>
        </w:rPr>
      </w:pPr>
    </w:p>
    <w:p w:rsidR="00D93DE6" w:rsidRDefault="00D93DE6" w:rsidP="00D93DE6">
      <w:pPr>
        <w:spacing w:after="0" w:line="360" w:lineRule="auto"/>
        <w:ind w:firstLine="709"/>
        <w:jc w:val="both"/>
        <w:outlineLvl w:val="9"/>
        <w:rPr>
          <w:rFonts w:cs="Times New Roman"/>
          <w:szCs w:val="24"/>
        </w:rPr>
      </w:pPr>
      <w:r w:rsidRPr="00190627">
        <w:rPr>
          <w:rFonts w:cs="Times New Roman"/>
          <w:szCs w:val="24"/>
        </w:rPr>
        <w:t xml:space="preserve">A la Universidad de Nariño, al grupo de investigación CORD en especial a Danilo </w:t>
      </w:r>
      <w:proofErr w:type="spellStart"/>
      <w:r w:rsidRPr="00190627">
        <w:rPr>
          <w:rFonts w:cs="Times New Roman"/>
          <w:szCs w:val="24"/>
        </w:rPr>
        <w:t>Calvache</w:t>
      </w:r>
      <w:proofErr w:type="spellEnd"/>
      <w:r w:rsidRPr="00190627">
        <w:rPr>
          <w:rFonts w:cs="Times New Roman"/>
          <w:szCs w:val="24"/>
        </w:rPr>
        <w:t xml:space="preserve"> Cabrera, director de grupo de investigación, docente y asesor del presente proyecto de grado, a la Decanatura de la Facultad de Artes, a los docentes de la Universidad de Nariño, a la Vicerrectoría Académica, a la oficina de Jurídica de la Universidad de Nariño y a Julieth Mora estudiante de Arquitectura.  </w:t>
      </w:r>
    </w:p>
    <w:p w:rsidR="00D93DE6" w:rsidRDefault="00D93DE6">
      <w:pPr>
        <w:spacing w:line="259" w:lineRule="auto"/>
        <w:ind w:firstLine="0"/>
        <w:outlineLvl w:val="9"/>
        <w:rPr>
          <w:rFonts w:cs="Times New Roman"/>
          <w:szCs w:val="24"/>
        </w:rPr>
      </w:pPr>
      <w:r>
        <w:rPr>
          <w:rFonts w:cs="Times New Roman"/>
          <w:szCs w:val="24"/>
        </w:rPr>
        <w:br w:type="page"/>
      </w:r>
    </w:p>
    <w:sdt>
      <w:sdtPr>
        <w:rPr>
          <w:rFonts w:eastAsiaTheme="minorHAnsi" w:cstheme="minorBidi"/>
          <w:b w:val="0"/>
          <w:szCs w:val="22"/>
          <w:lang w:val="es-ES" w:eastAsia="en-US"/>
        </w:rPr>
        <w:id w:val="-1506514757"/>
        <w:docPartObj>
          <w:docPartGallery w:val="Table of Contents"/>
          <w:docPartUnique/>
        </w:docPartObj>
      </w:sdtPr>
      <w:sdtEndPr>
        <w:rPr>
          <w:bCs/>
        </w:rPr>
      </w:sdtEndPr>
      <w:sdtContent>
        <w:p w:rsidR="00B423ED" w:rsidRDefault="00B423ED" w:rsidP="00485804">
          <w:pPr>
            <w:pStyle w:val="TtulodeTDC"/>
            <w:spacing w:before="0" w:line="360" w:lineRule="auto"/>
            <w:ind w:firstLine="0"/>
            <w:rPr>
              <w:lang w:val="es-ES"/>
            </w:rPr>
          </w:pPr>
        </w:p>
        <w:p w:rsidR="00D93DE6" w:rsidRDefault="00D93DE6" w:rsidP="00485804">
          <w:pPr>
            <w:pStyle w:val="TtulodeTDC"/>
            <w:spacing w:before="0" w:line="360" w:lineRule="auto"/>
            <w:ind w:firstLine="0"/>
          </w:pPr>
          <w:r>
            <w:rPr>
              <w:lang w:val="es-ES"/>
            </w:rPr>
            <w:t>Contenido</w:t>
          </w:r>
        </w:p>
        <w:p w:rsidR="00D93DE6" w:rsidRDefault="00485804" w:rsidP="00485804">
          <w:pPr>
            <w:pStyle w:val="TDC1"/>
            <w:rPr>
              <w:noProof/>
            </w:rPr>
          </w:pPr>
          <w:r w:rsidRPr="00485804">
            <w:rPr>
              <w:b/>
            </w:rPr>
            <w:t>Pág</w:t>
          </w:r>
          <w:r>
            <w:t>.</w:t>
          </w:r>
          <w:r w:rsidR="00D93DE6">
            <w:fldChar w:fldCharType="begin"/>
          </w:r>
          <w:r w:rsidR="00D93DE6">
            <w:instrText xml:space="preserve"> TOC \o "1-3" \h \z \u </w:instrText>
          </w:r>
          <w:r w:rsidR="00D93DE6">
            <w:fldChar w:fldCharType="separate"/>
          </w:r>
        </w:p>
        <w:p w:rsidR="007A7BC8" w:rsidRPr="007A7BC8" w:rsidRDefault="007A7BC8" w:rsidP="007A7BC8">
          <w:pPr>
            <w:rPr>
              <w:noProof/>
              <w:lang w:eastAsia="es-CO"/>
            </w:rPr>
          </w:pPr>
        </w:p>
        <w:p w:rsidR="00D93DE6" w:rsidRDefault="00304149" w:rsidP="00485804">
          <w:pPr>
            <w:pStyle w:val="TDC1"/>
            <w:rPr>
              <w:rFonts w:asciiTheme="minorHAnsi" w:hAnsiTheme="minorHAnsi" w:cstheme="minorBidi"/>
              <w:noProof/>
              <w:sz w:val="22"/>
            </w:rPr>
          </w:pPr>
          <w:hyperlink w:anchor="_Toc497342150" w:history="1">
            <w:r w:rsidR="00D93DE6" w:rsidRPr="00822C80">
              <w:rPr>
                <w:rStyle w:val="Hipervnculo"/>
                <w:noProof/>
              </w:rPr>
              <w:t>Resumen</w:t>
            </w:r>
            <w:r w:rsidR="00D93DE6">
              <w:rPr>
                <w:noProof/>
                <w:webHidden/>
              </w:rPr>
              <w:tab/>
            </w:r>
            <w:r w:rsidR="00D93DE6">
              <w:rPr>
                <w:noProof/>
                <w:webHidden/>
              </w:rPr>
              <w:fldChar w:fldCharType="begin"/>
            </w:r>
            <w:r w:rsidR="00D93DE6">
              <w:rPr>
                <w:noProof/>
                <w:webHidden/>
              </w:rPr>
              <w:instrText xml:space="preserve"> PAGEREF _Toc497342150 \h </w:instrText>
            </w:r>
            <w:r w:rsidR="00D93DE6">
              <w:rPr>
                <w:noProof/>
                <w:webHidden/>
              </w:rPr>
            </w:r>
            <w:r w:rsidR="00D93DE6">
              <w:rPr>
                <w:noProof/>
                <w:webHidden/>
              </w:rPr>
              <w:fldChar w:fldCharType="separate"/>
            </w:r>
            <w:r w:rsidR="002F4634">
              <w:rPr>
                <w:noProof/>
                <w:webHidden/>
              </w:rPr>
              <w:t>17</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51" w:history="1">
            <w:r w:rsidR="00D93DE6" w:rsidRPr="00822C80">
              <w:rPr>
                <w:rStyle w:val="Hipervnculo"/>
                <w:noProof/>
              </w:rPr>
              <w:t>Abstract</w:t>
            </w:r>
            <w:r w:rsidR="00D93DE6">
              <w:rPr>
                <w:noProof/>
                <w:webHidden/>
              </w:rPr>
              <w:tab/>
            </w:r>
            <w:r w:rsidR="00D93DE6">
              <w:rPr>
                <w:noProof/>
                <w:webHidden/>
              </w:rPr>
              <w:fldChar w:fldCharType="begin"/>
            </w:r>
            <w:r w:rsidR="00D93DE6">
              <w:rPr>
                <w:noProof/>
                <w:webHidden/>
              </w:rPr>
              <w:instrText xml:space="preserve"> PAGEREF _Toc497342151 \h </w:instrText>
            </w:r>
            <w:r w:rsidR="00D93DE6">
              <w:rPr>
                <w:noProof/>
                <w:webHidden/>
              </w:rPr>
            </w:r>
            <w:r w:rsidR="00D93DE6">
              <w:rPr>
                <w:noProof/>
                <w:webHidden/>
              </w:rPr>
              <w:fldChar w:fldCharType="separate"/>
            </w:r>
            <w:r w:rsidR="002F4634">
              <w:rPr>
                <w:noProof/>
                <w:webHidden/>
              </w:rPr>
              <w:t>18</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52" w:history="1">
            <w:r w:rsidR="00D93DE6" w:rsidRPr="00822C80">
              <w:rPr>
                <w:rStyle w:val="Hipervnculo"/>
                <w:noProof/>
              </w:rPr>
              <w:t>Glosario</w:t>
            </w:r>
            <w:r w:rsidR="00D93DE6">
              <w:rPr>
                <w:noProof/>
                <w:webHidden/>
              </w:rPr>
              <w:tab/>
            </w:r>
            <w:r w:rsidR="00D93DE6">
              <w:rPr>
                <w:noProof/>
                <w:webHidden/>
              </w:rPr>
              <w:fldChar w:fldCharType="begin"/>
            </w:r>
            <w:r w:rsidR="00D93DE6">
              <w:rPr>
                <w:noProof/>
                <w:webHidden/>
              </w:rPr>
              <w:instrText xml:space="preserve"> PAGEREF _Toc497342152 \h </w:instrText>
            </w:r>
            <w:r w:rsidR="00D93DE6">
              <w:rPr>
                <w:noProof/>
                <w:webHidden/>
              </w:rPr>
            </w:r>
            <w:r w:rsidR="00D93DE6">
              <w:rPr>
                <w:noProof/>
                <w:webHidden/>
              </w:rPr>
              <w:fldChar w:fldCharType="separate"/>
            </w:r>
            <w:r w:rsidR="002F4634">
              <w:rPr>
                <w:noProof/>
                <w:webHidden/>
              </w:rPr>
              <w:t>22</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53" w:history="1">
            <w:r w:rsidR="00D93DE6" w:rsidRPr="00822C80">
              <w:rPr>
                <w:rStyle w:val="Hipervnculo"/>
                <w:noProof/>
              </w:rPr>
              <w:t>Introducción</w:t>
            </w:r>
            <w:r w:rsidR="00D93DE6">
              <w:rPr>
                <w:noProof/>
                <w:webHidden/>
              </w:rPr>
              <w:tab/>
            </w:r>
            <w:r w:rsidR="00D93DE6">
              <w:rPr>
                <w:noProof/>
                <w:webHidden/>
              </w:rPr>
              <w:fldChar w:fldCharType="begin"/>
            </w:r>
            <w:r w:rsidR="00D93DE6">
              <w:rPr>
                <w:noProof/>
                <w:webHidden/>
              </w:rPr>
              <w:instrText xml:space="preserve"> PAGEREF _Toc497342153 \h </w:instrText>
            </w:r>
            <w:r w:rsidR="00D93DE6">
              <w:rPr>
                <w:noProof/>
                <w:webHidden/>
              </w:rPr>
            </w:r>
            <w:r w:rsidR="00D93DE6">
              <w:rPr>
                <w:noProof/>
                <w:webHidden/>
              </w:rPr>
              <w:fldChar w:fldCharType="separate"/>
            </w:r>
            <w:r w:rsidR="002F4634">
              <w:rPr>
                <w:noProof/>
                <w:webHidden/>
              </w:rPr>
              <w:t>24</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54" w:history="1">
            <w:r w:rsidR="00D93DE6" w:rsidRPr="00822C80">
              <w:rPr>
                <w:rStyle w:val="Hipervnculo"/>
                <w:noProof/>
              </w:rPr>
              <w:t>Planteamiento del Problema</w:t>
            </w:r>
            <w:r w:rsidR="00D93DE6">
              <w:rPr>
                <w:noProof/>
                <w:webHidden/>
              </w:rPr>
              <w:tab/>
            </w:r>
            <w:r w:rsidR="00D93DE6">
              <w:rPr>
                <w:noProof/>
                <w:webHidden/>
              </w:rPr>
              <w:fldChar w:fldCharType="begin"/>
            </w:r>
            <w:r w:rsidR="00D93DE6">
              <w:rPr>
                <w:noProof/>
                <w:webHidden/>
              </w:rPr>
              <w:instrText xml:space="preserve"> PAGEREF _Toc497342154 \h </w:instrText>
            </w:r>
            <w:r w:rsidR="00D93DE6">
              <w:rPr>
                <w:noProof/>
                <w:webHidden/>
              </w:rPr>
            </w:r>
            <w:r w:rsidR="00D93DE6">
              <w:rPr>
                <w:noProof/>
                <w:webHidden/>
              </w:rPr>
              <w:fldChar w:fldCharType="separate"/>
            </w:r>
            <w:r w:rsidR="002F4634">
              <w:rPr>
                <w:noProof/>
                <w:webHidden/>
              </w:rPr>
              <w:t>25</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155" w:history="1">
            <w:r w:rsidR="00D93DE6" w:rsidRPr="00822C80">
              <w:rPr>
                <w:rStyle w:val="Hipervnculo"/>
                <w:noProof/>
              </w:rPr>
              <w:t>1.1 Definición del Problema</w:t>
            </w:r>
            <w:r w:rsidR="00D93DE6">
              <w:rPr>
                <w:noProof/>
                <w:webHidden/>
              </w:rPr>
              <w:tab/>
            </w:r>
            <w:r w:rsidR="00D93DE6">
              <w:rPr>
                <w:noProof/>
                <w:webHidden/>
              </w:rPr>
              <w:fldChar w:fldCharType="begin"/>
            </w:r>
            <w:r w:rsidR="00D93DE6">
              <w:rPr>
                <w:noProof/>
                <w:webHidden/>
              </w:rPr>
              <w:instrText xml:space="preserve"> PAGEREF _Toc497342155 \h </w:instrText>
            </w:r>
            <w:r w:rsidR="00D93DE6">
              <w:rPr>
                <w:noProof/>
                <w:webHidden/>
              </w:rPr>
            </w:r>
            <w:r w:rsidR="00D93DE6">
              <w:rPr>
                <w:noProof/>
                <w:webHidden/>
              </w:rPr>
              <w:fldChar w:fldCharType="separate"/>
            </w:r>
            <w:r w:rsidR="002F4634">
              <w:rPr>
                <w:noProof/>
                <w:webHidden/>
              </w:rPr>
              <w:t>26</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156" w:history="1">
            <w:r w:rsidR="00D93DE6" w:rsidRPr="00822C80">
              <w:rPr>
                <w:rStyle w:val="Hipervnculo"/>
                <w:noProof/>
              </w:rPr>
              <w:t>1.2  Justificación</w:t>
            </w:r>
            <w:r w:rsidR="00D93DE6">
              <w:rPr>
                <w:noProof/>
                <w:webHidden/>
              </w:rPr>
              <w:tab/>
            </w:r>
            <w:r w:rsidR="00D93DE6">
              <w:rPr>
                <w:noProof/>
                <w:webHidden/>
              </w:rPr>
              <w:fldChar w:fldCharType="begin"/>
            </w:r>
            <w:r w:rsidR="00D93DE6">
              <w:rPr>
                <w:noProof/>
                <w:webHidden/>
              </w:rPr>
              <w:instrText xml:space="preserve"> PAGEREF _Toc497342156 \h </w:instrText>
            </w:r>
            <w:r w:rsidR="00D93DE6">
              <w:rPr>
                <w:noProof/>
                <w:webHidden/>
              </w:rPr>
            </w:r>
            <w:r w:rsidR="00D93DE6">
              <w:rPr>
                <w:noProof/>
                <w:webHidden/>
              </w:rPr>
              <w:fldChar w:fldCharType="separate"/>
            </w:r>
            <w:r w:rsidR="002F4634">
              <w:rPr>
                <w:noProof/>
                <w:webHidden/>
              </w:rPr>
              <w:t>26</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157" w:history="1">
            <w:r w:rsidR="00D93DE6" w:rsidRPr="00822C80">
              <w:rPr>
                <w:rStyle w:val="Hipervnculo"/>
                <w:noProof/>
              </w:rPr>
              <w:t>1.3  Objetivos</w:t>
            </w:r>
            <w:r w:rsidR="00D93DE6">
              <w:rPr>
                <w:noProof/>
                <w:webHidden/>
              </w:rPr>
              <w:tab/>
            </w:r>
            <w:r w:rsidR="00D93DE6">
              <w:rPr>
                <w:noProof/>
                <w:webHidden/>
              </w:rPr>
              <w:fldChar w:fldCharType="begin"/>
            </w:r>
            <w:r w:rsidR="00D93DE6">
              <w:rPr>
                <w:noProof/>
                <w:webHidden/>
              </w:rPr>
              <w:instrText xml:space="preserve"> PAGEREF _Toc497342157 \h </w:instrText>
            </w:r>
            <w:r w:rsidR="00D93DE6">
              <w:rPr>
                <w:noProof/>
                <w:webHidden/>
              </w:rPr>
            </w:r>
            <w:r w:rsidR="00D93DE6">
              <w:rPr>
                <w:noProof/>
                <w:webHidden/>
              </w:rPr>
              <w:fldChar w:fldCharType="separate"/>
            </w:r>
            <w:r w:rsidR="002F4634">
              <w:rPr>
                <w:noProof/>
                <w:webHidden/>
              </w:rPr>
              <w:t>28</w:t>
            </w:r>
            <w:r w:rsidR="00D93DE6">
              <w:rPr>
                <w:noProof/>
                <w:webHidden/>
              </w:rPr>
              <w:fldChar w:fldCharType="end"/>
            </w:r>
          </w:hyperlink>
        </w:p>
        <w:p w:rsidR="00D93DE6" w:rsidRDefault="00304149" w:rsidP="00485804">
          <w:pPr>
            <w:pStyle w:val="TDC3"/>
            <w:tabs>
              <w:tab w:val="right" w:leader="dot" w:pos="9394"/>
            </w:tabs>
            <w:spacing w:after="0" w:line="360" w:lineRule="auto"/>
            <w:ind w:left="0" w:firstLine="720"/>
            <w:rPr>
              <w:rFonts w:asciiTheme="minorHAnsi" w:hAnsiTheme="minorHAnsi" w:cstheme="minorBidi"/>
              <w:noProof/>
              <w:sz w:val="22"/>
            </w:rPr>
          </w:pPr>
          <w:hyperlink w:anchor="_Toc497342158" w:history="1">
            <w:r w:rsidR="00D93DE6" w:rsidRPr="00822C80">
              <w:rPr>
                <w:rStyle w:val="Hipervnculo"/>
                <w:noProof/>
              </w:rPr>
              <w:t>1.3.1  Objetivo General</w:t>
            </w:r>
            <w:r w:rsidR="00D93DE6">
              <w:rPr>
                <w:noProof/>
                <w:webHidden/>
              </w:rPr>
              <w:tab/>
            </w:r>
            <w:r w:rsidR="00D93DE6">
              <w:rPr>
                <w:noProof/>
                <w:webHidden/>
              </w:rPr>
              <w:fldChar w:fldCharType="begin"/>
            </w:r>
            <w:r w:rsidR="00D93DE6">
              <w:rPr>
                <w:noProof/>
                <w:webHidden/>
              </w:rPr>
              <w:instrText xml:space="preserve"> PAGEREF _Toc497342158 \h </w:instrText>
            </w:r>
            <w:r w:rsidR="00D93DE6">
              <w:rPr>
                <w:noProof/>
                <w:webHidden/>
              </w:rPr>
            </w:r>
            <w:r w:rsidR="00D93DE6">
              <w:rPr>
                <w:noProof/>
                <w:webHidden/>
              </w:rPr>
              <w:fldChar w:fldCharType="separate"/>
            </w:r>
            <w:r w:rsidR="002F4634">
              <w:rPr>
                <w:noProof/>
                <w:webHidden/>
              </w:rPr>
              <w:t>28</w:t>
            </w:r>
            <w:r w:rsidR="00D93DE6">
              <w:rPr>
                <w:noProof/>
                <w:webHidden/>
              </w:rPr>
              <w:fldChar w:fldCharType="end"/>
            </w:r>
          </w:hyperlink>
        </w:p>
        <w:p w:rsidR="00D93DE6" w:rsidRDefault="00304149" w:rsidP="00485804">
          <w:pPr>
            <w:pStyle w:val="TDC3"/>
            <w:tabs>
              <w:tab w:val="right" w:leader="dot" w:pos="9394"/>
            </w:tabs>
            <w:spacing w:after="0" w:line="360" w:lineRule="auto"/>
            <w:ind w:left="0" w:firstLine="720"/>
            <w:rPr>
              <w:rFonts w:asciiTheme="minorHAnsi" w:hAnsiTheme="minorHAnsi" w:cstheme="minorBidi"/>
              <w:noProof/>
              <w:sz w:val="22"/>
            </w:rPr>
          </w:pPr>
          <w:hyperlink w:anchor="_Toc497342159" w:history="1">
            <w:r w:rsidR="00D93DE6" w:rsidRPr="00822C80">
              <w:rPr>
                <w:rStyle w:val="Hipervnculo"/>
                <w:noProof/>
              </w:rPr>
              <w:t>1.3.2  Objetivos Específicos</w:t>
            </w:r>
            <w:r w:rsidR="00D93DE6">
              <w:rPr>
                <w:noProof/>
                <w:webHidden/>
              </w:rPr>
              <w:tab/>
            </w:r>
            <w:r w:rsidR="00D93DE6">
              <w:rPr>
                <w:noProof/>
                <w:webHidden/>
              </w:rPr>
              <w:fldChar w:fldCharType="begin"/>
            </w:r>
            <w:r w:rsidR="00D93DE6">
              <w:rPr>
                <w:noProof/>
                <w:webHidden/>
              </w:rPr>
              <w:instrText xml:space="preserve"> PAGEREF _Toc497342159 \h </w:instrText>
            </w:r>
            <w:r w:rsidR="00D93DE6">
              <w:rPr>
                <w:noProof/>
                <w:webHidden/>
              </w:rPr>
            </w:r>
            <w:r w:rsidR="00D93DE6">
              <w:rPr>
                <w:noProof/>
                <w:webHidden/>
              </w:rPr>
              <w:fldChar w:fldCharType="separate"/>
            </w:r>
            <w:r w:rsidR="002F4634">
              <w:rPr>
                <w:noProof/>
                <w:webHidden/>
              </w:rPr>
              <w:t>28</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160" w:history="1">
            <w:r w:rsidR="00D93DE6" w:rsidRPr="00822C80">
              <w:rPr>
                <w:rStyle w:val="Hipervnculo"/>
                <w:noProof/>
              </w:rPr>
              <w:t>1.4  Marcos de Referencia</w:t>
            </w:r>
            <w:r w:rsidR="00D93DE6">
              <w:rPr>
                <w:noProof/>
                <w:webHidden/>
              </w:rPr>
              <w:tab/>
            </w:r>
            <w:r w:rsidR="00D93DE6">
              <w:rPr>
                <w:noProof/>
                <w:webHidden/>
              </w:rPr>
              <w:fldChar w:fldCharType="begin"/>
            </w:r>
            <w:r w:rsidR="00D93DE6">
              <w:rPr>
                <w:noProof/>
                <w:webHidden/>
              </w:rPr>
              <w:instrText xml:space="preserve"> PAGEREF _Toc497342160 \h </w:instrText>
            </w:r>
            <w:r w:rsidR="00D93DE6">
              <w:rPr>
                <w:noProof/>
                <w:webHidden/>
              </w:rPr>
            </w:r>
            <w:r w:rsidR="00D93DE6">
              <w:rPr>
                <w:noProof/>
                <w:webHidden/>
              </w:rPr>
              <w:fldChar w:fldCharType="separate"/>
            </w:r>
            <w:r w:rsidR="002F4634">
              <w:rPr>
                <w:noProof/>
                <w:webHidden/>
              </w:rPr>
              <w:t>32</w:t>
            </w:r>
            <w:r w:rsidR="00D93DE6">
              <w:rPr>
                <w:noProof/>
                <w:webHidden/>
              </w:rPr>
              <w:fldChar w:fldCharType="end"/>
            </w:r>
          </w:hyperlink>
        </w:p>
        <w:p w:rsidR="00D93DE6" w:rsidRDefault="00304149" w:rsidP="00485804">
          <w:pPr>
            <w:pStyle w:val="TDC3"/>
            <w:tabs>
              <w:tab w:val="right" w:leader="dot" w:pos="9394"/>
            </w:tabs>
            <w:spacing w:after="0" w:line="360" w:lineRule="auto"/>
            <w:ind w:left="0" w:firstLine="720"/>
            <w:rPr>
              <w:rFonts w:asciiTheme="minorHAnsi" w:hAnsiTheme="minorHAnsi" w:cstheme="minorBidi"/>
              <w:noProof/>
              <w:sz w:val="22"/>
            </w:rPr>
          </w:pPr>
          <w:hyperlink w:anchor="_Toc497342161" w:history="1">
            <w:r w:rsidR="00D93DE6" w:rsidRPr="00822C80">
              <w:rPr>
                <w:rStyle w:val="Hipervnculo"/>
                <w:noProof/>
              </w:rPr>
              <w:t>1.4.1 Marco Teórico Conceptual</w:t>
            </w:r>
            <w:r w:rsidR="00D93DE6">
              <w:rPr>
                <w:noProof/>
                <w:webHidden/>
              </w:rPr>
              <w:tab/>
            </w:r>
            <w:r w:rsidR="00D93DE6">
              <w:rPr>
                <w:noProof/>
                <w:webHidden/>
              </w:rPr>
              <w:fldChar w:fldCharType="begin"/>
            </w:r>
            <w:r w:rsidR="00D93DE6">
              <w:rPr>
                <w:noProof/>
                <w:webHidden/>
              </w:rPr>
              <w:instrText xml:space="preserve"> PAGEREF _Toc497342161 \h </w:instrText>
            </w:r>
            <w:r w:rsidR="00D93DE6">
              <w:rPr>
                <w:noProof/>
                <w:webHidden/>
              </w:rPr>
            </w:r>
            <w:r w:rsidR="00D93DE6">
              <w:rPr>
                <w:noProof/>
                <w:webHidden/>
              </w:rPr>
              <w:fldChar w:fldCharType="separate"/>
            </w:r>
            <w:r w:rsidR="002F4634">
              <w:rPr>
                <w:noProof/>
                <w:webHidden/>
              </w:rPr>
              <w:t>32</w:t>
            </w:r>
            <w:r w:rsidR="00D93DE6">
              <w:rPr>
                <w:noProof/>
                <w:webHidden/>
              </w:rPr>
              <w:fldChar w:fldCharType="end"/>
            </w:r>
          </w:hyperlink>
        </w:p>
        <w:p w:rsidR="00D93DE6" w:rsidRDefault="00304149" w:rsidP="00485804">
          <w:pPr>
            <w:pStyle w:val="TDC3"/>
            <w:tabs>
              <w:tab w:val="right" w:leader="dot" w:pos="9394"/>
            </w:tabs>
            <w:spacing w:after="0" w:line="360" w:lineRule="auto"/>
            <w:ind w:left="0" w:firstLine="720"/>
            <w:rPr>
              <w:rFonts w:asciiTheme="minorHAnsi" w:hAnsiTheme="minorHAnsi" w:cstheme="minorBidi"/>
              <w:noProof/>
              <w:sz w:val="22"/>
            </w:rPr>
          </w:pPr>
          <w:hyperlink w:anchor="_Toc497342174" w:history="1">
            <w:r w:rsidR="00D93DE6" w:rsidRPr="00822C80">
              <w:rPr>
                <w:rStyle w:val="Hipervnculo"/>
                <w:noProof/>
              </w:rPr>
              <w:t>1.4.2  Marco Teórico y de Antecedentes</w:t>
            </w:r>
            <w:r w:rsidR="00D93DE6">
              <w:rPr>
                <w:noProof/>
                <w:webHidden/>
              </w:rPr>
              <w:tab/>
            </w:r>
            <w:r w:rsidR="00D93DE6">
              <w:rPr>
                <w:noProof/>
                <w:webHidden/>
              </w:rPr>
              <w:fldChar w:fldCharType="begin"/>
            </w:r>
            <w:r w:rsidR="00D93DE6">
              <w:rPr>
                <w:noProof/>
                <w:webHidden/>
              </w:rPr>
              <w:instrText xml:space="preserve"> PAGEREF _Toc497342174 \h </w:instrText>
            </w:r>
            <w:r w:rsidR="00D93DE6">
              <w:rPr>
                <w:noProof/>
                <w:webHidden/>
              </w:rPr>
            </w:r>
            <w:r w:rsidR="00D93DE6">
              <w:rPr>
                <w:noProof/>
                <w:webHidden/>
              </w:rPr>
              <w:fldChar w:fldCharType="separate"/>
            </w:r>
            <w:r w:rsidR="002F4634">
              <w:rPr>
                <w:noProof/>
                <w:webHidden/>
              </w:rPr>
              <w:t>39</w:t>
            </w:r>
            <w:r w:rsidR="00D93DE6">
              <w:rPr>
                <w:noProof/>
                <w:webHidden/>
              </w:rPr>
              <w:fldChar w:fldCharType="end"/>
            </w:r>
          </w:hyperlink>
        </w:p>
        <w:p w:rsidR="00D93DE6" w:rsidRDefault="00304149" w:rsidP="00485804">
          <w:pPr>
            <w:pStyle w:val="TDC3"/>
            <w:tabs>
              <w:tab w:val="right" w:leader="dot" w:pos="9394"/>
            </w:tabs>
            <w:spacing w:after="0" w:line="360" w:lineRule="auto"/>
            <w:ind w:left="0" w:firstLine="720"/>
            <w:rPr>
              <w:rFonts w:asciiTheme="minorHAnsi" w:hAnsiTheme="minorHAnsi" w:cstheme="minorBidi"/>
              <w:noProof/>
              <w:sz w:val="22"/>
            </w:rPr>
          </w:pPr>
          <w:hyperlink w:anchor="_Toc497342179" w:history="1">
            <w:r w:rsidR="00D93DE6" w:rsidRPr="00822C80">
              <w:rPr>
                <w:rStyle w:val="Hipervnculo"/>
                <w:noProof/>
              </w:rPr>
              <w:t>1.4.3  Marco Contextual.</w:t>
            </w:r>
            <w:r w:rsidR="00D93DE6">
              <w:rPr>
                <w:noProof/>
                <w:webHidden/>
              </w:rPr>
              <w:tab/>
            </w:r>
            <w:r w:rsidR="00D93DE6">
              <w:rPr>
                <w:noProof/>
                <w:webHidden/>
              </w:rPr>
              <w:fldChar w:fldCharType="begin"/>
            </w:r>
            <w:r w:rsidR="00D93DE6">
              <w:rPr>
                <w:noProof/>
                <w:webHidden/>
              </w:rPr>
              <w:instrText xml:space="preserve"> PAGEREF _Toc497342179 \h </w:instrText>
            </w:r>
            <w:r w:rsidR="00D93DE6">
              <w:rPr>
                <w:noProof/>
                <w:webHidden/>
              </w:rPr>
            </w:r>
            <w:r w:rsidR="00D93DE6">
              <w:rPr>
                <w:noProof/>
                <w:webHidden/>
              </w:rPr>
              <w:fldChar w:fldCharType="separate"/>
            </w:r>
            <w:r w:rsidR="002F4634">
              <w:rPr>
                <w:noProof/>
                <w:webHidden/>
              </w:rPr>
              <w:t>59</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80" w:history="1">
            <w:r w:rsidR="00D93DE6" w:rsidRPr="00B423ED">
              <w:rPr>
                <w:rStyle w:val="Hipervnculo"/>
                <w:noProof/>
              </w:rPr>
              <w:t xml:space="preserve">1.4.4 Marco Legal  </w:t>
            </w:r>
            <w:r w:rsidR="00D93DE6">
              <w:rPr>
                <w:noProof/>
                <w:webHidden/>
              </w:rPr>
              <w:tab/>
            </w:r>
            <w:r w:rsidR="00D93DE6">
              <w:rPr>
                <w:noProof/>
                <w:webHidden/>
              </w:rPr>
              <w:fldChar w:fldCharType="begin"/>
            </w:r>
            <w:r w:rsidR="00D93DE6">
              <w:rPr>
                <w:noProof/>
                <w:webHidden/>
              </w:rPr>
              <w:instrText xml:space="preserve"> PAGEREF _Toc497342180 \h </w:instrText>
            </w:r>
            <w:r w:rsidR="00D93DE6">
              <w:rPr>
                <w:noProof/>
                <w:webHidden/>
              </w:rPr>
            </w:r>
            <w:r w:rsidR="00D93DE6">
              <w:rPr>
                <w:noProof/>
                <w:webHidden/>
              </w:rPr>
              <w:fldChar w:fldCharType="separate"/>
            </w:r>
            <w:r w:rsidR="002F4634">
              <w:rPr>
                <w:noProof/>
                <w:webHidden/>
              </w:rPr>
              <w:t>64</w:t>
            </w:r>
            <w:r w:rsidR="00D93DE6">
              <w:rPr>
                <w:noProof/>
                <w:webHidden/>
              </w:rPr>
              <w:fldChar w:fldCharType="end"/>
            </w:r>
          </w:hyperlink>
        </w:p>
        <w:p w:rsidR="00B423ED" w:rsidRDefault="00304149" w:rsidP="00485804">
          <w:pPr>
            <w:pStyle w:val="TDC2"/>
            <w:tabs>
              <w:tab w:val="right" w:leader="dot" w:pos="9394"/>
            </w:tabs>
            <w:spacing w:after="0" w:line="360" w:lineRule="auto"/>
            <w:ind w:left="0" w:firstLine="0"/>
            <w:rPr>
              <w:rStyle w:val="Hipervnculo"/>
              <w:noProof/>
            </w:rPr>
          </w:pPr>
          <w:hyperlink w:anchor="_Toc497342181" w:history="1">
            <w:r w:rsidR="00D93DE6" w:rsidRPr="00822C80">
              <w:rPr>
                <w:rStyle w:val="Hipervnculo"/>
                <w:noProof/>
              </w:rPr>
              <w:t>1.5  Metodología</w:t>
            </w:r>
            <w:r w:rsidR="00D93DE6">
              <w:rPr>
                <w:noProof/>
                <w:webHidden/>
              </w:rPr>
              <w:tab/>
            </w:r>
            <w:r w:rsidR="00D93DE6">
              <w:rPr>
                <w:noProof/>
                <w:webHidden/>
              </w:rPr>
              <w:fldChar w:fldCharType="begin"/>
            </w:r>
            <w:r w:rsidR="00D93DE6">
              <w:rPr>
                <w:noProof/>
                <w:webHidden/>
              </w:rPr>
              <w:instrText xml:space="preserve"> PAGEREF _Toc497342181 \h </w:instrText>
            </w:r>
            <w:r w:rsidR="00D93DE6">
              <w:rPr>
                <w:noProof/>
                <w:webHidden/>
              </w:rPr>
            </w:r>
            <w:r w:rsidR="00D93DE6">
              <w:rPr>
                <w:noProof/>
                <w:webHidden/>
              </w:rPr>
              <w:fldChar w:fldCharType="separate"/>
            </w:r>
            <w:r w:rsidR="002F4634">
              <w:rPr>
                <w:noProof/>
                <w:webHidden/>
              </w:rPr>
              <w:t>66</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183" w:history="1">
            <w:r w:rsidR="00D93DE6" w:rsidRPr="00822C80">
              <w:rPr>
                <w:rStyle w:val="Hipervnculo"/>
                <w:noProof/>
              </w:rPr>
              <w:t>ETAPA I</w:t>
            </w:r>
            <w:r w:rsidR="00D93DE6">
              <w:rPr>
                <w:noProof/>
                <w:webHidden/>
              </w:rPr>
              <w:tab/>
            </w:r>
            <w:r w:rsidR="00D93DE6">
              <w:rPr>
                <w:noProof/>
                <w:webHidden/>
              </w:rPr>
              <w:fldChar w:fldCharType="begin"/>
            </w:r>
            <w:r w:rsidR="00D93DE6">
              <w:rPr>
                <w:noProof/>
                <w:webHidden/>
              </w:rPr>
              <w:instrText xml:space="preserve"> PAGEREF _Toc497342183 \h </w:instrText>
            </w:r>
            <w:r w:rsidR="00D93DE6">
              <w:rPr>
                <w:noProof/>
                <w:webHidden/>
              </w:rPr>
            </w:r>
            <w:r w:rsidR="00D93DE6">
              <w:rPr>
                <w:noProof/>
                <w:webHidden/>
              </w:rPr>
              <w:fldChar w:fldCharType="separate"/>
            </w:r>
            <w:r w:rsidR="002F4634">
              <w:rPr>
                <w:noProof/>
                <w:webHidden/>
              </w:rPr>
              <w:t>69</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86" w:history="1">
            <w:r w:rsidR="00D93DE6" w:rsidRPr="00822C80">
              <w:rPr>
                <w:rStyle w:val="Hipervnculo"/>
                <w:noProof/>
              </w:rPr>
              <w:t>2  Presentación de Resultados</w:t>
            </w:r>
            <w:r w:rsidR="00D93DE6">
              <w:rPr>
                <w:noProof/>
                <w:webHidden/>
              </w:rPr>
              <w:tab/>
            </w:r>
            <w:r w:rsidR="00D93DE6">
              <w:rPr>
                <w:noProof/>
                <w:webHidden/>
              </w:rPr>
              <w:fldChar w:fldCharType="begin"/>
            </w:r>
            <w:r w:rsidR="00D93DE6">
              <w:rPr>
                <w:noProof/>
                <w:webHidden/>
              </w:rPr>
              <w:instrText xml:space="preserve"> PAGEREF _Toc497342186 \h </w:instrText>
            </w:r>
            <w:r w:rsidR="00D93DE6">
              <w:rPr>
                <w:noProof/>
                <w:webHidden/>
              </w:rPr>
            </w:r>
            <w:r w:rsidR="00D93DE6">
              <w:rPr>
                <w:noProof/>
                <w:webHidden/>
              </w:rPr>
              <w:fldChar w:fldCharType="separate"/>
            </w:r>
            <w:r w:rsidR="002F4634">
              <w:rPr>
                <w:noProof/>
                <w:webHidden/>
              </w:rPr>
              <w:t>71</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196" w:history="1">
            <w:r w:rsidR="00D93DE6" w:rsidRPr="00822C80">
              <w:rPr>
                <w:rStyle w:val="Hipervnculo"/>
                <w:noProof/>
              </w:rPr>
              <w:t>ETAPA II</w:t>
            </w:r>
            <w:r w:rsidR="00D93DE6">
              <w:rPr>
                <w:noProof/>
                <w:webHidden/>
              </w:rPr>
              <w:tab/>
            </w:r>
            <w:r w:rsidR="00D93DE6">
              <w:rPr>
                <w:noProof/>
                <w:webHidden/>
              </w:rPr>
              <w:fldChar w:fldCharType="begin"/>
            </w:r>
            <w:r w:rsidR="00D93DE6">
              <w:rPr>
                <w:noProof/>
                <w:webHidden/>
              </w:rPr>
              <w:instrText xml:space="preserve"> PAGEREF _Toc497342196 \h </w:instrText>
            </w:r>
            <w:r w:rsidR="00D93DE6">
              <w:rPr>
                <w:noProof/>
                <w:webHidden/>
              </w:rPr>
            </w:r>
            <w:r w:rsidR="00D93DE6">
              <w:rPr>
                <w:noProof/>
                <w:webHidden/>
              </w:rPr>
              <w:fldChar w:fldCharType="separate"/>
            </w:r>
            <w:r w:rsidR="002F4634">
              <w:rPr>
                <w:noProof/>
                <w:webHidden/>
              </w:rPr>
              <w:t>95</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07" w:history="1">
            <w:r w:rsidR="00D93DE6" w:rsidRPr="00822C80">
              <w:rPr>
                <w:rStyle w:val="Hipervnculo"/>
                <w:noProof/>
              </w:rPr>
              <w:t>ETAPA III</w:t>
            </w:r>
            <w:r w:rsidR="00D93DE6">
              <w:rPr>
                <w:noProof/>
                <w:webHidden/>
              </w:rPr>
              <w:tab/>
            </w:r>
            <w:r w:rsidR="00D93DE6">
              <w:rPr>
                <w:noProof/>
                <w:webHidden/>
              </w:rPr>
              <w:fldChar w:fldCharType="begin"/>
            </w:r>
            <w:r w:rsidR="00D93DE6">
              <w:rPr>
                <w:noProof/>
                <w:webHidden/>
              </w:rPr>
              <w:instrText xml:space="preserve"> PAGEREF _Toc497342207 \h </w:instrText>
            </w:r>
            <w:r w:rsidR="00D93DE6">
              <w:rPr>
                <w:noProof/>
                <w:webHidden/>
              </w:rPr>
            </w:r>
            <w:r w:rsidR="00D93DE6">
              <w:rPr>
                <w:noProof/>
                <w:webHidden/>
              </w:rPr>
              <w:fldChar w:fldCharType="separate"/>
            </w:r>
            <w:r w:rsidR="002F4634">
              <w:rPr>
                <w:noProof/>
                <w:webHidden/>
              </w:rPr>
              <w:t>106</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09" w:history="1">
            <w:r w:rsidR="00D93DE6" w:rsidRPr="00822C80">
              <w:rPr>
                <w:rStyle w:val="Hipervnculo"/>
                <w:noProof/>
              </w:rPr>
              <w:t>ETAPA IV</w:t>
            </w:r>
            <w:r w:rsidR="00D93DE6">
              <w:rPr>
                <w:noProof/>
                <w:webHidden/>
              </w:rPr>
              <w:tab/>
            </w:r>
            <w:r w:rsidR="00D93DE6">
              <w:rPr>
                <w:noProof/>
                <w:webHidden/>
              </w:rPr>
              <w:fldChar w:fldCharType="begin"/>
            </w:r>
            <w:r w:rsidR="00D93DE6">
              <w:rPr>
                <w:noProof/>
                <w:webHidden/>
              </w:rPr>
              <w:instrText xml:space="preserve"> PAGEREF _Toc497342209 \h </w:instrText>
            </w:r>
            <w:r w:rsidR="00D93DE6">
              <w:rPr>
                <w:noProof/>
                <w:webHidden/>
              </w:rPr>
            </w:r>
            <w:r w:rsidR="00D93DE6">
              <w:rPr>
                <w:noProof/>
                <w:webHidden/>
              </w:rPr>
              <w:fldChar w:fldCharType="separate"/>
            </w:r>
            <w:r w:rsidR="002F4634">
              <w:rPr>
                <w:noProof/>
                <w:webHidden/>
              </w:rPr>
              <w:t>116</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13" w:history="1">
            <w:r w:rsidR="00D93DE6" w:rsidRPr="00822C80">
              <w:rPr>
                <w:rStyle w:val="Hipervnculo"/>
                <w:noProof/>
              </w:rPr>
              <w:t>ETAPA V</w:t>
            </w:r>
            <w:r w:rsidR="00D93DE6">
              <w:rPr>
                <w:noProof/>
                <w:webHidden/>
              </w:rPr>
              <w:tab/>
            </w:r>
            <w:r w:rsidR="00D93DE6">
              <w:rPr>
                <w:noProof/>
                <w:webHidden/>
              </w:rPr>
              <w:fldChar w:fldCharType="begin"/>
            </w:r>
            <w:r w:rsidR="00D93DE6">
              <w:rPr>
                <w:noProof/>
                <w:webHidden/>
              </w:rPr>
              <w:instrText xml:space="preserve"> PAGEREF _Toc497342213 \h </w:instrText>
            </w:r>
            <w:r w:rsidR="00D93DE6">
              <w:rPr>
                <w:noProof/>
                <w:webHidden/>
              </w:rPr>
            </w:r>
            <w:r w:rsidR="00D93DE6">
              <w:rPr>
                <w:noProof/>
                <w:webHidden/>
              </w:rPr>
              <w:fldChar w:fldCharType="separate"/>
            </w:r>
            <w:r w:rsidR="002F4634">
              <w:rPr>
                <w:noProof/>
                <w:webHidden/>
              </w:rPr>
              <w:t>118</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16" w:history="1">
            <w:r w:rsidR="00D93DE6" w:rsidRPr="00822C80">
              <w:rPr>
                <w:rStyle w:val="Hipervnculo"/>
                <w:noProof/>
              </w:rPr>
              <w:t>ETAPA VI</w:t>
            </w:r>
            <w:r w:rsidR="00D93DE6">
              <w:rPr>
                <w:noProof/>
                <w:webHidden/>
              </w:rPr>
              <w:tab/>
            </w:r>
            <w:r w:rsidR="00D93DE6">
              <w:rPr>
                <w:noProof/>
                <w:webHidden/>
              </w:rPr>
              <w:fldChar w:fldCharType="begin"/>
            </w:r>
            <w:r w:rsidR="00D93DE6">
              <w:rPr>
                <w:noProof/>
                <w:webHidden/>
              </w:rPr>
              <w:instrText xml:space="preserve"> PAGEREF _Toc497342216 \h </w:instrText>
            </w:r>
            <w:r w:rsidR="00D93DE6">
              <w:rPr>
                <w:noProof/>
                <w:webHidden/>
              </w:rPr>
            </w:r>
            <w:r w:rsidR="00D93DE6">
              <w:rPr>
                <w:noProof/>
                <w:webHidden/>
              </w:rPr>
              <w:fldChar w:fldCharType="separate"/>
            </w:r>
            <w:r w:rsidR="002F4634">
              <w:rPr>
                <w:noProof/>
                <w:webHidden/>
              </w:rPr>
              <w:t>120</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20" w:history="1">
            <w:r w:rsidR="00D93DE6" w:rsidRPr="00822C80">
              <w:rPr>
                <w:rStyle w:val="Hipervnculo"/>
                <w:noProof/>
              </w:rPr>
              <w:t>ETAPA VII</w:t>
            </w:r>
            <w:r w:rsidR="00D93DE6">
              <w:rPr>
                <w:noProof/>
                <w:webHidden/>
              </w:rPr>
              <w:tab/>
            </w:r>
            <w:r w:rsidR="00D93DE6">
              <w:rPr>
                <w:noProof/>
                <w:webHidden/>
              </w:rPr>
              <w:fldChar w:fldCharType="begin"/>
            </w:r>
            <w:r w:rsidR="00D93DE6">
              <w:rPr>
                <w:noProof/>
                <w:webHidden/>
              </w:rPr>
              <w:instrText xml:space="preserve"> PAGEREF _Toc497342220 \h </w:instrText>
            </w:r>
            <w:r w:rsidR="00D93DE6">
              <w:rPr>
                <w:noProof/>
                <w:webHidden/>
              </w:rPr>
            </w:r>
            <w:r w:rsidR="00D93DE6">
              <w:rPr>
                <w:noProof/>
                <w:webHidden/>
              </w:rPr>
              <w:fldChar w:fldCharType="separate"/>
            </w:r>
            <w:r w:rsidR="002F4634">
              <w:rPr>
                <w:noProof/>
                <w:webHidden/>
              </w:rPr>
              <w:t>124</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28" w:history="1">
            <w:r w:rsidR="00D93DE6" w:rsidRPr="00822C80">
              <w:rPr>
                <w:rStyle w:val="Hipervnculo"/>
                <w:noProof/>
              </w:rPr>
              <w:t>ETAPA VIII</w:t>
            </w:r>
            <w:r w:rsidR="00D93DE6">
              <w:rPr>
                <w:noProof/>
                <w:webHidden/>
              </w:rPr>
              <w:tab/>
            </w:r>
            <w:r w:rsidR="00D93DE6">
              <w:rPr>
                <w:noProof/>
                <w:webHidden/>
              </w:rPr>
              <w:fldChar w:fldCharType="begin"/>
            </w:r>
            <w:r w:rsidR="00D93DE6">
              <w:rPr>
                <w:noProof/>
                <w:webHidden/>
              </w:rPr>
              <w:instrText xml:space="preserve"> PAGEREF _Toc497342228 \h </w:instrText>
            </w:r>
            <w:r w:rsidR="00D93DE6">
              <w:rPr>
                <w:noProof/>
                <w:webHidden/>
              </w:rPr>
            </w:r>
            <w:r w:rsidR="00D93DE6">
              <w:rPr>
                <w:noProof/>
                <w:webHidden/>
              </w:rPr>
              <w:fldChar w:fldCharType="separate"/>
            </w:r>
            <w:r w:rsidR="002F4634">
              <w:rPr>
                <w:noProof/>
                <w:webHidden/>
              </w:rPr>
              <w:t>136</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36" w:history="1">
            <w:r w:rsidR="00D93DE6" w:rsidRPr="00822C80">
              <w:rPr>
                <w:rStyle w:val="Hipervnculo"/>
                <w:noProof/>
              </w:rPr>
              <w:t>ETAPA IX</w:t>
            </w:r>
            <w:r w:rsidR="00D93DE6">
              <w:rPr>
                <w:noProof/>
                <w:webHidden/>
              </w:rPr>
              <w:tab/>
            </w:r>
            <w:r w:rsidR="00D93DE6">
              <w:rPr>
                <w:noProof/>
                <w:webHidden/>
              </w:rPr>
              <w:fldChar w:fldCharType="begin"/>
            </w:r>
            <w:r w:rsidR="00D93DE6">
              <w:rPr>
                <w:noProof/>
                <w:webHidden/>
              </w:rPr>
              <w:instrText xml:space="preserve"> PAGEREF _Toc497342236 \h </w:instrText>
            </w:r>
            <w:r w:rsidR="00D93DE6">
              <w:rPr>
                <w:noProof/>
                <w:webHidden/>
              </w:rPr>
            </w:r>
            <w:r w:rsidR="00D93DE6">
              <w:rPr>
                <w:noProof/>
                <w:webHidden/>
              </w:rPr>
              <w:fldChar w:fldCharType="separate"/>
            </w:r>
            <w:r w:rsidR="002F4634">
              <w:rPr>
                <w:noProof/>
                <w:webHidden/>
              </w:rPr>
              <w:t>152</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39" w:history="1">
            <w:r w:rsidR="00D93DE6" w:rsidRPr="00822C80">
              <w:rPr>
                <w:rStyle w:val="Hipervnculo"/>
                <w:noProof/>
              </w:rPr>
              <w:t>ETAPA X</w:t>
            </w:r>
            <w:r w:rsidR="00D93DE6">
              <w:rPr>
                <w:noProof/>
                <w:webHidden/>
              </w:rPr>
              <w:tab/>
            </w:r>
            <w:r w:rsidR="00D93DE6">
              <w:rPr>
                <w:noProof/>
                <w:webHidden/>
              </w:rPr>
              <w:fldChar w:fldCharType="begin"/>
            </w:r>
            <w:r w:rsidR="00D93DE6">
              <w:rPr>
                <w:noProof/>
                <w:webHidden/>
              </w:rPr>
              <w:instrText xml:space="preserve"> PAGEREF _Toc497342239 \h </w:instrText>
            </w:r>
            <w:r w:rsidR="00D93DE6">
              <w:rPr>
                <w:noProof/>
                <w:webHidden/>
              </w:rPr>
            </w:r>
            <w:r w:rsidR="00D93DE6">
              <w:rPr>
                <w:noProof/>
                <w:webHidden/>
              </w:rPr>
              <w:fldChar w:fldCharType="separate"/>
            </w:r>
            <w:r w:rsidR="002F4634">
              <w:rPr>
                <w:noProof/>
                <w:webHidden/>
              </w:rPr>
              <w:t>156</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244" w:history="1">
            <w:r w:rsidR="00D93DE6" w:rsidRPr="00822C80">
              <w:rPr>
                <w:rStyle w:val="Hipervnculo"/>
                <w:noProof/>
              </w:rPr>
              <w:t>2.1 Resultados y Productos Esperados</w:t>
            </w:r>
            <w:r w:rsidR="00D93DE6">
              <w:rPr>
                <w:noProof/>
                <w:webHidden/>
              </w:rPr>
              <w:tab/>
            </w:r>
            <w:r w:rsidR="00D93DE6">
              <w:rPr>
                <w:noProof/>
                <w:webHidden/>
              </w:rPr>
              <w:fldChar w:fldCharType="begin"/>
            </w:r>
            <w:r w:rsidR="00D93DE6">
              <w:rPr>
                <w:noProof/>
                <w:webHidden/>
              </w:rPr>
              <w:instrText xml:space="preserve"> PAGEREF _Toc497342244 \h </w:instrText>
            </w:r>
            <w:r w:rsidR="00D93DE6">
              <w:rPr>
                <w:noProof/>
                <w:webHidden/>
              </w:rPr>
            </w:r>
            <w:r w:rsidR="00D93DE6">
              <w:rPr>
                <w:noProof/>
                <w:webHidden/>
              </w:rPr>
              <w:fldChar w:fldCharType="separate"/>
            </w:r>
            <w:r w:rsidR="002F4634">
              <w:rPr>
                <w:noProof/>
                <w:webHidden/>
              </w:rPr>
              <w:t>163</w:t>
            </w:r>
            <w:r w:rsidR="00D93DE6">
              <w:rPr>
                <w:noProof/>
                <w:webHidden/>
              </w:rPr>
              <w:fldChar w:fldCharType="end"/>
            </w:r>
          </w:hyperlink>
        </w:p>
        <w:p w:rsidR="00D93DE6" w:rsidRDefault="00304149" w:rsidP="00485804">
          <w:pPr>
            <w:pStyle w:val="TDC2"/>
            <w:tabs>
              <w:tab w:val="right" w:leader="dot" w:pos="9394"/>
            </w:tabs>
            <w:spacing w:after="0" w:line="360" w:lineRule="auto"/>
            <w:ind w:left="0" w:firstLine="0"/>
            <w:rPr>
              <w:rFonts w:asciiTheme="minorHAnsi" w:hAnsiTheme="minorHAnsi" w:cstheme="minorBidi"/>
              <w:noProof/>
              <w:sz w:val="22"/>
            </w:rPr>
          </w:pPr>
          <w:hyperlink w:anchor="_Toc497342247" w:history="1">
            <w:r w:rsidR="00D93DE6" w:rsidRPr="00822C80">
              <w:rPr>
                <w:rStyle w:val="Hipervnculo"/>
                <w:noProof/>
              </w:rPr>
              <w:t>2.2  Promoción del Proyecto</w:t>
            </w:r>
            <w:r w:rsidR="00D93DE6">
              <w:rPr>
                <w:noProof/>
                <w:webHidden/>
              </w:rPr>
              <w:tab/>
            </w:r>
            <w:r w:rsidR="00D93DE6">
              <w:rPr>
                <w:noProof/>
                <w:webHidden/>
              </w:rPr>
              <w:fldChar w:fldCharType="begin"/>
            </w:r>
            <w:r w:rsidR="00D93DE6">
              <w:rPr>
                <w:noProof/>
                <w:webHidden/>
              </w:rPr>
              <w:instrText xml:space="preserve"> PAGEREF _Toc497342247 \h </w:instrText>
            </w:r>
            <w:r w:rsidR="00D93DE6">
              <w:rPr>
                <w:noProof/>
                <w:webHidden/>
              </w:rPr>
            </w:r>
            <w:r w:rsidR="00D93DE6">
              <w:rPr>
                <w:noProof/>
                <w:webHidden/>
              </w:rPr>
              <w:fldChar w:fldCharType="separate"/>
            </w:r>
            <w:r w:rsidR="002F4634">
              <w:rPr>
                <w:noProof/>
                <w:webHidden/>
              </w:rPr>
              <w:t>168</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48" w:history="1">
            <w:r w:rsidR="00D93DE6" w:rsidRPr="00822C80">
              <w:rPr>
                <w:rStyle w:val="Hipervnculo"/>
                <w:noProof/>
              </w:rPr>
              <w:t>Conclusiones</w:t>
            </w:r>
            <w:r w:rsidR="00D93DE6">
              <w:rPr>
                <w:noProof/>
                <w:webHidden/>
              </w:rPr>
              <w:tab/>
            </w:r>
            <w:r w:rsidR="00D93DE6">
              <w:rPr>
                <w:noProof/>
                <w:webHidden/>
              </w:rPr>
              <w:fldChar w:fldCharType="begin"/>
            </w:r>
            <w:r w:rsidR="00D93DE6">
              <w:rPr>
                <w:noProof/>
                <w:webHidden/>
              </w:rPr>
              <w:instrText xml:space="preserve"> PAGEREF _Toc497342248 \h </w:instrText>
            </w:r>
            <w:r w:rsidR="00D93DE6">
              <w:rPr>
                <w:noProof/>
                <w:webHidden/>
              </w:rPr>
            </w:r>
            <w:r w:rsidR="00D93DE6">
              <w:rPr>
                <w:noProof/>
                <w:webHidden/>
              </w:rPr>
              <w:fldChar w:fldCharType="separate"/>
            </w:r>
            <w:r w:rsidR="002F4634">
              <w:rPr>
                <w:noProof/>
                <w:webHidden/>
              </w:rPr>
              <w:t>169</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49" w:history="1">
            <w:r w:rsidR="00D93DE6" w:rsidRPr="00822C80">
              <w:rPr>
                <w:rStyle w:val="Hipervnculo"/>
                <w:noProof/>
              </w:rPr>
              <w:t>Recomendaciones</w:t>
            </w:r>
            <w:r w:rsidR="00D93DE6">
              <w:rPr>
                <w:noProof/>
                <w:webHidden/>
              </w:rPr>
              <w:tab/>
            </w:r>
            <w:r w:rsidR="00D93DE6">
              <w:rPr>
                <w:noProof/>
                <w:webHidden/>
              </w:rPr>
              <w:fldChar w:fldCharType="begin"/>
            </w:r>
            <w:r w:rsidR="00D93DE6">
              <w:rPr>
                <w:noProof/>
                <w:webHidden/>
              </w:rPr>
              <w:instrText xml:space="preserve"> PAGEREF _Toc497342249 \h </w:instrText>
            </w:r>
            <w:r w:rsidR="00D93DE6">
              <w:rPr>
                <w:noProof/>
                <w:webHidden/>
              </w:rPr>
            </w:r>
            <w:r w:rsidR="00D93DE6">
              <w:rPr>
                <w:noProof/>
                <w:webHidden/>
              </w:rPr>
              <w:fldChar w:fldCharType="separate"/>
            </w:r>
            <w:r w:rsidR="002F4634">
              <w:rPr>
                <w:noProof/>
                <w:webHidden/>
              </w:rPr>
              <w:t>170</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50" w:history="1">
            <w:r w:rsidR="00D93DE6" w:rsidRPr="00822C80">
              <w:rPr>
                <w:rStyle w:val="Hipervnculo"/>
                <w:noProof/>
              </w:rPr>
              <w:t>Referencias Bibliográficas</w:t>
            </w:r>
            <w:r w:rsidR="00D93DE6">
              <w:rPr>
                <w:noProof/>
                <w:webHidden/>
              </w:rPr>
              <w:tab/>
            </w:r>
            <w:r w:rsidR="00D93DE6">
              <w:rPr>
                <w:noProof/>
                <w:webHidden/>
              </w:rPr>
              <w:fldChar w:fldCharType="begin"/>
            </w:r>
            <w:r w:rsidR="00D93DE6">
              <w:rPr>
                <w:noProof/>
                <w:webHidden/>
              </w:rPr>
              <w:instrText xml:space="preserve"> PAGEREF _Toc497342250 \h </w:instrText>
            </w:r>
            <w:r w:rsidR="00D93DE6">
              <w:rPr>
                <w:noProof/>
                <w:webHidden/>
              </w:rPr>
            </w:r>
            <w:r w:rsidR="00D93DE6">
              <w:rPr>
                <w:noProof/>
                <w:webHidden/>
              </w:rPr>
              <w:fldChar w:fldCharType="separate"/>
            </w:r>
            <w:r w:rsidR="002F4634">
              <w:rPr>
                <w:noProof/>
                <w:webHidden/>
              </w:rPr>
              <w:t>171</w:t>
            </w:r>
            <w:r w:rsidR="00D93DE6">
              <w:rPr>
                <w:noProof/>
                <w:webHidden/>
              </w:rPr>
              <w:fldChar w:fldCharType="end"/>
            </w:r>
          </w:hyperlink>
        </w:p>
        <w:p w:rsidR="00D93DE6" w:rsidRDefault="00304149" w:rsidP="00485804">
          <w:pPr>
            <w:pStyle w:val="TDC1"/>
            <w:rPr>
              <w:rFonts w:asciiTheme="minorHAnsi" w:hAnsiTheme="minorHAnsi" w:cstheme="minorBidi"/>
              <w:noProof/>
              <w:sz w:val="22"/>
            </w:rPr>
          </w:pPr>
          <w:hyperlink w:anchor="_Toc497342251" w:history="1">
            <w:r w:rsidR="00D93DE6" w:rsidRPr="00822C80">
              <w:rPr>
                <w:rStyle w:val="Hipervnculo"/>
                <w:noProof/>
              </w:rPr>
              <w:t>Apéndices</w:t>
            </w:r>
            <w:r w:rsidR="00D93DE6">
              <w:rPr>
                <w:noProof/>
                <w:webHidden/>
              </w:rPr>
              <w:tab/>
            </w:r>
            <w:r w:rsidR="00D93DE6">
              <w:rPr>
                <w:noProof/>
                <w:webHidden/>
              </w:rPr>
              <w:fldChar w:fldCharType="begin"/>
            </w:r>
            <w:r w:rsidR="00D93DE6">
              <w:rPr>
                <w:noProof/>
                <w:webHidden/>
              </w:rPr>
              <w:instrText xml:space="preserve"> PAGEREF _Toc497342251 \h </w:instrText>
            </w:r>
            <w:r w:rsidR="00D93DE6">
              <w:rPr>
                <w:noProof/>
                <w:webHidden/>
              </w:rPr>
            </w:r>
            <w:r w:rsidR="00D93DE6">
              <w:rPr>
                <w:noProof/>
                <w:webHidden/>
              </w:rPr>
              <w:fldChar w:fldCharType="separate"/>
            </w:r>
            <w:r w:rsidR="002F4634">
              <w:rPr>
                <w:noProof/>
                <w:webHidden/>
              </w:rPr>
              <w:t>175</w:t>
            </w:r>
            <w:r w:rsidR="00D93DE6">
              <w:rPr>
                <w:noProof/>
                <w:webHidden/>
              </w:rPr>
              <w:fldChar w:fldCharType="end"/>
            </w:r>
          </w:hyperlink>
        </w:p>
        <w:p w:rsidR="00D93DE6" w:rsidRDefault="00D93DE6" w:rsidP="00485804">
          <w:pPr>
            <w:spacing w:after="0" w:line="360" w:lineRule="auto"/>
            <w:ind w:firstLine="0"/>
          </w:pPr>
          <w:r>
            <w:rPr>
              <w:b/>
              <w:bCs/>
              <w:lang w:val="es-ES"/>
            </w:rPr>
            <w:fldChar w:fldCharType="end"/>
          </w:r>
        </w:p>
      </w:sdtContent>
    </w:sdt>
    <w:p w:rsidR="00D93DE6" w:rsidRDefault="00D93DE6">
      <w:pPr>
        <w:spacing w:line="259" w:lineRule="auto"/>
        <w:ind w:firstLine="0"/>
        <w:outlineLvl w:val="9"/>
        <w:rPr>
          <w:rFonts w:eastAsiaTheme="majorEastAsia" w:cs="Times New Roman"/>
          <w:b/>
          <w:szCs w:val="24"/>
        </w:rPr>
      </w:pPr>
    </w:p>
    <w:p w:rsidR="00D93DE6" w:rsidRDefault="00D93DE6">
      <w:pPr>
        <w:spacing w:line="259" w:lineRule="auto"/>
        <w:ind w:firstLine="0"/>
        <w:outlineLvl w:val="9"/>
        <w:rPr>
          <w:rFonts w:eastAsiaTheme="majorEastAsia" w:cs="Times New Roman"/>
          <w:b/>
          <w:szCs w:val="24"/>
        </w:rPr>
      </w:pPr>
      <w:r>
        <w:rPr>
          <w:rFonts w:cs="Times New Roman"/>
          <w:szCs w:val="24"/>
        </w:rPr>
        <w:br w:type="page"/>
      </w:r>
    </w:p>
    <w:p w:rsidR="00D93DE6" w:rsidRPr="00190627" w:rsidRDefault="00D93DE6" w:rsidP="00D93DE6">
      <w:pPr>
        <w:spacing w:after="0" w:line="360" w:lineRule="auto"/>
        <w:ind w:firstLine="0"/>
        <w:rPr>
          <w:rFonts w:cs="Times New Roman"/>
          <w:szCs w:val="24"/>
        </w:rPr>
      </w:pPr>
    </w:p>
    <w:p w:rsidR="00D93DE6" w:rsidRDefault="00D93DE6" w:rsidP="00D93DE6">
      <w:pPr>
        <w:pStyle w:val="Ttulo1"/>
        <w:spacing w:before="0" w:line="360" w:lineRule="auto"/>
        <w:ind w:firstLine="0"/>
        <w:rPr>
          <w:rFonts w:cs="Times New Roman"/>
          <w:szCs w:val="24"/>
        </w:rPr>
      </w:pPr>
      <w:bookmarkStart w:id="3" w:name="_Toc494722397"/>
      <w:bookmarkStart w:id="4" w:name="_Toc497066951"/>
      <w:bookmarkStart w:id="5" w:name="_Toc497342149"/>
      <w:r w:rsidRPr="00190627">
        <w:rPr>
          <w:rFonts w:cs="Times New Roman"/>
          <w:szCs w:val="24"/>
        </w:rPr>
        <w:t>Índice de Figuras</w:t>
      </w:r>
      <w:bookmarkEnd w:id="3"/>
      <w:bookmarkEnd w:id="4"/>
      <w:bookmarkEnd w:id="5"/>
    </w:p>
    <w:p w:rsidR="00D93DE6" w:rsidRDefault="00485804" w:rsidP="00485804">
      <w:pPr>
        <w:spacing w:after="0" w:line="360" w:lineRule="auto"/>
        <w:ind w:firstLine="0"/>
        <w:jc w:val="right"/>
        <w:rPr>
          <w:b/>
        </w:rPr>
      </w:pPr>
      <w:r>
        <w:rPr>
          <w:b/>
        </w:rPr>
        <w:t>Pág.</w:t>
      </w:r>
    </w:p>
    <w:p w:rsidR="00485804" w:rsidRPr="00485804" w:rsidRDefault="00485804" w:rsidP="00485804">
      <w:pPr>
        <w:spacing w:after="0" w:line="360" w:lineRule="auto"/>
        <w:ind w:firstLine="0"/>
        <w:jc w:val="right"/>
        <w:rPr>
          <w:b/>
        </w:rPr>
      </w:pPr>
    </w:p>
    <w:p w:rsidR="007A7BC8" w:rsidRPr="007A7BC8" w:rsidRDefault="00D93DE6"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r w:rsidRPr="00190627">
        <w:rPr>
          <w:rFonts w:cs="Times New Roman"/>
          <w:szCs w:val="24"/>
        </w:rPr>
        <w:fldChar w:fldCharType="begin"/>
      </w:r>
      <w:r w:rsidRPr="00190627">
        <w:rPr>
          <w:rFonts w:cs="Times New Roman"/>
          <w:szCs w:val="24"/>
        </w:rPr>
        <w:instrText xml:space="preserve"> TOC \h \z \c "Figura" </w:instrText>
      </w:r>
      <w:r w:rsidRPr="00190627">
        <w:rPr>
          <w:rFonts w:cs="Times New Roman"/>
          <w:szCs w:val="24"/>
        </w:rPr>
        <w:fldChar w:fldCharType="separate"/>
      </w:r>
      <w:hyperlink w:anchor="_Toc497345070" w:history="1">
        <w:r w:rsidR="007A7BC8" w:rsidRPr="007A7BC8">
          <w:rPr>
            <w:rStyle w:val="Hipervnculo"/>
            <w:noProof/>
          </w:rPr>
          <w:t xml:space="preserve">Figura 1 </w:t>
        </w:r>
        <w:r w:rsidR="007A7BC8" w:rsidRPr="00A47E3A">
          <w:rPr>
            <w:rStyle w:val="Hipervnculo"/>
            <w:i/>
            <w:noProof/>
          </w:rPr>
          <w:t>Elementos áreas comunes,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_Toc497345070 \h </w:instrText>
        </w:r>
        <w:r w:rsidR="007A7BC8" w:rsidRPr="007A7BC8">
          <w:rPr>
            <w:noProof/>
            <w:webHidden/>
          </w:rPr>
        </w:r>
        <w:r w:rsidR="007A7BC8" w:rsidRPr="007A7BC8">
          <w:rPr>
            <w:noProof/>
            <w:webHidden/>
          </w:rPr>
          <w:fldChar w:fldCharType="separate"/>
        </w:r>
        <w:r w:rsidR="002F4634">
          <w:rPr>
            <w:noProof/>
            <w:webHidden/>
          </w:rPr>
          <w:t>40</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1" w:history="1">
        <w:r w:rsidR="007A7BC8" w:rsidRPr="007A7BC8">
          <w:rPr>
            <w:rStyle w:val="Hipervnculo"/>
            <w:noProof/>
          </w:rPr>
          <w:t xml:space="preserve">Figura 2 </w:t>
        </w:r>
        <w:r w:rsidR="007A7BC8" w:rsidRPr="00A47E3A">
          <w:rPr>
            <w:rStyle w:val="Hipervnculo"/>
            <w:i/>
            <w:noProof/>
          </w:rPr>
          <w:t>Mobiliario urbano Avenida Colombia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_Toc497345071 \h </w:instrText>
        </w:r>
        <w:r w:rsidR="007A7BC8" w:rsidRPr="007A7BC8">
          <w:rPr>
            <w:noProof/>
            <w:webHidden/>
          </w:rPr>
        </w:r>
        <w:r w:rsidR="007A7BC8" w:rsidRPr="007A7BC8">
          <w:rPr>
            <w:noProof/>
            <w:webHidden/>
          </w:rPr>
          <w:fldChar w:fldCharType="separate"/>
        </w:r>
        <w:r w:rsidR="002F4634">
          <w:rPr>
            <w:noProof/>
            <w:webHidden/>
          </w:rPr>
          <w:t>42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2" w:history="1">
        <w:r w:rsidR="007A7BC8" w:rsidRPr="007A7BC8">
          <w:rPr>
            <w:rStyle w:val="Hipervnculo"/>
            <w:noProof/>
          </w:rPr>
          <w:t xml:space="preserve">Figura 3 </w:t>
        </w:r>
        <w:r w:rsidR="007A7BC8" w:rsidRPr="00A47E3A">
          <w:rPr>
            <w:rStyle w:val="Hipervnculo"/>
            <w:i/>
            <w:noProof/>
          </w:rPr>
          <w:t>Mobiliario urbano centro de plan de movilidad-Pasto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_Toc497345072 \h </w:instrText>
        </w:r>
        <w:r w:rsidR="007A7BC8" w:rsidRPr="007A7BC8">
          <w:rPr>
            <w:noProof/>
            <w:webHidden/>
          </w:rPr>
        </w:r>
        <w:r w:rsidR="007A7BC8" w:rsidRPr="007A7BC8">
          <w:rPr>
            <w:noProof/>
            <w:webHidden/>
          </w:rPr>
          <w:fldChar w:fldCharType="separate"/>
        </w:r>
        <w:r w:rsidR="002F4634">
          <w:rPr>
            <w:noProof/>
            <w:webHidden/>
          </w:rPr>
          <w:t>43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3" w:history="1">
        <w:r w:rsidR="007A7BC8" w:rsidRPr="007A7BC8">
          <w:rPr>
            <w:rStyle w:val="Hipervnculo"/>
            <w:noProof/>
          </w:rPr>
          <w:t xml:space="preserve">Figura 4 </w:t>
        </w:r>
        <w:r w:rsidR="007A7BC8" w:rsidRPr="00A47E3A">
          <w:rPr>
            <w:rStyle w:val="Hipervnculo"/>
            <w:i/>
            <w:noProof/>
          </w:rPr>
          <w:t>Aparcadero de bicicletas – Medellín</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_Toc497345073 \h </w:instrText>
        </w:r>
        <w:r w:rsidR="007A7BC8" w:rsidRPr="007A7BC8">
          <w:rPr>
            <w:noProof/>
            <w:webHidden/>
          </w:rPr>
        </w:r>
        <w:r w:rsidR="007A7BC8" w:rsidRPr="007A7BC8">
          <w:rPr>
            <w:noProof/>
            <w:webHidden/>
          </w:rPr>
          <w:fldChar w:fldCharType="separate"/>
        </w:r>
        <w:r w:rsidR="002F4634">
          <w:rPr>
            <w:noProof/>
            <w:webHidden/>
          </w:rPr>
          <w:t>45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4" w:history="1">
        <w:r w:rsidR="007A7BC8" w:rsidRPr="007A7BC8">
          <w:rPr>
            <w:rStyle w:val="Hipervnculo"/>
            <w:noProof/>
          </w:rPr>
          <w:t xml:space="preserve">Figura 5 </w:t>
        </w:r>
        <w:r w:rsidR="007A7BC8" w:rsidRPr="00A47E3A">
          <w:rPr>
            <w:rStyle w:val="Hipervnculo"/>
            <w:i/>
            <w:noProof/>
          </w:rPr>
          <w:t>Biciparqueadero-Universidad del Bosque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_Toc497345074 \h </w:instrText>
        </w:r>
        <w:r w:rsidR="007A7BC8" w:rsidRPr="007A7BC8">
          <w:rPr>
            <w:noProof/>
            <w:webHidden/>
          </w:rPr>
        </w:r>
        <w:r w:rsidR="007A7BC8" w:rsidRPr="007A7BC8">
          <w:rPr>
            <w:noProof/>
            <w:webHidden/>
          </w:rPr>
          <w:fldChar w:fldCharType="separate"/>
        </w:r>
        <w:r w:rsidR="002F4634">
          <w:rPr>
            <w:noProof/>
            <w:webHidden/>
          </w:rPr>
          <w:t>47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5" w:history="1">
        <w:r w:rsidR="007A7BC8" w:rsidRPr="007A7BC8">
          <w:rPr>
            <w:rStyle w:val="Hipervnculo"/>
            <w:noProof/>
            <w:lang w:val="pt-BR"/>
          </w:rPr>
          <w:t xml:space="preserve">Figura 6 </w:t>
        </w:r>
        <w:r w:rsidR="007A7BC8" w:rsidRPr="00A47E3A">
          <w:rPr>
            <w:rStyle w:val="Hipervnculo"/>
            <w:i/>
            <w:noProof/>
            <w:lang w:val="pt-BR"/>
          </w:rPr>
          <w:t>Parqueadero Personal de Bicicletas para Áreas Urbanas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_Toc497345075 \h </w:instrText>
        </w:r>
        <w:r w:rsidR="007A7BC8" w:rsidRPr="007A7BC8">
          <w:rPr>
            <w:noProof/>
            <w:webHidden/>
          </w:rPr>
        </w:r>
        <w:r w:rsidR="007A7BC8" w:rsidRPr="007A7BC8">
          <w:rPr>
            <w:noProof/>
            <w:webHidden/>
          </w:rPr>
          <w:fldChar w:fldCharType="separate"/>
        </w:r>
        <w:r w:rsidR="002F4634">
          <w:rPr>
            <w:noProof/>
            <w:webHidden/>
          </w:rPr>
          <w:t>48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6" w:history="1">
        <w:r w:rsidR="007A7BC8" w:rsidRPr="007A7BC8">
          <w:rPr>
            <w:rStyle w:val="Hipervnculo"/>
            <w:noProof/>
          </w:rPr>
          <w:t xml:space="preserve">Figura 7 </w:t>
        </w:r>
        <w:r w:rsidR="007A7BC8" w:rsidRPr="00A47E3A">
          <w:rPr>
            <w:rStyle w:val="Hipervnculo"/>
            <w:i/>
            <w:noProof/>
          </w:rPr>
          <w:t>Recipientes para la separación de residuos-Medellín</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_Toc497345076 \h </w:instrText>
        </w:r>
        <w:r w:rsidR="007A7BC8" w:rsidRPr="007A7BC8">
          <w:rPr>
            <w:noProof/>
            <w:webHidden/>
          </w:rPr>
        </w:r>
        <w:r w:rsidR="007A7BC8" w:rsidRPr="007A7BC8">
          <w:rPr>
            <w:noProof/>
            <w:webHidden/>
          </w:rPr>
          <w:fldChar w:fldCharType="separate"/>
        </w:r>
        <w:r w:rsidR="002F4634">
          <w:rPr>
            <w:noProof/>
            <w:webHidden/>
          </w:rPr>
          <w:t>50</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7" w:history="1">
        <w:r w:rsidR="007A7BC8" w:rsidRPr="007A7BC8">
          <w:rPr>
            <w:rStyle w:val="Hipervnculo"/>
            <w:noProof/>
          </w:rPr>
          <w:t xml:space="preserve">Figura 8 </w:t>
        </w:r>
        <w:r w:rsidR="007A7BC8" w:rsidRPr="00A47E3A">
          <w:rPr>
            <w:rStyle w:val="Hipervnculo"/>
            <w:i/>
            <w:noProof/>
          </w:rPr>
          <w:t>Banca Urbana Viro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_Toc497345077 \h </w:instrText>
        </w:r>
        <w:r w:rsidR="007A7BC8" w:rsidRPr="007A7BC8">
          <w:rPr>
            <w:noProof/>
            <w:webHidden/>
          </w:rPr>
        </w:r>
        <w:r w:rsidR="007A7BC8" w:rsidRPr="007A7BC8">
          <w:rPr>
            <w:noProof/>
            <w:webHidden/>
          </w:rPr>
          <w:fldChar w:fldCharType="separate"/>
        </w:r>
        <w:r w:rsidR="002F4634">
          <w:rPr>
            <w:noProof/>
            <w:webHidden/>
          </w:rPr>
          <w:t>51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8" w:history="1">
        <w:r w:rsidR="007A7BC8" w:rsidRPr="007A7BC8">
          <w:rPr>
            <w:rStyle w:val="Hipervnculo"/>
            <w:noProof/>
          </w:rPr>
          <w:t xml:space="preserve">Figura 9 </w:t>
        </w:r>
        <w:r w:rsidR="007A7BC8" w:rsidRPr="00A47E3A">
          <w:rPr>
            <w:rStyle w:val="Hipervnculo"/>
            <w:i/>
            <w:noProof/>
          </w:rPr>
          <w:t>Mobiliario Modular Urbano Tepuy</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_Toc497345078 \h </w:instrText>
        </w:r>
        <w:r w:rsidR="007A7BC8" w:rsidRPr="007A7BC8">
          <w:rPr>
            <w:noProof/>
            <w:webHidden/>
          </w:rPr>
        </w:r>
        <w:r w:rsidR="007A7BC8" w:rsidRPr="007A7BC8">
          <w:rPr>
            <w:noProof/>
            <w:webHidden/>
          </w:rPr>
          <w:fldChar w:fldCharType="separate"/>
        </w:r>
        <w:r w:rsidR="002F4634">
          <w:rPr>
            <w:noProof/>
            <w:webHidden/>
          </w:rPr>
          <w:t>53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79" w:history="1">
        <w:r w:rsidR="007A7BC8" w:rsidRPr="007A7BC8">
          <w:rPr>
            <w:rStyle w:val="Hipervnculo"/>
            <w:noProof/>
          </w:rPr>
          <w:t xml:space="preserve">Figura 10 </w:t>
        </w:r>
        <w:r w:rsidR="007A7BC8" w:rsidRPr="00A47E3A">
          <w:rPr>
            <w:rStyle w:val="Hipervnculo"/>
            <w:i/>
            <w:noProof/>
          </w:rPr>
          <w:t>Hormigón asfáltico para la elaboración de objetos de diseño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_Toc497345079 \h </w:instrText>
        </w:r>
        <w:r w:rsidR="007A7BC8" w:rsidRPr="007A7BC8">
          <w:rPr>
            <w:noProof/>
            <w:webHidden/>
          </w:rPr>
        </w:r>
        <w:r w:rsidR="007A7BC8" w:rsidRPr="007A7BC8">
          <w:rPr>
            <w:noProof/>
            <w:webHidden/>
          </w:rPr>
          <w:fldChar w:fldCharType="separate"/>
        </w:r>
        <w:r w:rsidR="002F4634">
          <w:rPr>
            <w:noProof/>
            <w:webHidden/>
          </w:rPr>
          <w:t>55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0" w:history="1">
        <w:r w:rsidR="007A7BC8" w:rsidRPr="007A7BC8">
          <w:rPr>
            <w:rStyle w:val="Hipervnculo"/>
            <w:noProof/>
          </w:rPr>
          <w:t xml:space="preserve">Figura 11 </w:t>
        </w:r>
        <w:r w:rsidR="007A7BC8" w:rsidRPr="00A47E3A">
          <w:rPr>
            <w:rStyle w:val="Hipervnculo"/>
            <w:i/>
            <w:noProof/>
          </w:rPr>
          <w:t>Equipamiento para ciclo vías dentro de Quito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_Toc497345080 \h </w:instrText>
        </w:r>
        <w:r w:rsidR="007A7BC8" w:rsidRPr="007A7BC8">
          <w:rPr>
            <w:noProof/>
            <w:webHidden/>
          </w:rPr>
        </w:r>
        <w:r w:rsidR="007A7BC8" w:rsidRPr="007A7BC8">
          <w:rPr>
            <w:noProof/>
            <w:webHidden/>
          </w:rPr>
          <w:fldChar w:fldCharType="separate"/>
        </w:r>
        <w:r w:rsidR="002F4634">
          <w:rPr>
            <w:noProof/>
            <w:webHidden/>
          </w:rPr>
          <w:t>57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1" w:history="1">
        <w:r w:rsidR="007A7BC8" w:rsidRPr="007A7BC8">
          <w:rPr>
            <w:rStyle w:val="Hipervnculo"/>
            <w:noProof/>
          </w:rPr>
          <w:t xml:space="preserve">Figura 12 </w:t>
        </w:r>
        <w:r w:rsidR="007A7BC8" w:rsidRPr="00A47E3A">
          <w:rPr>
            <w:rStyle w:val="Hipervnculo"/>
            <w:i/>
            <w:noProof/>
          </w:rPr>
          <w:t>Juega y Limpia Proyecto de Investigación y Desarrollo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_Toc497345081 \h </w:instrText>
        </w:r>
        <w:r w:rsidR="007A7BC8" w:rsidRPr="007A7BC8">
          <w:rPr>
            <w:noProof/>
            <w:webHidden/>
          </w:rPr>
        </w:r>
        <w:r w:rsidR="007A7BC8" w:rsidRPr="007A7BC8">
          <w:rPr>
            <w:noProof/>
            <w:webHidden/>
          </w:rPr>
          <w:fldChar w:fldCharType="separate"/>
        </w:r>
        <w:r w:rsidR="002F4634">
          <w:rPr>
            <w:noProof/>
            <w:webHidden/>
          </w:rPr>
          <w:t>58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2" w:history="1">
        <w:r w:rsidR="007A7BC8" w:rsidRPr="007A7BC8">
          <w:rPr>
            <w:rStyle w:val="Hipervnculo"/>
            <w:noProof/>
          </w:rPr>
          <w:t xml:space="preserve">Figura 13 </w:t>
        </w:r>
        <w:r w:rsidR="007A7BC8" w:rsidRPr="00A47E3A">
          <w:rPr>
            <w:rStyle w:val="Hipervnculo"/>
            <w:i/>
            <w:noProof/>
          </w:rPr>
          <w:t>Universidad de Nariño- Sede Torobajo- Pasto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_Toc497345082 \h </w:instrText>
        </w:r>
        <w:r w:rsidR="007A7BC8" w:rsidRPr="007A7BC8">
          <w:rPr>
            <w:noProof/>
            <w:webHidden/>
          </w:rPr>
        </w:r>
        <w:r w:rsidR="007A7BC8" w:rsidRPr="007A7BC8">
          <w:rPr>
            <w:noProof/>
            <w:webHidden/>
          </w:rPr>
          <w:fldChar w:fldCharType="separate"/>
        </w:r>
        <w:r w:rsidR="002F4634">
          <w:rPr>
            <w:noProof/>
            <w:webHidden/>
          </w:rPr>
          <w:t>59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3" w:history="1">
        <w:r w:rsidR="007A7BC8" w:rsidRPr="007A7BC8">
          <w:rPr>
            <w:rStyle w:val="Hipervnculo"/>
            <w:noProof/>
          </w:rPr>
          <w:t xml:space="preserve">Figura 14 </w:t>
        </w:r>
        <w:r w:rsidR="007A7BC8" w:rsidRPr="00A47E3A">
          <w:rPr>
            <w:rStyle w:val="Hipervnculo"/>
            <w:i/>
            <w:noProof/>
          </w:rPr>
          <w:t>Estado actual mobiliario Campus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_Toc497345083 \h </w:instrText>
        </w:r>
        <w:r w:rsidR="007A7BC8" w:rsidRPr="007A7BC8">
          <w:rPr>
            <w:noProof/>
            <w:webHidden/>
          </w:rPr>
        </w:r>
        <w:r w:rsidR="007A7BC8" w:rsidRPr="007A7BC8">
          <w:rPr>
            <w:noProof/>
            <w:webHidden/>
          </w:rPr>
          <w:fldChar w:fldCharType="separate"/>
        </w:r>
        <w:r w:rsidR="002F4634">
          <w:rPr>
            <w:noProof/>
            <w:webHidden/>
          </w:rPr>
          <w:t>61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4" w:history="1">
        <w:r w:rsidR="007A7BC8" w:rsidRPr="007A7BC8">
          <w:rPr>
            <w:rStyle w:val="Hipervnculo"/>
            <w:noProof/>
          </w:rPr>
          <w:t xml:space="preserve">Figura 15 </w:t>
        </w:r>
        <w:r w:rsidR="007A7BC8" w:rsidRPr="00A47E3A">
          <w:rPr>
            <w:rStyle w:val="Hipervnculo"/>
            <w:i/>
            <w:noProof/>
          </w:rPr>
          <w:t>Estado actual parqueaderos de bicicletas Campus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_Toc497345084 \h </w:instrText>
        </w:r>
        <w:r w:rsidR="007A7BC8" w:rsidRPr="007A7BC8">
          <w:rPr>
            <w:noProof/>
            <w:webHidden/>
          </w:rPr>
        </w:r>
        <w:r w:rsidR="007A7BC8" w:rsidRPr="007A7BC8">
          <w:rPr>
            <w:noProof/>
            <w:webHidden/>
          </w:rPr>
          <w:fldChar w:fldCharType="separate"/>
        </w:r>
        <w:r w:rsidR="002F4634">
          <w:rPr>
            <w:noProof/>
            <w:webHidden/>
          </w:rPr>
          <w:t>62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5" w:history="1">
        <w:r w:rsidR="007A7BC8" w:rsidRPr="007A7BC8">
          <w:rPr>
            <w:rStyle w:val="Hipervnculo"/>
            <w:noProof/>
          </w:rPr>
          <w:t>Figura 16</w:t>
        </w:r>
        <w:r w:rsidR="007A7BC8" w:rsidRPr="007A7BC8">
          <w:rPr>
            <w:rStyle w:val="Hipervnculo"/>
            <w:i/>
            <w:noProof/>
          </w:rPr>
          <w:t xml:space="preserve"> Estado actual contenedores de basura Campus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_Toc497345085 \h </w:instrText>
        </w:r>
        <w:r w:rsidR="007A7BC8" w:rsidRPr="007A7BC8">
          <w:rPr>
            <w:noProof/>
            <w:webHidden/>
          </w:rPr>
        </w:r>
        <w:r w:rsidR="007A7BC8" w:rsidRPr="007A7BC8">
          <w:rPr>
            <w:noProof/>
            <w:webHidden/>
          </w:rPr>
          <w:fldChar w:fldCharType="separate"/>
        </w:r>
        <w:r w:rsidR="002F4634">
          <w:rPr>
            <w:noProof/>
            <w:webHidden/>
          </w:rPr>
          <w:t>62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6" w:history="1">
        <w:r w:rsidR="007A7BC8" w:rsidRPr="007A7BC8">
          <w:rPr>
            <w:rStyle w:val="Hipervnculo"/>
            <w:noProof/>
          </w:rPr>
          <w:t xml:space="preserve">Figura 17 </w:t>
        </w:r>
        <w:r w:rsidR="007A7BC8" w:rsidRPr="00A47E3A">
          <w:rPr>
            <w:rStyle w:val="Hipervnculo"/>
            <w:i/>
            <w:noProof/>
          </w:rPr>
          <w:t>Metodología Víctor Papanek</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_Toc497345086 \h </w:instrText>
        </w:r>
        <w:r w:rsidR="007A7BC8" w:rsidRPr="007A7BC8">
          <w:rPr>
            <w:noProof/>
            <w:webHidden/>
          </w:rPr>
        </w:r>
        <w:r w:rsidR="007A7BC8" w:rsidRPr="007A7BC8">
          <w:rPr>
            <w:noProof/>
            <w:webHidden/>
          </w:rPr>
          <w:fldChar w:fldCharType="separate"/>
        </w:r>
        <w:r w:rsidR="002F4634">
          <w:rPr>
            <w:noProof/>
            <w:webHidden/>
          </w:rPr>
          <w:t>68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7" w:history="1">
        <w:r w:rsidR="007A7BC8" w:rsidRPr="007A7BC8">
          <w:rPr>
            <w:rStyle w:val="Hipervnculo"/>
            <w:noProof/>
            <w:lang w:val="pt-BR"/>
          </w:rPr>
          <w:t xml:space="preserve">Figura 18 </w:t>
        </w:r>
        <w:r w:rsidR="007A7BC8" w:rsidRPr="00A47E3A">
          <w:rPr>
            <w:rStyle w:val="Hipervnculo"/>
            <w:i/>
            <w:noProof/>
            <w:lang w:val="pt-BR"/>
          </w:rPr>
          <w:t>Grupo focal (Focus group)</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_Toc497345087 \h </w:instrText>
        </w:r>
        <w:r w:rsidR="007A7BC8" w:rsidRPr="007A7BC8">
          <w:rPr>
            <w:noProof/>
            <w:webHidden/>
          </w:rPr>
        </w:r>
        <w:r w:rsidR="007A7BC8" w:rsidRPr="007A7BC8">
          <w:rPr>
            <w:noProof/>
            <w:webHidden/>
          </w:rPr>
          <w:fldChar w:fldCharType="separate"/>
        </w:r>
        <w:r w:rsidR="002F4634">
          <w:rPr>
            <w:noProof/>
            <w:webHidden/>
          </w:rPr>
          <w:t>87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8" w:history="1">
        <w:r w:rsidR="007A7BC8" w:rsidRPr="007A7BC8">
          <w:rPr>
            <w:rStyle w:val="Hipervnculo"/>
            <w:rFonts w:cs="Times New Roman"/>
            <w:noProof/>
          </w:rPr>
          <w:t xml:space="preserve">Figura 19 </w:t>
        </w:r>
        <w:r w:rsidR="007A7BC8" w:rsidRPr="00A47E3A">
          <w:rPr>
            <w:rStyle w:val="Hipervnculo"/>
            <w:rFonts w:cs="Times New Roman"/>
            <w:i/>
            <w:noProof/>
          </w:rPr>
          <w:t>Plano Existente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_Toc497345088 \h </w:instrText>
        </w:r>
        <w:r w:rsidR="007A7BC8" w:rsidRPr="007A7BC8">
          <w:rPr>
            <w:noProof/>
            <w:webHidden/>
          </w:rPr>
        </w:r>
        <w:r w:rsidR="007A7BC8" w:rsidRPr="007A7BC8">
          <w:rPr>
            <w:noProof/>
            <w:webHidden/>
          </w:rPr>
          <w:fldChar w:fldCharType="separate"/>
        </w:r>
        <w:r w:rsidR="002F4634">
          <w:rPr>
            <w:noProof/>
            <w:webHidden/>
          </w:rPr>
          <w:t>88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89" w:history="1">
        <w:r w:rsidR="007A7BC8" w:rsidRPr="007A7BC8">
          <w:rPr>
            <w:rStyle w:val="Hipervnculo"/>
            <w:rFonts w:cs="Times New Roman"/>
            <w:noProof/>
          </w:rPr>
          <w:t xml:space="preserve">Figura 20  </w:t>
        </w:r>
        <w:r w:rsidR="007A7BC8" w:rsidRPr="007A7BC8">
          <w:rPr>
            <w:rStyle w:val="Hipervnculo"/>
            <w:rFonts w:cs="Times New Roman"/>
            <w:i/>
            <w:noProof/>
          </w:rPr>
          <w:t>Mapa de zonas con mayor flujo de personas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_Toc497345089 \h </w:instrText>
        </w:r>
        <w:r w:rsidR="007A7BC8" w:rsidRPr="007A7BC8">
          <w:rPr>
            <w:noProof/>
            <w:webHidden/>
          </w:rPr>
        </w:r>
        <w:r w:rsidR="007A7BC8" w:rsidRPr="007A7BC8">
          <w:rPr>
            <w:noProof/>
            <w:webHidden/>
          </w:rPr>
          <w:fldChar w:fldCharType="separate"/>
        </w:r>
        <w:r w:rsidR="002F4634">
          <w:rPr>
            <w:noProof/>
            <w:webHidden/>
          </w:rPr>
          <w:t>89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0" w:history="1">
        <w:r w:rsidR="007A7BC8" w:rsidRPr="007A7BC8">
          <w:rPr>
            <w:rStyle w:val="Hipervnculo"/>
            <w:noProof/>
          </w:rPr>
          <w:t xml:space="preserve">Figura 21 </w:t>
        </w:r>
        <w:r w:rsidR="007A7BC8" w:rsidRPr="007A7BC8">
          <w:rPr>
            <w:rStyle w:val="Hipervnculo"/>
            <w:i/>
            <w:noProof/>
          </w:rPr>
          <w:t>Mapa zonificación bancas para zonas verdes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_Toc497345090 \h </w:instrText>
        </w:r>
        <w:r w:rsidR="007A7BC8" w:rsidRPr="007A7BC8">
          <w:rPr>
            <w:noProof/>
            <w:webHidden/>
          </w:rPr>
        </w:r>
        <w:r w:rsidR="007A7BC8" w:rsidRPr="007A7BC8">
          <w:rPr>
            <w:noProof/>
            <w:webHidden/>
          </w:rPr>
          <w:fldChar w:fldCharType="separate"/>
        </w:r>
        <w:r w:rsidR="002F4634">
          <w:rPr>
            <w:noProof/>
            <w:webHidden/>
          </w:rPr>
          <w:t>91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1" w:history="1">
        <w:r w:rsidR="007A7BC8" w:rsidRPr="007A7BC8">
          <w:rPr>
            <w:rStyle w:val="Hipervnculo"/>
            <w:noProof/>
          </w:rPr>
          <w:t xml:space="preserve">Figura 22 </w:t>
        </w:r>
        <w:r w:rsidR="007A7BC8" w:rsidRPr="007A7BC8">
          <w:rPr>
            <w:rStyle w:val="Hipervnculo"/>
            <w:i/>
            <w:noProof/>
          </w:rPr>
          <w:t>Mapa zonificación contenedores de basuras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_Toc497345091 \h </w:instrText>
        </w:r>
        <w:r w:rsidR="007A7BC8" w:rsidRPr="007A7BC8">
          <w:rPr>
            <w:noProof/>
            <w:webHidden/>
          </w:rPr>
        </w:r>
        <w:r w:rsidR="007A7BC8" w:rsidRPr="007A7BC8">
          <w:rPr>
            <w:noProof/>
            <w:webHidden/>
          </w:rPr>
          <w:fldChar w:fldCharType="separate"/>
        </w:r>
        <w:r w:rsidR="002F4634">
          <w:rPr>
            <w:noProof/>
            <w:webHidden/>
          </w:rPr>
          <w:t>92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2" w:history="1">
        <w:r w:rsidR="007A7BC8" w:rsidRPr="007A7BC8">
          <w:rPr>
            <w:rStyle w:val="Hipervnculo"/>
            <w:noProof/>
          </w:rPr>
          <w:t xml:space="preserve">Figura 23 </w:t>
        </w:r>
        <w:r w:rsidR="007A7BC8" w:rsidRPr="007A7BC8">
          <w:rPr>
            <w:rStyle w:val="Hipervnculo"/>
            <w:i/>
            <w:noProof/>
          </w:rPr>
          <w:t>Mapa zonificación parqueadero de bicicletas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_Toc497345092 \h </w:instrText>
        </w:r>
        <w:r w:rsidR="007A7BC8" w:rsidRPr="007A7BC8">
          <w:rPr>
            <w:noProof/>
            <w:webHidden/>
          </w:rPr>
        </w:r>
        <w:r w:rsidR="007A7BC8" w:rsidRPr="007A7BC8">
          <w:rPr>
            <w:noProof/>
            <w:webHidden/>
          </w:rPr>
          <w:fldChar w:fldCharType="separate"/>
        </w:r>
        <w:r w:rsidR="002F4634">
          <w:rPr>
            <w:noProof/>
            <w:webHidden/>
          </w:rPr>
          <w:t>93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3" w:history="1">
        <w:r w:rsidR="007A7BC8" w:rsidRPr="007A7BC8">
          <w:rPr>
            <w:rStyle w:val="Hipervnculo"/>
            <w:noProof/>
          </w:rPr>
          <w:t xml:space="preserve">Figura 24 </w:t>
        </w:r>
        <w:r w:rsidR="007A7BC8" w:rsidRPr="007A7BC8">
          <w:rPr>
            <w:rStyle w:val="Hipervnculo"/>
            <w:i/>
            <w:noProof/>
          </w:rPr>
          <w:t>Mapa zonificación Línea de mobiliario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_Toc497345093 \h </w:instrText>
        </w:r>
        <w:r w:rsidR="007A7BC8" w:rsidRPr="007A7BC8">
          <w:rPr>
            <w:noProof/>
            <w:webHidden/>
          </w:rPr>
        </w:r>
        <w:r w:rsidR="007A7BC8" w:rsidRPr="007A7BC8">
          <w:rPr>
            <w:noProof/>
            <w:webHidden/>
          </w:rPr>
          <w:fldChar w:fldCharType="separate"/>
        </w:r>
        <w:r w:rsidR="002F4634">
          <w:rPr>
            <w:noProof/>
            <w:webHidden/>
          </w:rPr>
          <w:t>94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4" w:history="1">
        <w:r w:rsidR="007A7BC8" w:rsidRPr="007A7BC8">
          <w:rPr>
            <w:rStyle w:val="Hipervnculo"/>
            <w:i/>
            <w:noProof/>
          </w:rPr>
          <w:t>Figura 25</w:t>
        </w:r>
        <w:r w:rsidR="007A7BC8" w:rsidRPr="007A7BC8">
          <w:rPr>
            <w:rStyle w:val="Hipervnculo"/>
            <w:noProof/>
          </w:rPr>
          <w:t xml:space="preserve"> </w:t>
        </w:r>
        <w:r w:rsidR="007A7BC8" w:rsidRPr="007A7BC8">
          <w:rPr>
            <w:rStyle w:val="Hipervnculo"/>
            <w:i/>
            <w:noProof/>
          </w:rPr>
          <w:t>Metodología Víctor Papanek</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_Toc497345094 \h </w:instrText>
        </w:r>
        <w:r w:rsidR="007A7BC8" w:rsidRPr="007A7BC8">
          <w:rPr>
            <w:noProof/>
            <w:webHidden/>
          </w:rPr>
        </w:r>
        <w:r w:rsidR="007A7BC8" w:rsidRPr="007A7BC8">
          <w:rPr>
            <w:noProof/>
            <w:webHidden/>
          </w:rPr>
          <w:fldChar w:fldCharType="separate"/>
        </w:r>
        <w:r w:rsidR="002F4634">
          <w:rPr>
            <w:noProof/>
            <w:webHidden/>
          </w:rPr>
          <w:t>95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5" w:history="1">
        <w:r w:rsidR="007A7BC8" w:rsidRPr="007A7BC8">
          <w:rPr>
            <w:rStyle w:val="Hipervnculo"/>
            <w:noProof/>
          </w:rPr>
          <w:t xml:space="preserve">Figura 26 </w:t>
        </w:r>
        <w:r w:rsidR="007A7BC8" w:rsidRPr="007A7BC8">
          <w:rPr>
            <w:rStyle w:val="Hipervnculo"/>
            <w:i/>
            <w:noProof/>
          </w:rPr>
          <w:t>Aplicación metodológica - Parqueaderos de bicicletas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_Toc497345095 \h </w:instrText>
        </w:r>
        <w:r w:rsidR="007A7BC8" w:rsidRPr="007A7BC8">
          <w:rPr>
            <w:noProof/>
            <w:webHidden/>
          </w:rPr>
        </w:r>
        <w:r w:rsidR="007A7BC8" w:rsidRPr="007A7BC8">
          <w:rPr>
            <w:noProof/>
            <w:webHidden/>
          </w:rPr>
          <w:fldChar w:fldCharType="separate"/>
        </w:r>
        <w:r w:rsidR="002F4634">
          <w:rPr>
            <w:noProof/>
            <w:webHidden/>
          </w:rPr>
          <w:t>96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6" w:history="1">
        <w:r w:rsidR="007A7BC8" w:rsidRPr="007A7BC8">
          <w:rPr>
            <w:rStyle w:val="Hipervnculo"/>
            <w:noProof/>
          </w:rPr>
          <w:t xml:space="preserve">Figura 27 </w:t>
        </w:r>
        <w:r w:rsidR="007A7BC8" w:rsidRPr="007A7BC8">
          <w:rPr>
            <w:rStyle w:val="Hipervnculo"/>
            <w:i/>
            <w:noProof/>
          </w:rPr>
          <w:t>Aplicación metodológica - Bancas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_Toc497345096 \h </w:instrText>
        </w:r>
        <w:r w:rsidR="007A7BC8" w:rsidRPr="007A7BC8">
          <w:rPr>
            <w:noProof/>
            <w:webHidden/>
          </w:rPr>
        </w:r>
        <w:r w:rsidR="007A7BC8" w:rsidRPr="007A7BC8">
          <w:rPr>
            <w:noProof/>
            <w:webHidden/>
          </w:rPr>
          <w:fldChar w:fldCharType="separate"/>
        </w:r>
        <w:r w:rsidR="002F4634">
          <w:rPr>
            <w:noProof/>
            <w:webHidden/>
          </w:rPr>
          <w:t>97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7" w:history="1">
        <w:r w:rsidR="007A7BC8" w:rsidRPr="007A7BC8">
          <w:rPr>
            <w:rStyle w:val="Hipervnculo"/>
            <w:noProof/>
          </w:rPr>
          <w:t>Figura 28</w:t>
        </w:r>
        <w:r w:rsidR="007A7BC8" w:rsidRPr="007A7BC8">
          <w:rPr>
            <w:rStyle w:val="Hipervnculo"/>
            <w:i/>
            <w:noProof/>
          </w:rPr>
          <w:t xml:space="preserve">  Aplicación metodológica - Contenedores de basura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_Toc497345097 \h </w:instrText>
        </w:r>
        <w:r w:rsidR="007A7BC8" w:rsidRPr="007A7BC8">
          <w:rPr>
            <w:noProof/>
            <w:webHidden/>
          </w:rPr>
        </w:r>
        <w:r w:rsidR="007A7BC8" w:rsidRPr="007A7BC8">
          <w:rPr>
            <w:noProof/>
            <w:webHidden/>
          </w:rPr>
          <w:fldChar w:fldCharType="separate"/>
        </w:r>
        <w:r w:rsidR="002F4634">
          <w:rPr>
            <w:noProof/>
            <w:webHidden/>
          </w:rPr>
          <w:t>98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8" w:history="1">
        <w:r w:rsidR="007A7BC8" w:rsidRPr="007A7BC8">
          <w:rPr>
            <w:rStyle w:val="Hipervnculo"/>
            <w:rFonts w:cs="Times New Roman"/>
            <w:noProof/>
          </w:rPr>
          <w:t xml:space="preserve">Figura 29 </w:t>
        </w:r>
        <w:r w:rsidR="007A7BC8" w:rsidRPr="007A7BC8">
          <w:rPr>
            <w:rStyle w:val="Hipervnculo"/>
            <w:rFonts w:cs="Times New Roman"/>
            <w:i/>
            <w:noProof/>
          </w:rPr>
          <w:t>Procesos de color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_Toc497345098 \h </w:instrText>
        </w:r>
        <w:r w:rsidR="007A7BC8" w:rsidRPr="007A7BC8">
          <w:rPr>
            <w:noProof/>
            <w:webHidden/>
          </w:rPr>
        </w:r>
        <w:r w:rsidR="007A7BC8" w:rsidRPr="007A7BC8">
          <w:rPr>
            <w:noProof/>
            <w:webHidden/>
          </w:rPr>
          <w:fldChar w:fldCharType="separate"/>
        </w:r>
        <w:r w:rsidR="002F4634">
          <w:rPr>
            <w:noProof/>
            <w:webHidden/>
          </w:rPr>
          <w:t>103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099" w:history="1">
        <w:r w:rsidR="007A7BC8" w:rsidRPr="007A7BC8">
          <w:rPr>
            <w:rStyle w:val="Hipervnculo"/>
            <w:noProof/>
          </w:rPr>
          <w:t xml:space="preserve">Figura 30 </w:t>
        </w:r>
        <w:r w:rsidR="007A7BC8" w:rsidRPr="007A7BC8">
          <w:rPr>
            <w:rStyle w:val="Hipervnculo"/>
            <w:i/>
            <w:noProof/>
          </w:rPr>
          <w:t>Bocetación</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_Toc497345099 \h </w:instrText>
        </w:r>
        <w:r w:rsidR="007A7BC8" w:rsidRPr="007A7BC8">
          <w:rPr>
            <w:noProof/>
            <w:webHidden/>
          </w:rPr>
        </w:r>
        <w:r w:rsidR="007A7BC8" w:rsidRPr="007A7BC8">
          <w:rPr>
            <w:noProof/>
            <w:webHidden/>
          </w:rPr>
          <w:fldChar w:fldCharType="separate"/>
        </w:r>
        <w:r w:rsidR="002F4634">
          <w:rPr>
            <w:noProof/>
            <w:webHidden/>
          </w:rPr>
          <w:t>115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0" w:history="1">
        <w:r w:rsidR="007A7BC8" w:rsidRPr="007A7BC8">
          <w:rPr>
            <w:rStyle w:val="Hipervnculo"/>
            <w:rFonts w:cs="Times New Roman"/>
            <w:noProof/>
          </w:rPr>
          <w:t>Figura 31</w:t>
        </w:r>
        <w:r w:rsidR="007A7BC8" w:rsidRPr="007A7BC8">
          <w:rPr>
            <w:rStyle w:val="Hipervnculo"/>
            <w:rFonts w:cs="Times New Roman"/>
            <w:i/>
            <w:noProof/>
          </w:rPr>
          <w:t xml:space="preserve">  Descomposición geométrica – Banca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_Toc497345100 \h </w:instrText>
        </w:r>
        <w:r w:rsidR="007A7BC8" w:rsidRPr="007A7BC8">
          <w:rPr>
            <w:noProof/>
            <w:webHidden/>
          </w:rPr>
        </w:r>
        <w:r w:rsidR="007A7BC8" w:rsidRPr="007A7BC8">
          <w:rPr>
            <w:noProof/>
            <w:webHidden/>
          </w:rPr>
          <w:fldChar w:fldCharType="separate"/>
        </w:r>
        <w:r w:rsidR="002F4634">
          <w:rPr>
            <w:noProof/>
            <w:webHidden/>
          </w:rPr>
          <w:t>116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1" w:history="1">
        <w:r w:rsidR="007A7BC8" w:rsidRPr="007A7BC8">
          <w:rPr>
            <w:rStyle w:val="Hipervnculo"/>
            <w:rFonts w:cs="Times New Roman"/>
            <w:noProof/>
          </w:rPr>
          <w:t xml:space="preserve">Figura 32 </w:t>
        </w:r>
        <w:r w:rsidR="007A7BC8" w:rsidRPr="007A7BC8">
          <w:rPr>
            <w:rStyle w:val="Hipervnculo"/>
            <w:rFonts w:cs="Times New Roman"/>
            <w:i/>
            <w:noProof/>
          </w:rPr>
          <w:t>Descomposición geométrica- Parqueaderos de bicicletas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_Toc497345101 \h </w:instrText>
        </w:r>
        <w:r w:rsidR="007A7BC8" w:rsidRPr="007A7BC8">
          <w:rPr>
            <w:noProof/>
            <w:webHidden/>
          </w:rPr>
        </w:r>
        <w:r w:rsidR="007A7BC8" w:rsidRPr="007A7BC8">
          <w:rPr>
            <w:noProof/>
            <w:webHidden/>
          </w:rPr>
          <w:fldChar w:fldCharType="separate"/>
        </w:r>
        <w:r w:rsidR="002F4634">
          <w:rPr>
            <w:noProof/>
            <w:webHidden/>
          </w:rPr>
          <w:t>117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2" w:history="1">
        <w:r w:rsidR="007A7BC8" w:rsidRPr="007A7BC8">
          <w:rPr>
            <w:rStyle w:val="Hipervnculo"/>
            <w:rFonts w:cs="Times New Roman"/>
            <w:noProof/>
          </w:rPr>
          <w:t xml:space="preserve">Figura 33 </w:t>
        </w:r>
        <w:r w:rsidR="007A7BC8" w:rsidRPr="007A7BC8">
          <w:rPr>
            <w:rStyle w:val="Hipervnculo"/>
            <w:rFonts w:cs="Times New Roman"/>
            <w:i/>
            <w:noProof/>
          </w:rPr>
          <w:t>Descomposición geométrica - Contenedor de basura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_Toc497345102 \h </w:instrText>
        </w:r>
        <w:r w:rsidR="007A7BC8" w:rsidRPr="007A7BC8">
          <w:rPr>
            <w:noProof/>
            <w:webHidden/>
          </w:rPr>
        </w:r>
        <w:r w:rsidR="007A7BC8" w:rsidRPr="007A7BC8">
          <w:rPr>
            <w:noProof/>
            <w:webHidden/>
          </w:rPr>
          <w:fldChar w:fldCharType="separate"/>
        </w:r>
        <w:r w:rsidR="002F4634">
          <w:rPr>
            <w:noProof/>
            <w:webHidden/>
          </w:rPr>
          <w:t>117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3" w:history="1">
        <w:r w:rsidR="007A7BC8" w:rsidRPr="007A7BC8">
          <w:rPr>
            <w:rStyle w:val="Hipervnculo"/>
            <w:rFonts w:cs="Times New Roman"/>
            <w:noProof/>
          </w:rPr>
          <w:t xml:space="preserve">Figura 34 </w:t>
        </w:r>
        <w:r w:rsidR="007A7BC8" w:rsidRPr="007A7BC8">
          <w:rPr>
            <w:rStyle w:val="Hipervnculo"/>
            <w:rFonts w:cs="Times New Roman"/>
            <w:i/>
            <w:noProof/>
          </w:rPr>
          <w:t>Prototipos escala 1:10</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_Toc497345103 \h </w:instrText>
        </w:r>
        <w:r w:rsidR="007A7BC8" w:rsidRPr="007A7BC8">
          <w:rPr>
            <w:noProof/>
            <w:webHidden/>
          </w:rPr>
        </w:r>
        <w:r w:rsidR="007A7BC8" w:rsidRPr="007A7BC8">
          <w:rPr>
            <w:noProof/>
            <w:webHidden/>
          </w:rPr>
          <w:fldChar w:fldCharType="separate"/>
        </w:r>
        <w:r w:rsidR="002F4634">
          <w:rPr>
            <w:noProof/>
            <w:webHidden/>
          </w:rPr>
          <w:t>118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4" w:history="1">
        <w:r w:rsidR="007A7BC8" w:rsidRPr="007A7BC8">
          <w:rPr>
            <w:rStyle w:val="Hipervnculo"/>
            <w:noProof/>
          </w:rPr>
          <w:t xml:space="preserve">Figura 35 </w:t>
        </w:r>
        <w:r w:rsidR="007A7BC8" w:rsidRPr="007A7BC8">
          <w:rPr>
            <w:rStyle w:val="Hipervnculo"/>
            <w:i/>
            <w:noProof/>
          </w:rPr>
          <w:t>Prototipos escala real</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_Toc497345104 \h </w:instrText>
        </w:r>
        <w:r w:rsidR="007A7BC8" w:rsidRPr="007A7BC8">
          <w:rPr>
            <w:noProof/>
            <w:webHidden/>
          </w:rPr>
        </w:r>
        <w:r w:rsidR="007A7BC8" w:rsidRPr="007A7BC8">
          <w:rPr>
            <w:noProof/>
            <w:webHidden/>
          </w:rPr>
          <w:fldChar w:fldCharType="separate"/>
        </w:r>
        <w:r w:rsidR="002F4634">
          <w:rPr>
            <w:noProof/>
            <w:webHidden/>
          </w:rPr>
          <w:t>119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5" w:history="1">
        <w:r w:rsidR="007A7BC8" w:rsidRPr="007A7BC8">
          <w:rPr>
            <w:rStyle w:val="Hipervnculo"/>
            <w:i/>
            <w:noProof/>
          </w:rPr>
          <w:t xml:space="preserve">Figura </w:t>
        </w:r>
        <w:r w:rsidR="007A7BC8" w:rsidRPr="007A7BC8">
          <w:rPr>
            <w:rStyle w:val="Hipervnculo"/>
            <w:noProof/>
          </w:rPr>
          <w:t xml:space="preserve">36 </w:t>
        </w:r>
        <w:r w:rsidR="007A7BC8" w:rsidRPr="007A7BC8">
          <w:rPr>
            <w:rStyle w:val="Hipervnculo"/>
            <w:i/>
            <w:noProof/>
          </w:rPr>
          <w:t>Testeo prototipos - Cartón corrugado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_Toc497345105 \h </w:instrText>
        </w:r>
        <w:r w:rsidR="007A7BC8" w:rsidRPr="007A7BC8">
          <w:rPr>
            <w:noProof/>
            <w:webHidden/>
          </w:rPr>
        </w:r>
        <w:r w:rsidR="007A7BC8" w:rsidRPr="007A7BC8">
          <w:rPr>
            <w:noProof/>
            <w:webHidden/>
          </w:rPr>
          <w:fldChar w:fldCharType="separate"/>
        </w:r>
        <w:r w:rsidR="002F4634">
          <w:rPr>
            <w:noProof/>
            <w:webHidden/>
          </w:rPr>
          <w:t>121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6" w:history="1">
        <w:r w:rsidR="007A7BC8" w:rsidRPr="007A7BC8">
          <w:rPr>
            <w:rStyle w:val="Hipervnculo"/>
            <w:noProof/>
          </w:rPr>
          <w:t xml:space="preserve">Figura 37 </w:t>
        </w:r>
        <w:r w:rsidR="007A7BC8" w:rsidRPr="007A7BC8">
          <w:rPr>
            <w:rStyle w:val="Hipervnculo"/>
            <w:i/>
            <w:noProof/>
          </w:rPr>
          <w:t>Testeo prototipos -  MDF</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_Toc497345106 \h </w:instrText>
        </w:r>
        <w:r w:rsidR="007A7BC8" w:rsidRPr="007A7BC8">
          <w:rPr>
            <w:noProof/>
            <w:webHidden/>
          </w:rPr>
        </w:r>
        <w:r w:rsidR="007A7BC8" w:rsidRPr="007A7BC8">
          <w:rPr>
            <w:noProof/>
            <w:webHidden/>
          </w:rPr>
          <w:fldChar w:fldCharType="separate"/>
        </w:r>
        <w:r w:rsidR="002F4634">
          <w:rPr>
            <w:noProof/>
            <w:webHidden/>
          </w:rPr>
          <w:t>123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7" w:history="1">
        <w:r w:rsidR="007A7BC8" w:rsidRPr="007A7BC8">
          <w:rPr>
            <w:rStyle w:val="Hipervnculo"/>
            <w:noProof/>
          </w:rPr>
          <w:t xml:space="preserve">Figura 38 </w:t>
        </w:r>
        <w:r w:rsidR="007A7BC8" w:rsidRPr="007A7BC8">
          <w:rPr>
            <w:rStyle w:val="Hipervnculo"/>
            <w:i/>
            <w:noProof/>
          </w:rPr>
          <w:t>Modelo 3D Banca Modular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_Toc497345107 \h </w:instrText>
        </w:r>
        <w:r w:rsidR="007A7BC8" w:rsidRPr="007A7BC8">
          <w:rPr>
            <w:noProof/>
            <w:webHidden/>
          </w:rPr>
        </w:r>
        <w:r w:rsidR="007A7BC8" w:rsidRPr="007A7BC8">
          <w:rPr>
            <w:noProof/>
            <w:webHidden/>
          </w:rPr>
          <w:fldChar w:fldCharType="separate"/>
        </w:r>
        <w:r w:rsidR="002F4634">
          <w:rPr>
            <w:noProof/>
            <w:webHidden/>
          </w:rPr>
          <w:t>124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8" w:history="1">
        <w:r w:rsidR="007A7BC8" w:rsidRPr="007A7BC8">
          <w:rPr>
            <w:rStyle w:val="Hipervnculo"/>
            <w:noProof/>
          </w:rPr>
          <w:t xml:space="preserve">Figura 39 </w:t>
        </w:r>
        <w:r w:rsidR="007A7BC8" w:rsidRPr="007A7BC8">
          <w:rPr>
            <w:rStyle w:val="Hipervnculo"/>
            <w:i/>
            <w:noProof/>
          </w:rPr>
          <w:t>Formas banca modular - Sin espaldar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_Toc497345108 \h </w:instrText>
        </w:r>
        <w:r w:rsidR="007A7BC8" w:rsidRPr="007A7BC8">
          <w:rPr>
            <w:noProof/>
            <w:webHidden/>
          </w:rPr>
        </w:r>
        <w:r w:rsidR="007A7BC8" w:rsidRPr="007A7BC8">
          <w:rPr>
            <w:noProof/>
            <w:webHidden/>
          </w:rPr>
          <w:fldChar w:fldCharType="separate"/>
        </w:r>
        <w:r w:rsidR="002F4634">
          <w:rPr>
            <w:noProof/>
            <w:webHidden/>
          </w:rPr>
          <w:t>126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09" w:history="1">
        <w:r w:rsidR="007A7BC8" w:rsidRPr="007A7BC8">
          <w:rPr>
            <w:rStyle w:val="Hipervnculo"/>
            <w:noProof/>
          </w:rPr>
          <w:t xml:space="preserve">Figura 40 </w:t>
        </w:r>
        <w:r w:rsidR="007A7BC8" w:rsidRPr="007A7BC8">
          <w:rPr>
            <w:rStyle w:val="Hipervnculo"/>
            <w:i/>
            <w:noProof/>
          </w:rPr>
          <w:t>Formas banca modular- Con espaldar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_Toc497345109 \h </w:instrText>
        </w:r>
        <w:r w:rsidR="007A7BC8" w:rsidRPr="007A7BC8">
          <w:rPr>
            <w:noProof/>
            <w:webHidden/>
          </w:rPr>
        </w:r>
        <w:r w:rsidR="007A7BC8" w:rsidRPr="007A7BC8">
          <w:rPr>
            <w:noProof/>
            <w:webHidden/>
          </w:rPr>
          <w:fldChar w:fldCharType="separate"/>
        </w:r>
        <w:r w:rsidR="002F4634">
          <w:rPr>
            <w:noProof/>
            <w:webHidden/>
          </w:rPr>
          <w:t>127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0" w:history="1">
        <w:r w:rsidR="007A7BC8" w:rsidRPr="007A7BC8">
          <w:rPr>
            <w:rStyle w:val="Hipervnculo"/>
            <w:noProof/>
          </w:rPr>
          <w:t xml:space="preserve">Figura 41 </w:t>
        </w:r>
        <w:r w:rsidR="007A7BC8" w:rsidRPr="007A7BC8">
          <w:rPr>
            <w:rStyle w:val="Hipervnculo"/>
            <w:i/>
            <w:noProof/>
          </w:rPr>
          <w:t>Modelo 3D - Parqueadero de piso sencillo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_Toc497345110 \h </w:instrText>
        </w:r>
        <w:r w:rsidR="007A7BC8" w:rsidRPr="007A7BC8">
          <w:rPr>
            <w:noProof/>
            <w:webHidden/>
          </w:rPr>
        </w:r>
        <w:r w:rsidR="007A7BC8" w:rsidRPr="007A7BC8">
          <w:rPr>
            <w:noProof/>
            <w:webHidden/>
          </w:rPr>
          <w:fldChar w:fldCharType="separate"/>
        </w:r>
        <w:r w:rsidR="002F4634">
          <w:rPr>
            <w:noProof/>
            <w:webHidden/>
          </w:rPr>
          <w:t>128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1" w:history="1">
        <w:r w:rsidR="007A7BC8" w:rsidRPr="007A7BC8">
          <w:rPr>
            <w:rStyle w:val="Hipervnculo"/>
            <w:noProof/>
          </w:rPr>
          <w:t xml:space="preserve">Figura 42 </w:t>
        </w:r>
        <w:r w:rsidR="007A7BC8" w:rsidRPr="007A7BC8">
          <w:rPr>
            <w:rStyle w:val="Hipervnculo"/>
            <w:i/>
            <w:noProof/>
          </w:rPr>
          <w:t>Modelo 3D distribución parqueadero sencillo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_Toc497345111 \h </w:instrText>
        </w:r>
        <w:r w:rsidR="007A7BC8" w:rsidRPr="007A7BC8">
          <w:rPr>
            <w:noProof/>
            <w:webHidden/>
          </w:rPr>
        </w:r>
        <w:r w:rsidR="007A7BC8" w:rsidRPr="007A7BC8">
          <w:rPr>
            <w:noProof/>
            <w:webHidden/>
          </w:rPr>
          <w:fldChar w:fldCharType="separate"/>
        </w:r>
        <w:r w:rsidR="002F4634">
          <w:rPr>
            <w:noProof/>
            <w:webHidden/>
          </w:rPr>
          <w:t>129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2" w:history="1">
        <w:r w:rsidR="007A7BC8" w:rsidRPr="007A7BC8">
          <w:rPr>
            <w:rStyle w:val="Hipervnculo"/>
            <w:noProof/>
          </w:rPr>
          <w:t xml:space="preserve">Figura 43 </w:t>
        </w:r>
        <w:r w:rsidR="007A7BC8" w:rsidRPr="007A7BC8">
          <w:rPr>
            <w:rStyle w:val="Hipervnculo"/>
            <w:i/>
            <w:noProof/>
          </w:rPr>
          <w:t>Modelo 3D - Parqueadero de piso doble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_Toc497345112 \h </w:instrText>
        </w:r>
        <w:r w:rsidR="007A7BC8" w:rsidRPr="007A7BC8">
          <w:rPr>
            <w:noProof/>
            <w:webHidden/>
          </w:rPr>
        </w:r>
        <w:r w:rsidR="007A7BC8" w:rsidRPr="007A7BC8">
          <w:rPr>
            <w:noProof/>
            <w:webHidden/>
          </w:rPr>
          <w:fldChar w:fldCharType="separate"/>
        </w:r>
        <w:r w:rsidR="002F4634">
          <w:rPr>
            <w:noProof/>
            <w:webHidden/>
          </w:rPr>
          <w:t>130</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3" w:history="1">
        <w:r w:rsidR="007A7BC8" w:rsidRPr="007A7BC8">
          <w:rPr>
            <w:rStyle w:val="Hipervnculo"/>
            <w:noProof/>
          </w:rPr>
          <w:t xml:space="preserve">Figura 44 </w:t>
        </w:r>
        <w:r w:rsidR="007A7BC8" w:rsidRPr="007A7BC8">
          <w:rPr>
            <w:rStyle w:val="Hipervnculo"/>
            <w:i/>
            <w:noProof/>
          </w:rPr>
          <w:t>Modelo 3D distribución parqueadero doble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_Toc497345113 \h </w:instrText>
        </w:r>
        <w:r w:rsidR="007A7BC8" w:rsidRPr="007A7BC8">
          <w:rPr>
            <w:noProof/>
            <w:webHidden/>
          </w:rPr>
        </w:r>
        <w:r w:rsidR="007A7BC8" w:rsidRPr="007A7BC8">
          <w:rPr>
            <w:noProof/>
            <w:webHidden/>
          </w:rPr>
          <w:fldChar w:fldCharType="separate"/>
        </w:r>
        <w:r w:rsidR="002F4634">
          <w:rPr>
            <w:noProof/>
            <w:webHidden/>
          </w:rPr>
          <w:t>131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4" w:history="1">
        <w:r w:rsidR="007A7BC8" w:rsidRPr="007A7BC8">
          <w:rPr>
            <w:rStyle w:val="Hipervnculo"/>
            <w:noProof/>
          </w:rPr>
          <w:t xml:space="preserve">Figura 45 </w:t>
        </w:r>
        <w:r w:rsidR="007A7BC8" w:rsidRPr="007A7BC8">
          <w:rPr>
            <w:rStyle w:val="Hipervnculo"/>
            <w:i/>
            <w:noProof/>
          </w:rPr>
          <w:t>Modelo 3D - Parqueadero de pared</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_Toc497345114 \h </w:instrText>
        </w:r>
        <w:r w:rsidR="007A7BC8" w:rsidRPr="007A7BC8">
          <w:rPr>
            <w:noProof/>
            <w:webHidden/>
          </w:rPr>
        </w:r>
        <w:r w:rsidR="007A7BC8" w:rsidRPr="007A7BC8">
          <w:rPr>
            <w:noProof/>
            <w:webHidden/>
          </w:rPr>
          <w:fldChar w:fldCharType="separate"/>
        </w:r>
        <w:r w:rsidR="002F4634">
          <w:rPr>
            <w:noProof/>
            <w:webHidden/>
          </w:rPr>
          <w:t>132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5" w:history="1">
        <w:r w:rsidR="007A7BC8" w:rsidRPr="007A7BC8">
          <w:rPr>
            <w:rStyle w:val="Hipervnculo"/>
            <w:noProof/>
          </w:rPr>
          <w:t xml:space="preserve">Figura 46 </w:t>
        </w:r>
        <w:r w:rsidR="007A7BC8" w:rsidRPr="007A7BC8">
          <w:rPr>
            <w:rStyle w:val="Hipervnculo"/>
            <w:i/>
            <w:noProof/>
          </w:rPr>
          <w:t>Modelo 3D distribución parqueadero de pared</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_Toc497345115 \h </w:instrText>
        </w:r>
        <w:r w:rsidR="007A7BC8" w:rsidRPr="007A7BC8">
          <w:rPr>
            <w:noProof/>
            <w:webHidden/>
          </w:rPr>
        </w:r>
        <w:r w:rsidR="007A7BC8" w:rsidRPr="007A7BC8">
          <w:rPr>
            <w:noProof/>
            <w:webHidden/>
          </w:rPr>
          <w:fldChar w:fldCharType="separate"/>
        </w:r>
        <w:r w:rsidR="002F4634">
          <w:rPr>
            <w:noProof/>
            <w:webHidden/>
          </w:rPr>
          <w:t>133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6" w:history="1">
        <w:r w:rsidR="007A7BC8" w:rsidRPr="007A7BC8">
          <w:rPr>
            <w:rStyle w:val="Hipervnculo"/>
            <w:noProof/>
          </w:rPr>
          <w:t xml:space="preserve">Figura 47 </w:t>
        </w:r>
        <w:r w:rsidR="007A7BC8" w:rsidRPr="007A7BC8">
          <w:rPr>
            <w:rStyle w:val="Hipervnculo"/>
            <w:i/>
            <w:noProof/>
          </w:rPr>
          <w:t>Modelo 3D- Contenedores de basura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_Toc497345116 \h </w:instrText>
        </w:r>
        <w:r w:rsidR="007A7BC8" w:rsidRPr="007A7BC8">
          <w:rPr>
            <w:noProof/>
            <w:webHidden/>
          </w:rPr>
        </w:r>
        <w:r w:rsidR="007A7BC8" w:rsidRPr="007A7BC8">
          <w:rPr>
            <w:noProof/>
            <w:webHidden/>
          </w:rPr>
          <w:fldChar w:fldCharType="separate"/>
        </w:r>
        <w:r w:rsidR="002F4634">
          <w:rPr>
            <w:noProof/>
            <w:webHidden/>
          </w:rPr>
          <w:t>134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7" w:history="1">
        <w:r w:rsidR="007A7BC8" w:rsidRPr="007A7BC8">
          <w:rPr>
            <w:rStyle w:val="Hipervnculo"/>
            <w:noProof/>
          </w:rPr>
          <w:t xml:space="preserve">Figura 48 </w:t>
        </w:r>
        <w:r w:rsidR="007A7BC8" w:rsidRPr="007A7BC8">
          <w:rPr>
            <w:rStyle w:val="Hipervnculo"/>
            <w:i/>
            <w:noProof/>
          </w:rPr>
          <w:t>Planimetría banca modular</w:t>
        </w:r>
        <w:r w:rsidR="007A7BC8" w:rsidRPr="007A7BC8">
          <w:rPr>
            <w:rStyle w:val="Hipervnculo"/>
            <w:noProof/>
          </w:rPr>
          <w:t>.</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_Toc497345117 \h </w:instrText>
        </w:r>
        <w:r w:rsidR="007A7BC8" w:rsidRPr="007A7BC8">
          <w:rPr>
            <w:noProof/>
            <w:webHidden/>
          </w:rPr>
        </w:r>
        <w:r w:rsidR="007A7BC8" w:rsidRPr="007A7BC8">
          <w:rPr>
            <w:noProof/>
            <w:webHidden/>
          </w:rPr>
          <w:fldChar w:fldCharType="separate"/>
        </w:r>
        <w:r w:rsidR="002F4634">
          <w:rPr>
            <w:noProof/>
            <w:webHidden/>
          </w:rPr>
          <w:t>139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8" w:history="1">
        <w:r w:rsidR="007A7BC8" w:rsidRPr="007A7BC8">
          <w:rPr>
            <w:rStyle w:val="Hipervnculo"/>
            <w:noProof/>
          </w:rPr>
          <w:t xml:space="preserve">Figura 49 </w:t>
        </w:r>
        <w:r w:rsidR="007A7BC8" w:rsidRPr="007A7BC8">
          <w:rPr>
            <w:rStyle w:val="Hipervnculo"/>
            <w:i/>
            <w:noProof/>
          </w:rPr>
          <w:t>Planimetría parqueadero de piso sencillo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_Toc497345118 \h </w:instrText>
        </w:r>
        <w:r w:rsidR="007A7BC8" w:rsidRPr="007A7BC8">
          <w:rPr>
            <w:noProof/>
            <w:webHidden/>
          </w:rPr>
        </w:r>
        <w:r w:rsidR="007A7BC8" w:rsidRPr="007A7BC8">
          <w:rPr>
            <w:noProof/>
            <w:webHidden/>
          </w:rPr>
          <w:fldChar w:fldCharType="separate"/>
        </w:r>
        <w:r w:rsidR="002F4634">
          <w:rPr>
            <w:noProof/>
            <w:webHidden/>
          </w:rPr>
          <w:t>141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19" w:history="1">
        <w:r w:rsidR="007A7BC8" w:rsidRPr="007A7BC8">
          <w:rPr>
            <w:rStyle w:val="Hipervnculo"/>
            <w:noProof/>
          </w:rPr>
          <w:t xml:space="preserve">Figura 50 </w:t>
        </w:r>
        <w:r w:rsidR="007A7BC8" w:rsidRPr="007A7BC8">
          <w:rPr>
            <w:rStyle w:val="Hipervnculo"/>
            <w:i/>
            <w:noProof/>
          </w:rPr>
          <w:t>Ubicación Parqueadero sencillo - Vista superior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_Toc497345119 \h </w:instrText>
        </w:r>
        <w:r w:rsidR="007A7BC8" w:rsidRPr="007A7BC8">
          <w:rPr>
            <w:noProof/>
            <w:webHidden/>
          </w:rPr>
        </w:r>
        <w:r w:rsidR="007A7BC8" w:rsidRPr="007A7BC8">
          <w:rPr>
            <w:noProof/>
            <w:webHidden/>
          </w:rPr>
          <w:fldChar w:fldCharType="separate"/>
        </w:r>
        <w:r w:rsidR="002F4634">
          <w:rPr>
            <w:noProof/>
            <w:webHidden/>
          </w:rPr>
          <w:t>142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0" w:history="1">
        <w:r w:rsidR="007A7BC8" w:rsidRPr="007A7BC8">
          <w:rPr>
            <w:rStyle w:val="Hipervnculo"/>
            <w:noProof/>
          </w:rPr>
          <w:t xml:space="preserve">Figura 51 </w:t>
        </w:r>
        <w:r w:rsidR="007A7BC8" w:rsidRPr="007A7BC8">
          <w:rPr>
            <w:rStyle w:val="Hipervnculo"/>
            <w:i/>
            <w:noProof/>
          </w:rPr>
          <w:t>Planimetría parqueadero de piso doble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_Toc497345120 \h </w:instrText>
        </w:r>
        <w:r w:rsidR="007A7BC8" w:rsidRPr="007A7BC8">
          <w:rPr>
            <w:noProof/>
            <w:webHidden/>
          </w:rPr>
        </w:r>
        <w:r w:rsidR="007A7BC8" w:rsidRPr="007A7BC8">
          <w:rPr>
            <w:noProof/>
            <w:webHidden/>
          </w:rPr>
          <w:fldChar w:fldCharType="separate"/>
        </w:r>
        <w:r w:rsidR="002F4634">
          <w:rPr>
            <w:noProof/>
            <w:webHidden/>
          </w:rPr>
          <w:t>144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1" w:history="1">
        <w:r w:rsidR="007A7BC8" w:rsidRPr="007A7BC8">
          <w:rPr>
            <w:rStyle w:val="Hipervnculo"/>
            <w:noProof/>
          </w:rPr>
          <w:t>Figura 52</w:t>
        </w:r>
        <w:r w:rsidR="007A7BC8" w:rsidRPr="007A7BC8">
          <w:rPr>
            <w:rStyle w:val="Hipervnculo"/>
            <w:i/>
            <w:noProof/>
          </w:rPr>
          <w:t>Ubicacion Parqueadero doble - Vista superior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_Toc497345121 \h </w:instrText>
        </w:r>
        <w:r w:rsidR="007A7BC8" w:rsidRPr="007A7BC8">
          <w:rPr>
            <w:noProof/>
            <w:webHidden/>
          </w:rPr>
        </w:r>
        <w:r w:rsidR="007A7BC8" w:rsidRPr="007A7BC8">
          <w:rPr>
            <w:noProof/>
            <w:webHidden/>
          </w:rPr>
          <w:fldChar w:fldCharType="separate"/>
        </w:r>
        <w:r w:rsidR="002F4634">
          <w:rPr>
            <w:noProof/>
            <w:webHidden/>
          </w:rPr>
          <w:t>145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2" w:history="1">
        <w:r w:rsidR="007A7BC8" w:rsidRPr="007A7BC8">
          <w:rPr>
            <w:rStyle w:val="Hipervnculo"/>
            <w:noProof/>
          </w:rPr>
          <w:t xml:space="preserve">Figura 53 </w:t>
        </w:r>
        <w:r w:rsidR="007A7BC8" w:rsidRPr="007A7BC8">
          <w:rPr>
            <w:rStyle w:val="Hipervnculo"/>
            <w:i/>
            <w:noProof/>
          </w:rPr>
          <w:t>Planimetría parqueadero de pared</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_Toc497345122 \h </w:instrText>
        </w:r>
        <w:r w:rsidR="007A7BC8" w:rsidRPr="007A7BC8">
          <w:rPr>
            <w:noProof/>
            <w:webHidden/>
          </w:rPr>
        </w:r>
        <w:r w:rsidR="007A7BC8" w:rsidRPr="007A7BC8">
          <w:rPr>
            <w:noProof/>
            <w:webHidden/>
          </w:rPr>
          <w:fldChar w:fldCharType="separate"/>
        </w:r>
        <w:r w:rsidR="002F4634">
          <w:rPr>
            <w:noProof/>
            <w:webHidden/>
          </w:rPr>
          <w:t>147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3" w:history="1">
        <w:r w:rsidR="007A7BC8" w:rsidRPr="007A7BC8">
          <w:rPr>
            <w:rStyle w:val="Hipervnculo"/>
            <w:noProof/>
          </w:rPr>
          <w:t xml:space="preserve">Figura 54 </w:t>
        </w:r>
        <w:r w:rsidR="007A7BC8" w:rsidRPr="007A7BC8">
          <w:rPr>
            <w:rStyle w:val="Hipervnculo"/>
            <w:i/>
            <w:noProof/>
          </w:rPr>
          <w:t>Ubicación Parqueadero pared - Vista Frontal</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_Toc497345123 \h </w:instrText>
        </w:r>
        <w:r w:rsidR="007A7BC8" w:rsidRPr="007A7BC8">
          <w:rPr>
            <w:noProof/>
            <w:webHidden/>
          </w:rPr>
        </w:r>
        <w:r w:rsidR="007A7BC8" w:rsidRPr="007A7BC8">
          <w:rPr>
            <w:noProof/>
            <w:webHidden/>
          </w:rPr>
          <w:fldChar w:fldCharType="separate"/>
        </w:r>
        <w:r w:rsidR="002F4634">
          <w:rPr>
            <w:noProof/>
            <w:webHidden/>
          </w:rPr>
          <w:t>148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4" w:history="1">
        <w:r w:rsidR="007A7BC8" w:rsidRPr="007A7BC8">
          <w:rPr>
            <w:rStyle w:val="Hipervnculo"/>
            <w:noProof/>
          </w:rPr>
          <w:t xml:space="preserve">Figura 55 </w:t>
        </w:r>
        <w:r w:rsidR="007A7BC8" w:rsidRPr="007A7BC8">
          <w:rPr>
            <w:rStyle w:val="Hipervnculo"/>
            <w:i/>
            <w:noProof/>
          </w:rPr>
          <w:t>Planimetría Contenedor de basura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_Toc497345124 \h </w:instrText>
        </w:r>
        <w:r w:rsidR="007A7BC8" w:rsidRPr="007A7BC8">
          <w:rPr>
            <w:noProof/>
            <w:webHidden/>
          </w:rPr>
        </w:r>
        <w:r w:rsidR="007A7BC8" w:rsidRPr="007A7BC8">
          <w:rPr>
            <w:noProof/>
            <w:webHidden/>
          </w:rPr>
          <w:fldChar w:fldCharType="separate"/>
        </w:r>
        <w:r w:rsidR="002F4634">
          <w:rPr>
            <w:noProof/>
            <w:webHidden/>
          </w:rPr>
          <w:t>151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5" w:history="1">
        <w:r w:rsidR="007A7BC8" w:rsidRPr="007A7BC8">
          <w:rPr>
            <w:rStyle w:val="Hipervnculo"/>
            <w:noProof/>
          </w:rPr>
          <w:t xml:space="preserve">Figura 56 </w:t>
        </w:r>
        <w:r w:rsidR="007A7BC8" w:rsidRPr="007A7BC8">
          <w:rPr>
            <w:rStyle w:val="Hipervnculo"/>
            <w:i/>
            <w:noProof/>
          </w:rPr>
          <w:t>Adaptación antropométrica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_Toc497345125 \h </w:instrText>
        </w:r>
        <w:r w:rsidR="007A7BC8" w:rsidRPr="007A7BC8">
          <w:rPr>
            <w:noProof/>
            <w:webHidden/>
          </w:rPr>
        </w:r>
        <w:r w:rsidR="007A7BC8" w:rsidRPr="007A7BC8">
          <w:rPr>
            <w:noProof/>
            <w:webHidden/>
          </w:rPr>
          <w:fldChar w:fldCharType="separate"/>
        </w:r>
        <w:r w:rsidR="002F4634">
          <w:rPr>
            <w:noProof/>
            <w:webHidden/>
          </w:rPr>
          <w:t>155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6" w:history="1">
        <w:r w:rsidR="007A7BC8" w:rsidRPr="007A7BC8">
          <w:rPr>
            <w:rStyle w:val="Hipervnculo"/>
            <w:noProof/>
          </w:rPr>
          <w:t xml:space="preserve">Figura 57 </w:t>
        </w:r>
        <w:r w:rsidR="007A7BC8" w:rsidRPr="007A7BC8">
          <w:rPr>
            <w:rStyle w:val="Hipervnculo"/>
            <w:i/>
            <w:noProof/>
          </w:rPr>
          <w:t>Foto montaje “Faculta de artes”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_Toc497345126 \h </w:instrText>
        </w:r>
        <w:r w:rsidR="007A7BC8" w:rsidRPr="007A7BC8">
          <w:rPr>
            <w:noProof/>
            <w:webHidden/>
          </w:rPr>
        </w:r>
        <w:r w:rsidR="007A7BC8" w:rsidRPr="007A7BC8">
          <w:rPr>
            <w:noProof/>
            <w:webHidden/>
          </w:rPr>
          <w:fldChar w:fldCharType="separate"/>
        </w:r>
        <w:r w:rsidR="002F4634">
          <w:rPr>
            <w:noProof/>
            <w:webHidden/>
          </w:rPr>
          <w:t>156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7" w:history="1">
        <w:r w:rsidR="007A7BC8" w:rsidRPr="007A7BC8">
          <w:rPr>
            <w:rStyle w:val="Hipervnculo"/>
            <w:noProof/>
          </w:rPr>
          <w:t xml:space="preserve">Figura 58 </w:t>
        </w:r>
        <w:r w:rsidR="007A7BC8" w:rsidRPr="007A7BC8">
          <w:rPr>
            <w:rStyle w:val="Hipervnculo"/>
            <w:i/>
            <w:noProof/>
          </w:rPr>
          <w:t>Foto montaje “Facultad de ingeniería”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_Toc497345127 \h </w:instrText>
        </w:r>
        <w:r w:rsidR="007A7BC8" w:rsidRPr="007A7BC8">
          <w:rPr>
            <w:noProof/>
            <w:webHidden/>
          </w:rPr>
        </w:r>
        <w:r w:rsidR="007A7BC8" w:rsidRPr="007A7BC8">
          <w:rPr>
            <w:noProof/>
            <w:webHidden/>
          </w:rPr>
          <w:fldChar w:fldCharType="separate"/>
        </w:r>
        <w:r w:rsidR="002F4634">
          <w:rPr>
            <w:noProof/>
            <w:webHidden/>
          </w:rPr>
          <w:t>157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8" w:history="1">
        <w:r w:rsidR="007A7BC8" w:rsidRPr="007A7BC8">
          <w:rPr>
            <w:rStyle w:val="Hipervnculo"/>
            <w:noProof/>
          </w:rPr>
          <w:t xml:space="preserve">Figura 59  </w:t>
        </w:r>
        <w:r w:rsidR="007A7BC8" w:rsidRPr="007A7BC8">
          <w:rPr>
            <w:rStyle w:val="Hipervnculo"/>
            <w:i/>
            <w:noProof/>
          </w:rPr>
          <w:t>Foto montaje “Facultad de Humanidades”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_Toc497345128 \h </w:instrText>
        </w:r>
        <w:r w:rsidR="007A7BC8" w:rsidRPr="007A7BC8">
          <w:rPr>
            <w:noProof/>
            <w:webHidden/>
          </w:rPr>
        </w:r>
        <w:r w:rsidR="007A7BC8" w:rsidRPr="007A7BC8">
          <w:rPr>
            <w:noProof/>
            <w:webHidden/>
          </w:rPr>
          <w:fldChar w:fldCharType="separate"/>
        </w:r>
        <w:r w:rsidR="002F4634">
          <w:rPr>
            <w:noProof/>
            <w:webHidden/>
          </w:rPr>
          <w:t>157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29" w:history="1">
        <w:r w:rsidR="007A7BC8" w:rsidRPr="007A7BC8">
          <w:rPr>
            <w:rStyle w:val="Hipervnculo"/>
            <w:noProof/>
          </w:rPr>
          <w:t xml:space="preserve">Figura 60 </w:t>
        </w:r>
        <w:r w:rsidR="007A7BC8" w:rsidRPr="007A7BC8">
          <w:rPr>
            <w:rStyle w:val="Hipervnculo"/>
            <w:i/>
            <w:noProof/>
          </w:rPr>
          <w:t>Foto montaje “Facultad de artes”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_Toc497345129 \h </w:instrText>
        </w:r>
        <w:r w:rsidR="007A7BC8" w:rsidRPr="007A7BC8">
          <w:rPr>
            <w:noProof/>
            <w:webHidden/>
          </w:rPr>
        </w:r>
        <w:r w:rsidR="007A7BC8" w:rsidRPr="007A7BC8">
          <w:rPr>
            <w:noProof/>
            <w:webHidden/>
          </w:rPr>
          <w:fldChar w:fldCharType="separate"/>
        </w:r>
        <w:r w:rsidR="002F4634">
          <w:rPr>
            <w:noProof/>
            <w:webHidden/>
          </w:rPr>
          <w:t>158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30" w:history="1">
        <w:r w:rsidR="007A7BC8" w:rsidRPr="007A7BC8">
          <w:rPr>
            <w:rStyle w:val="Hipervnculo"/>
            <w:noProof/>
          </w:rPr>
          <w:t xml:space="preserve">Figura 61 </w:t>
        </w:r>
        <w:r w:rsidR="007A7BC8" w:rsidRPr="007A7BC8">
          <w:rPr>
            <w:rStyle w:val="Hipervnculo"/>
            <w:i/>
            <w:noProof/>
          </w:rPr>
          <w:t>Foto montaje “Plaza Fuchi”</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_Toc497345130 \h </w:instrText>
        </w:r>
        <w:r w:rsidR="007A7BC8" w:rsidRPr="007A7BC8">
          <w:rPr>
            <w:noProof/>
            <w:webHidden/>
          </w:rPr>
        </w:r>
        <w:r w:rsidR="007A7BC8" w:rsidRPr="007A7BC8">
          <w:rPr>
            <w:noProof/>
            <w:webHidden/>
          </w:rPr>
          <w:fldChar w:fldCharType="separate"/>
        </w:r>
        <w:r w:rsidR="002F4634">
          <w:rPr>
            <w:noProof/>
            <w:webHidden/>
          </w:rPr>
          <w:t>158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31" w:history="1">
        <w:r w:rsidR="007A7BC8" w:rsidRPr="007A7BC8">
          <w:rPr>
            <w:rStyle w:val="Hipervnculo"/>
            <w:noProof/>
          </w:rPr>
          <w:t xml:space="preserve">Figura 62 </w:t>
        </w:r>
        <w:r w:rsidR="007A7BC8" w:rsidRPr="007A7BC8">
          <w:rPr>
            <w:rStyle w:val="Hipervnculo"/>
            <w:i/>
            <w:noProof/>
          </w:rPr>
          <w:t>Foto montaje “Auditorio Luis Santander</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_Toc497345131 \h </w:instrText>
        </w:r>
        <w:r w:rsidR="007A7BC8" w:rsidRPr="007A7BC8">
          <w:rPr>
            <w:noProof/>
            <w:webHidden/>
          </w:rPr>
        </w:r>
        <w:r w:rsidR="007A7BC8" w:rsidRPr="007A7BC8">
          <w:rPr>
            <w:noProof/>
            <w:webHidden/>
          </w:rPr>
          <w:fldChar w:fldCharType="separate"/>
        </w:r>
        <w:r w:rsidR="002F4634">
          <w:rPr>
            <w:noProof/>
            <w:webHidden/>
          </w:rPr>
          <w:t>159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32" w:history="1">
        <w:r w:rsidR="007A7BC8" w:rsidRPr="007A7BC8">
          <w:rPr>
            <w:rStyle w:val="Hipervnculo"/>
            <w:noProof/>
          </w:rPr>
          <w:t xml:space="preserve">Figura 63 </w:t>
        </w:r>
        <w:r w:rsidR="007A7BC8" w:rsidRPr="007A7BC8">
          <w:rPr>
            <w:rStyle w:val="Hipervnculo"/>
            <w:i/>
            <w:noProof/>
          </w:rPr>
          <w:t>Foto montaje “Bloque Inteligente”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_Toc497345132 \h </w:instrText>
        </w:r>
        <w:r w:rsidR="007A7BC8" w:rsidRPr="007A7BC8">
          <w:rPr>
            <w:noProof/>
            <w:webHidden/>
          </w:rPr>
        </w:r>
        <w:r w:rsidR="007A7BC8" w:rsidRPr="007A7BC8">
          <w:rPr>
            <w:noProof/>
            <w:webHidden/>
          </w:rPr>
          <w:fldChar w:fldCharType="separate"/>
        </w:r>
        <w:r w:rsidR="002F4634">
          <w:rPr>
            <w:noProof/>
            <w:webHidden/>
          </w:rPr>
          <w:t>159</w:t>
        </w:r>
        <w:r w:rsidR="007A7BC8" w:rsidRPr="007A7BC8">
          <w:rPr>
            <w:noProof/>
            <w:webHidden/>
          </w:rPr>
          <w:fldChar w:fldCharType="end"/>
        </w:r>
      </w:hyperlink>
    </w:p>
    <w:p w:rsid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5133" w:history="1">
        <w:r w:rsidR="007A7BC8" w:rsidRPr="007A7BC8">
          <w:rPr>
            <w:rStyle w:val="Hipervnculo"/>
            <w:noProof/>
          </w:rPr>
          <w:t xml:space="preserve">Figura 64  </w:t>
        </w:r>
        <w:r w:rsidR="007A7BC8" w:rsidRPr="007A7BC8">
          <w:rPr>
            <w:rStyle w:val="Hipervnculo"/>
            <w:i/>
            <w:noProof/>
          </w:rPr>
          <w:t>Foto montaje “Plaza Fuchi”</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_Toc497345133 \h </w:instrText>
        </w:r>
        <w:r w:rsidR="007A7BC8" w:rsidRPr="007A7BC8">
          <w:rPr>
            <w:noProof/>
            <w:webHidden/>
          </w:rPr>
        </w:r>
        <w:r w:rsidR="007A7BC8" w:rsidRPr="007A7BC8">
          <w:rPr>
            <w:noProof/>
            <w:webHidden/>
          </w:rPr>
          <w:fldChar w:fldCharType="separate"/>
        </w:r>
        <w:r w:rsidR="002F4634">
          <w:rPr>
            <w:noProof/>
            <w:webHidden/>
          </w:rPr>
          <w:t>160</w:t>
        </w:r>
        <w:r w:rsidR="007A7BC8" w:rsidRPr="007A7BC8">
          <w:rPr>
            <w:noProof/>
            <w:webHidden/>
          </w:rPr>
          <w:fldChar w:fldCharType="end"/>
        </w:r>
      </w:hyperlink>
    </w:p>
    <w:p w:rsidR="00D93DE6" w:rsidRDefault="00D93DE6" w:rsidP="00D93DE6">
      <w:pPr>
        <w:spacing w:line="259" w:lineRule="auto"/>
        <w:ind w:firstLine="0"/>
        <w:outlineLvl w:val="9"/>
        <w:rPr>
          <w:rFonts w:cs="Times New Roman"/>
          <w:szCs w:val="24"/>
        </w:rPr>
      </w:pPr>
      <w:r w:rsidRPr="00190627">
        <w:rPr>
          <w:rFonts w:cs="Times New Roman"/>
          <w:szCs w:val="24"/>
        </w:rPr>
        <w:fldChar w:fldCharType="end"/>
      </w:r>
    </w:p>
    <w:p w:rsidR="00D93DE6" w:rsidRDefault="00D93DE6">
      <w:pPr>
        <w:spacing w:line="259" w:lineRule="auto"/>
        <w:ind w:firstLine="0"/>
        <w:outlineLvl w:val="9"/>
        <w:rPr>
          <w:rFonts w:cs="Times New Roman"/>
          <w:szCs w:val="24"/>
        </w:rPr>
      </w:pPr>
      <w:r>
        <w:rPr>
          <w:rFonts w:cs="Times New Roman"/>
          <w:szCs w:val="24"/>
        </w:rPr>
        <w:br w:type="page"/>
      </w:r>
    </w:p>
    <w:p w:rsidR="008A71F9" w:rsidRDefault="008A71F9" w:rsidP="00D626C1">
      <w:pPr>
        <w:spacing w:after="0" w:line="360" w:lineRule="auto"/>
        <w:ind w:firstLine="709"/>
        <w:jc w:val="center"/>
        <w:rPr>
          <w:rFonts w:cs="Times New Roman"/>
          <w:b/>
          <w:szCs w:val="24"/>
        </w:rPr>
      </w:pPr>
    </w:p>
    <w:p w:rsidR="00D31EB0" w:rsidRPr="008A71F9" w:rsidRDefault="008A71F9" w:rsidP="00D626C1">
      <w:pPr>
        <w:spacing w:after="0" w:line="360" w:lineRule="auto"/>
        <w:ind w:firstLine="709"/>
        <w:jc w:val="center"/>
        <w:rPr>
          <w:rFonts w:cs="Times New Roman"/>
          <w:b/>
          <w:szCs w:val="24"/>
        </w:rPr>
      </w:pPr>
      <w:r w:rsidRPr="008A71F9">
        <w:rPr>
          <w:rFonts w:cs="Times New Roman"/>
          <w:b/>
          <w:szCs w:val="24"/>
        </w:rPr>
        <w:t>Índice de Gráfica</w:t>
      </w:r>
    </w:p>
    <w:p w:rsidR="008A71F9" w:rsidRPr="008A71F9" w:rsidRDefault="008A71F9" w:rsidP="00D626C1">
      <w:pPr>
        <w:spacing w:after="0" w:line="360" w:lineRule="auto"/>
        <w:ind w:firstLine="709"/>
        <w:jc w:val="center"/>
        <w:rPr>
          <w:rFonts w:cs="Times New Roman"/>
          <w:b/>
          <w:szCs w:val="24"/>
        </w:rPr>
      </w:pPr>
    </w:p>
    <w:p w:rsidR="008A71F9" w:rsidRDefault="008A71F9" w:rsidP="008A71F9">
      <w:pPr>
        <w:spacing w:after="0" w:line="360" w:lineRule="auto"/>
        <w:ind w:firstLine="709"/>
        <w:jc w:val="right"/>
        <w:rPr>
          <w:rFonts w:cs="Times New Roman"/>
          <w:szCs w:val="24"/>
        </w:rPr>
      </w:pPr>
      <w:r w:rsidRPr="008A71F9">
        <w:rPr>
          <w:rFonts w:cs="Times New Roman"/>
          <w:b/>
          <w:szCs w:val="24"/>
        </w:rPr>
        <w:t>Pág</w:t>
      </w:r>
      <w:r>
        <w:rPr>
          <w:rFonts w:cs="Times New Roman"/>
          <w:szCs w:val="24"/>
        </w:rPr>
        <w:t>.</w:t>
      </w:r>
    </w:p>
    <w:p w:rsidR="008A71F9" w:rsidRDefault="008A71F9" w:rsidP="008A71F9">
      <w:pPr>
        <w:spacing w:after="0" w:line="360" w:lineRule="auto"/>
        <w:ind w:firstLine="709"/>
        <w:jc w:val="right"/>
        <w:rPr>
          <w:rFonts w:cs="Times New Roman"/>
          <w:szCs w:val="24"/>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6"/>
        <w:gridCol w:w="740"/>
      </w:tblGrid>
      <w:tr w:rsidR="008A71F9" w:rsidTr="00A47E3A">
        <w:tc>
          <w:tcPr>
            <w:tcW w:w="8640" w:type="dxa"/>
          </w:tcPr>
          <w:p w:rsidR="008A71F9" w:rsidRPr="008A71F9" w:rsidRDefault="008A71F9" w:rsidP="008A71F9">
            <w:pPr>
              <w:pStyle w:val="TABLAESTILO"/>
              <w:tabs>
                <w:tab w:val="left" w:pos="1080"/>
                <w:tab w:val="left" w:pos="1440"/>
              </w:tabs>
              <w:spacing w:after="0" w:line="360" w:lineRule="auto"/>
              <w:ind w:left="-108"/>
              <w:jc w:val="both"/>
              <w:rPr>
                <w:rFonts w:cs="Times New Roman"/>
                <w:i/>
                <w:szCs w:val="24"/>
              </w:rPr>
            </w:pPr>
            <w:r w:rsidRPr="008A71F9">
              <w:rPr>
                <w:rFonts w:cs="Times New Roman"/>
                <w:szCs w:val="24"/>
              </w:rPr>
              <w:t xml:space="preserve">Gráfica 1 </w:t>
            </w:r>
            <w:r w:rsidRPr="008A71F9">
              <w:rPr>
                <w:rFonts w:cs="Times New Roman"/>
                <w:i/>
                <w:szCs w:val="24"/>
              </w:rPr>
              <w:t>Horas aproximadas que pasan los estudiantes en la universidad</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73</w:t>
            </w:r>
          </w:p>
        </w:tc>
      </w:tr>
      <w:tr w:rsidR="008A71F9" w:rsidTr="00A47E3A">
        <w:tc>
          <w:tcPr>
            <w:tcW w:w="8640" w:type="dxa"/>
          </w:tcPr>
          <w:p w:rsidR="008A71F9" w:rsidRPr="008A71F9" w:rsidRDefault="008A71F9" w:rsidP="008A71F9">
            <w:pPr>
              <w:tabs>
                <w:tab w:val="left" w:pos="1080"/>
                <w:tab w:val="left" w:pos="1440"/>
                <w:tab w:val="left" w:pos="2558"/>
              </w:tabs>
              <w:spacing w:line="360" w:lineRule="auto"/>
              <w:ind w:left="-108" w:firstLine="0"/>
              <w:jc w:val="both"/>
              <w:rPr>
                <w:rFonts w:cs="Times New Roman"/>
                <w:szCs w:val="24"/>
              </w:rPr>
            </w:pPr>
            <w:r w:rsidRPr="008A71F9">
              <w:rPr>
                <w:rFonts w:cs="Times New Roman"/>
                <w:szCs w:val="24"/>
              </w:rPr>
              <w:t xml:space="preserve">Gráfica 2 </w:t>
            </w:r>
            <w:r w:rsidRPr="008A71F9">
              <w:rPr>
                <w:rFonts w:cs="Times New Roman"/>
                <w:i/>
                <w:szCs w:val="24"/>
              </w:rPr>
              <w:t>Horas extracurriculares</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74</w:t>
            </w:r>
          </w:p>
        </w:tc>
      </w:tr>
      <w:tr w:rsidR="008A71F9" w:rsidTr="00A47E3A">
        <w:tc>
          <w:tcPr>
            <w:tcW w:w="8640" w:type="dxa"/>
          </w:tcPr>
          <w:p w:rsidR="008A71F9" w:rsidRPr="008A71F9" w:rsidRDefault="008A71F9" w:rsidP="008A71F9">
            <w:pPr>
              <w:pStyle w:val="TABLAESTILO"/>
              <w:tabs>
                <w:tab w:val="left" w:pos="1080"/>
                <w:tab w:val="left" w:pos="1440"/>
              </w:tabs>
              <w:spacing w:after="0" w:line="360" w:lineRule="auto"/>
              <w:ind w:left="-108"/>
              <w:jc w:val="both"/>
              <w:rPr>
                <w:rFonts w:cs="Times New Roman"/>
                <w:i/>
                <w:szCs w:val="24"/>
              </w:rPr>
            </w:pPr>
            <w:r w:rsidRPr="008A71F9">
              <w:rPr>
                <w:rFonts w:cs="Times New Roman"/>
                <w:szCs w:val="24"/>
              </w:rPr>
              <w:t xml:space="preserve">Gráfica 3 </w:t>
            </w:r>
            <w:r w:rsidRPr="008A71F9">
              <w:rPr>
                <w:rFonts w:cs="Times New Roman"/>
                <w:i/>
                <w:szCs w:val="24"/>
              </w:rPr>
              <w:t>Mobiliario urbano adecuado en la universidad</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75</w:t>
            </w:r>
          </w:p>
        </w:tc>
      </w:tr>
      <w:tr w:rsidR="008A71F9" w:rsidTr="00A47E3A">
        <w:tc>
          <w:tcPr>
            <w:tcW w:w="8640" w:type="dxa"/>
          </w:tcPr>
          <w:p w:rsidR="008A71F9" w:rsidRPr="008A71F9" w:rsidRDefault="008A71F9" w:rsidP="008A71F9">
            <w:pPr>
              <w:tabs>
                <w:tab w:val="left" w:pos="1080"/>
                <w:tab w:val="left" w:pos="1440"/>
              </w:tabs>
              <w:spacing w:line="360" w:lineRule="auto"/>
              <w:ind w:left="-108" w:firstLine="0"/>
              <w:jc w:val="both"/>
              <w:rPr>
                <w:rFonts w:cs="Times New Roman"/>
                <w:szCs w:val="24"/>
              </w:rPr>
            </w:pPr>
            <w:r w:rsidRPr="008A71F9">
              <w:rPr>
                <w:rFonts w:cs="Times New Roman"/>
                <w:szCs w:val="24"/>
              </w:rPr>
              <w:t>Gráfica 4</w:t>
            </w:r>
            <w:r w:rsidRPr="008A71F9">
              <w:rPr>
                <w:rFonts w:cs="Times New Roman"/>
                <w:i/>
                <w:szCs w:val="24"/>
              </w:rPr>
              <w:t xml:space="preserve"> Acciones que realiza en horas extracurriculares</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76</w:t>
            </w:r>
          </w:p>
        </w:tc>
      </w:tr>
      <w:tr w:rsidR="008A71F9" w:rsidTr="00A47E3A">
        <w:tc>
          <w:tcPr>
            <w:tcW w:w="8640" w:type="dxa"/>
          </w:tcPr>
          <w:p w:rsidR="008A71F9" w:rsidRPr="008A71F9" w:rsidRDefault="008A71F9" w:rsidP="008A71F9">
            <w:pPr>
              <w:pStyle w:val="TABLAESTILO"/>
              <w:tabs>
                <w:tab w:val="left" w:pos="1080"/>
                <w:tab w:val="left" w:pos="1440"/>
              </w:tabs>
              <w:spacing w:after="0" w:line="360" w:lineRule="auto"/>
              <w:ind w:left="-108"/>
              <w:jc w:val="both"/>
              <w:rPr>
                <w:rFonts w:cs="Times New Roman"/>
                <w:i/>
                <w:szCs w:val="24"/>
              </w:rPr>
            </w:pPr>
            <w:r w:rsidRPr="008A71F9">
              <w:rPr>
                <w:rFonts w:cs="Times New Roman"/>
                <w:szCs w:val="24"/>
              </w:rPr>
              <w:t xml:space="preserve">Gráfica 5  </w:t>
            </w:r>
            <w:r w:rsidRPr="008A71F9">
              <w:rPr>
                <w:rFonts w:cs="Times New Roman"/>
                <w:i/>
                <w:szCs w:val="24"/>
              </w:rPr>
              <w:t>Zonas adecuadas para comer al aire libre</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77</w:t>
            </w:r>
          </w:p>
        </w:tc>
      </w:tr>
      <w:tr w:rsidR="008A71F9" w:rsidTr="00A47E3A">
        <w:tc>
          <w:tcPr>
            <w:tcW w:w="8640" w:type="dxa"/>
          </w:tcPr>
          <w:p w:rsidR="008A71F9" w:rsidRPr="008A71F9" w:rsidRDefault="008A71F9" w:rsidP="008A71F9">
            <w:pPr>
              <w:tabs>
                <w:tab w:val="left" w:pos="1080"/>
                <w:tab w:val="left" w:pos="1440"/>
              </w:tabs>
              <w:spacing w:line="360" w:lineRule="auto"/>
              <w:ind w:left="-108" w:firstLine="0"/>
              <w:jc w:val="both"/>
              <w:rPr>
                <w:rFonts w:cs="Times New Roman"/>
                <w:szCs w:val="24"/>
              </w:rPr>
            </w:pPr>
            <w:r w:rsidRPr="008A71F9">
              <w:rPr>
                <w:rFonts w:cs="Times New Roman"/>
                <w:szCs w:val="24"/>
              </w:rPr>
              <w:t xml:space="preserve">Gráfica 6 </w:t>
            </w:r>
            <w:r w:rsidRPr="008A71F9">
              <w:rPr>
                <w:rFonts w:cs="Times New Roman"/>
                <w:i/>
                <w:szCs w:val="24"/>
              </w:rPr>
              <w:t>Basureros adecuados en la universidad de Nariño</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78</w:t>
            </w:r>
          </w:p>
        </w:tc>
      </w:tr>
      <w:tr w:rsidR="008A71F9" w:rsidTr="00A47E3A">
        <w:trPr>
          <w:trHeight w:val="403"/>
        </w:trPr>
        <w:tc>
          <w:tcPr>
            <w:tcW w:w="8640" w:type="dxa"/>
          </w:tcPr>
          <w:p w:rsidR="008A71F9" w:rsidRPr="008A71F9" w:rsidRDefault="008A71F9" w:rsidP="008A71F9">
            <w:pPr>
              <w:spacing w:line="360" w:lineRule="auto"/>
              <w:ind w:left="-108" w:firstLine="0"/>
              <w:jc w:val="both"/>
            </w:pPr>
            <w:r w:rsidRPr="008A71F9">
              <w:rPr>
                <w:rFonts w:cs="Times New Roman"/>
                <w:szCs w:val="24"/>
              </w:rPr>
              <w:t xml:space="preserve">Gráfica 7  </w:t>
            </w:r>
            <w:r w:rsidRPr="008A71F9">
              <w:rPr>
                <w:rFonts w:cs="Times New Roman"/>
                <w:i/>
                <w:szCs w:val="24"/>
              </w:rPr>
              <w:t>Zonas adecuadas para leer al aire libre</w:t>
            </w:r>
          </w:p>
        </w:tc>
        <w:tc>
          <w:tcPr>
            <w:tcW w:w="720" w:type="dxa"/>
          </w:tcPr>
          <w:p w:rsidR="008A71F9" w:rsidRDefault="00A47E3A" w:rsidP="00A47E3A">
            <w:pPr>
              <w:spacing w:line="360" w:lineRule="auto"/>
              <w:ind w:right="-108"/>
              <w:jc w:val="right"/>
            </w:pPr>
            <w:r>
              <w:t>79</w:t>
            </w:r>
          </w:p>
        </w:tc>
      </w:tr>
      <w:tr w:rsidR="008A71F9" w:rsidTr="00A47E3A">
        <w:tc>
          <w:tcPr>
            <w:tcW w:w="8640" w:type="dxa"/>
          </w:tcPr>
          <w:p w:rsidR="008A71F9" w:rsidRPr="008A71F9" w:rsidRDefault="008A71F9" w:rsidP="008A71F9">
            <w:pPr>
              <w:tabs>
                <w:tab w:val="left" w:pos="1080"/>
                <w:tab w:val="left" w:pos="1440"/>
              </w:tabs>
              <w:spacing w:line="360" w:lineRule="auto"/>
              <w:ind w:left="-108" w:firstLine="0"/>
              <w:jc w:val="both"/>
              <w:rPr>
                <w:rFonts w:cs="Times New Roman"/>
                <w:i/>
                <w:szCs w:val="24"/>
              </w:rPr>
            </w:pPr>
            <w:r w:rsidRPr="008A71F9">
              <w:rPr>
                <w:rFonts w:cs="Times New Roman"/>
                <w:szCs w:val="24"/>
              </w:rPr>
              <w:t xml:space="preserve">Gráfica 8 </w:t>
            </w:r>
            <w:r w:rsidRPr="008A71F9">
              <w:rPr>
                <w:rFonts w:cs="Times New Roman"/>
                <w:i/>
                <w:szCs w:val="24"/>
              </w:rPr>
              <w:t>Zonas adecuadas para realizar trabajos al aire libre</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80</w:t>
            </w:r>
          </w:p>
        </w:tc>
      </w:tr>
      <w:tr w:rsidR="008A71F9" w:rsidRPr="008A71F9" w:rsidTr="00A47E3A">
        <w:tc>
          <w:tcPr>
            <w:tcW w:w="8640" w:type="dxa"/>
          </w:tcPr>
          <w:p w:rsidR="008A71F9" w:rsidRPr="008A71F9" w:rsidRDefault="008A71F9" w:rsidP="008A71F9">
            <w:pPr>
              <w:tabs>
                <w:tab w:val="left" w:pos="1080"/>
                <w:tab w:val="left" w:pos="1440"/>
              </w:tabs>
              <w:spacing w:line="360" w:lineRule="auto"/>
              <w:ind w:left="-108" w:firstLine="0"/>
              <w:jc w:val="both"/>
              <w:rPr>
                <w:rFonts w:cs="Times New Roman"/>
                <w:i/>
                <w:szCs w:val="24"/>
                <w:lang w:val="pt-BR"/>
              </w:rPr>
            </w:pPr>
            <w:r w:rsidRPr="008A71F9">
              <w:rPr>
                <w:rFonts w:cs="Times New Roman"/>
                <w:szCs w:val="24"/>
                <w:lang w:val="pt-BR"/>
              </w:rPr>
              <w:t xml:space="preserve">Gráfica 9 </w:t>
            </w:r>
            <w:r w:rsidRPr="008A71F9">
              <w:rPr>
                <w:rFonts w:cs="Times New Roman"/>
                <w:i/>
                <w:szCs w:val="24"/>
                <w:lang w:val="pt-BR"/>
              </w:rPr>
              <w:t>Uso de zonas verdes</w:t>
            </w:r>
          </w:p>
        </w:tc>
        <w:tc>
          <w:tcPr>
            <w:tcW w:w="720" w:type="dxa"/>
          </w:tcPr>
          <w:p w:rsidR="008A71F9" w:rsidRPr="008A71F9" w:rsidRDefault="00A47E3A" w:rsidP="00A47E3A">
            <w:pPr>
              <w:spacing w:line="360" w:lineRule="auto"/>
              <w:ind w:right="-108" w:firstLine="0"/>
              <w:jc w:val="right"/>
              <w:rPr>
                <w:rFonts w:cs="Times New Roman"/>
                <w:szCs w:val="24"/>
                <w:lang w:val="pt-BR"/>
              </w:rPr>
            </w:pPr>
            <w:r>
              <w:rPr>
                <w:rFonts w:cs="Times New Roman"/>
                <w:szCs w:val="24"/>
                <w:lang w:val="pt-BR"/>
              </w:rPr>
              <w:t>81</w:t>
            </w:r>
          </w:p>
        </w:tc>
      </w:tr>
      <w:tr w:rsidR="008A71F9" w:rsidTr="00A47E3A">
        <w:tc>
          <w:tcPr>
            <w:tcW w:w="8640" w:type="dxa"/>
          </w:tcPr>
          <w:p w:rsidR="008A71F9" w:rsidRPr="008A71F9" w:rsidRDefault="008A71F9" w:rsidP="008A71F9">
            <w:pPr>
              <w:pStyle w:val="TABLAESTILO"/>
              <w:tabs>
                <w:tab w:val="left" w:pos="1080"/>
                <w:tab w:val="left" w:pos="1440"/>
              </w:tabs>
              <w:spacing w:after="0" w:line="360" w:lineRule="auto"/>
              <w:ind w:left="-108"/>
              <w:jc w:val="both"/>
              <w:rPr>
                <w:rFonts w:cs="Times New Roman"/>
                <w:szCs w:val="24"/>
              </w:rPr>
            </w:pPr>
            <w:r w:rsidRPr="008A71F9">
              <w:rPr>
                <w:rFonts w:cs="Times New Roman"/>
                <w:szCs w:val="24"/>
              </w:rPr>
              <w:t>Gráfica 10</w:t>
            </w:r>
            <w:r w:rsidRPr="008A71F9">
              <w:rPr>
                <w:rFonts w:cs="Times New Roman"/>
                <w:i/>
                <w:szCs w:val="24"/>
              </w:rPr>
              <w:t xml:space="preserve">  Mobiliario urbano para fomentar espacios para</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82</w:t>
            </w:r>
          </w:p>
        </w:tc>
      </w:tr>
      <w:tr w:rsidR="008A71F9" w:rsidTr="00A47E3A">
        <w:tc>
          <w:tcPr>
            <w:tcW w:w="8640" w:type="dxa"/>
          </w:tcPr>
          <w:p w:rsidR="008A71F9" w:rsidRPr="008A71F9" w:rsidRDefault="008A71F9" w:rsidP="008A71F9">
            <w:pPr>
              <w:pStyle w:val="TABLAESTILO"/>
              <w:tabs>
                <w:tab w:val="left" w:pos="1080"/>
                <w:tab w:val="left" w:pos="1440"/>
              </w:tabs>
              <w:spacing w:after="0" w:line="360" w:lineRule="auto"/>
              <w:ind w:left="-108"/>
              <w:jc w:val="both"/>
              <w:rPr>
                <w:rFonts w:cs="Times New Roman"/>
                <w:i/>
                <w:szCs w:val="24"/>
              </w:rPr>
            </w:pPr>
            <w:r w:rsidRPr="008A71F9">
              <w:rPr>
                <w:rFonts w:cs="Times New Roman"/>
                <w:szCs w:val="24"/>
              </w:rPr>
              <w:t>Gráfica 11</w:t>
            </w:r>
            <w:r w:rsidRPr="008A71F9">
              <w:rPr>
                <w:rFonts w:cs="Times New Roman"/>
                <w:i/>
                <w:szCs w:val="24"/>
              </w:rPr>
              <w:t xml:space="preserve">  Uso de la bicicleta en la universidad de Nariño</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83</w:t>
            </w:r>
          </w:p>
        </w:tc>
      </w:tr>
      <w:tr w:rsidR="008A71F9" w:rsidTr="00A47E3A">
        <w:tc>
          <w:tcPr>
            <w:tcW w:w="8640" w:type="dxa"/>
          </w:tcPr>
          <w:p w:rsidR="008A71F9" w:rsidRPr="008A71F9" w:rsidRDefault="008A71F9" w:rsidP="008A71F9">
            <w:pPr>
              <w:tabs>
                <w:tab w:val="left" w:pos="1080"/>
                <w:tab w:val="left" w:pos="1440"/>
              </w:tabs>
              <w:spacing w:line="360" w:lineRule="auto"/>
              <w:ind w:left="-108" w:firstLine="0"/>
              <w:jc w:val="both"/>
              <w:rPr>
                <w:rFonts w:cs="Times New Roman"/>
                <w:szCs w:val="24"/>
              </w:rPr>
            </w:pPr>
            <w:r w:rsidRPr="008A71F9">
              <w:rPr>
                <w:rFonts w:cs="Times New Roman"/>
                <w:szCs w:val="24"/>
              </w:rPr>
              <w:t>Gráfica 12</w:t>
            </w:r>
            <w:r w:rsidRPr="008A71F9">
              <w:rPr>
                <w:rFonts w:cs="Times New Roman"/>
                <w:i/>
                <w:szCs w:val="24"/>
              </w:rPr>
              <w:t xml:space="preserve"> Lugares adecuados para el parqueo de bicicletas</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84</w:t>
            </w:r>
          </w:p>
        </w:tc>
      </w:tr>
      <w:tr w:rsidR="008A71F9" w:rsidTr="00A47E3A">
        <w:tc>
          <w:tcPr>
            <w:tcW w:w="8640" w:type="dxa"/>
          </w:tcPr>
          <w:p w:rsidR="008A71F9" w:rsidRPr="008A71F9" w:rsidRDefault="008A71F9" w:rsidP="008A71F9">
            <w:pPr>
              <w:tabs>
                <w:tab w:val="left" w:pos="1080"/>
                <w:tab w:val="left" w:pos="1370"/>
                <w:tab w:val="left" w:pos="1440"/>
              </w:tabs>
              <w:spacing w:line="360" w:lineRule="auto"/>
              <w:ind w:left="-108" w:firstLine="0"/>
              <w:jc w:val="both"/>
              <w:rPr>
                <w:rFonts w:cs="Times New Roman"/>
                <w:szCs w:val="24"/>
              </w:rPr>
            </w:pPr>
            <w:r w:rsidRPr="008A71F9">
              <w:rPr>
                <w:rFonts w:cs="Times New Roman"/>
                <w:szCs w:val="24"/>
              </w:rPr>
              <w:t xml:space="preserve">Gráfica 13 </w:t>
            </w:r>
            <w:r w:rsidRPr="008A71F9">
              <w:rPr>
                <w:rFonts w:cs="Times New Roman"/>
                <w:i/>
                <w:szCs w:val="24"/>
              </w:rPr>
              <w:t>Parqueaderos adecuados de bicicletas</w:t>
            </w:r>
          </w:p>
        </w:tc>
        <w:tc>
          <w:tcPr>
            <w:tcW w:w="720" w:type="dxa"/>
          </w:tcPr>
          <w:p w:rsidR="008A71F9" w:rsidRDefault="00A47E3A" w:rsidP="00A47E3A">
            <w:pPr>
              <w:spacing w:line="360" w:lineRule="auto"/>
              <w:ind w:right="-108" w:firstLine="0"/>
              <w:jc w:val="right"/>
              <w:rPr>
                <w:rFonts w:cs="Times New Roman"/>
                <w:szCs w:val="24"/>
              </w:rPr>
            </w:pPr>
            <w:r>
              <w:rPr>
                <w:rFonts w:cs="Times New Roman"/>
                <w:szCs w:val="24"/>
              </w:rPr>
              <w:t>85</w:t>
            </w:r>
          </w:p>
        </w:tc>
      </w:tr>
    </w:tbl>
    <w:p w:rsidR="007A7BC8" w:rsidRDefault="007A7BC8" w:rsidP="008A71F9">
      <w:pPr>
        <w:spacing w:after="0" w:line="360" w:lineRule="auto"/>
        <w:ind w:firstLine="709"/>
        <w:jc w:val="both"/>
        <w:rPr>
          <w:rFonts w:cs="Times New Roman"/>
          <w:szCs w:val="24"/>
        </w:rPr>
      </w:pPr>
    </w:p>
    <w:p w:rsidR="007A7BC8" w:rsidRDefault="007A7BC8">
      <w:pPr>
        <w:spacing w:line="259" w:lineRule="auto"/>
        <w:ind w:firstLine="0"/>
        <w:outlineLvl w:val="9"/>
        <w:rPr>
          <w:rFonts w:cs="Times New Roman"/>
          <w:szCs w:val="24"/>
        </w:rPr>
      </w:pPr>
      <w:r>
        <w:rPr>
          <w:rFonts w:cs="Times New Roman"/>
          <w:szCs w:val="24"/>
        </w:rPr>
        <w:br w:type="page"/>
      </w:r>
    </w:p>
    <w:p w:rsidR="007A7BC8" w:rsidRDefault="007A7BC8" w:rsidP="007A7BC8">
      <w:pPr>
        <w:pStyle w:val="Ttulo1"/>
        <w:spacing w:before="0" w:line="360" w:lineRule="auto"/>
        <w:ind w:firstLine="0"/>
        <w:rPr>
          <w:rFonts w:cs="Times New Roman"/>
          <w:szCs w:val="24"/>
        </w:rPr>
      </w:pPr>
      <w:bookmarkStart w:id="6" w:name="_Toc497342148"/>
    </w:p>
    <w:p w:rsidR="007A7BC8" w:rsidRDefault="007A7BC8" w:rsidP="007A7BC8">
      <w:pPr>
        <w:pStyle w:val="Ttulo1"/>
        <w:spacing w:before="0" w:line="360" w:lineRule="auto"/>
        <w:ind w:firstLine="0"/>
        <w:rPr>
          <w:rFonts w:cs="Times New Roman"/>
          <w:szCs w:val="24"/>
        </w:rPr>
      </w:pPr>
      <w:r w:rsidRPr="00190627">
        <w:rPr>
          <w:rFonts w:cs="Times New Roman"/>
          <w:szCs w:val="24"/>
        </w:rPr>
        <w:t>Índice de Tablas</w:t>
      </w:r>
      <w:bookmarkEnd w:id="6"/>
    </w:p>
    <w:p w:rsidR="007A7BC8" w:rsidRDefault="007A7BC8" w:rsidP="007A7BC8">
      <w:pPr>
        <w:spacing w:after="0" w:line="360" w:lineRule="auto"/>
        <w:ind w:firstLine="0"/>
        <w:jc w:val="right"/>
      </w:pPr>
      <w:r w:rsidRPr="00485804">
        <w:rPr>
          <w:b/>
        </w:rPr>
        <w:t>Pág</w:t>
      </w:r>
      <w:r>
        <w:t>.</w:t>
      </w:r>
    </w:p>
    <w:p w:rsidR="007A7BC8" w:rsidRPr="00CB50E1" w:rsidRDefault="007A7BC8" w:rsidP="007A7BC8">
      <w:pPr>
        <w:spacing w:after="0" w:line="360" w:lineRule="auto"/>
        <w:ind w:firstLine="0"/>
        <w:jc w:val="right"/>
      </w:pPr>
    </w:p>
    <w:p w:rsidR="007A7BC8" w:rsidRPr="007A7BC8" w:rsidRDefault="007A7BC8"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r w:rsidRPr="00190627">
        <w:rPr>
          <w:rFonts w:cs="Times New Roman"/>
          <w:szCs w:val="24"/>
        </w:rPr>
        <w:fldChar w:fldCharType="begin"/>
      </w:r>
      <w:r w:rsidRPr="00190627">
        <w:rPr>
          <w:rFonts w:cs="Times New Roman"/>
          <w:szCs w:val="24"/>
        </w:rPr>
        <w:instrText xml:space="preserve"> TOC \h \z \c "Tabla" </w:instrText>
      </w:r>
      <w:r w:rsidRPr="00190627">
        <w:rPr>
          <w:rFonts w:cs="Times New Roman"/>
          <w:szCs w:val="24"/>
        </w:rPr>
        <w:fldChar w:fldCharType="separate"/>
      </w:r>
      <w:hyperlink w:anchor="_Toc497344922" w:history="1">
        <w:r w:rsidRPr="007A7BC8">
          <w:rPr>
            <w:rStyle w:val="Hipervnculo"/>
            <w:rFonts w:cs="Times New Roman"/>
            <w:noProof/>
          </w:rPr>
          <w:t xml:space="preserve">Tabla 1  </w:t>
        </w:r>
        <w:r w:rsidRPr="007A7BC8">
          <w:rPr>
            <w:rStyle w:val="Hipervnculo"/>
            <w:rFonts w:cs="Times New Roman"/>
            <w:i/>
            <w:noProof/>
          </w:rPr>
          <w:t>Facultades encuestadas de la universidad</w:t>
        </w:r>
        <w:r w:rsidRPr="007A7BC8">
          <w:rPr>
            <w:noProof/>
            <w:webHidden/>
          </w:rPr>
          <w:tab/>
        </w:r>
        <w:r w:rsidRPr="007A7BC8">
          <w:rPr>
            <w:noProof/>
            <w:webHidden/>
          </w:rPr>
          <w:fldChar w:fldCharType="begin"/>
        </w:r>
        <w:r w:rsidRPr="007A7BC8">
          <w:rPr>
            <w:noProof/>
            <w:webHidden/>
          </w:rPr>
          <w:instrText xml:space="preserve"> PAGEREF _Toc497344922 \h </w:instrText>
        </w:r>
        <w:r w:rsidRPr="007A7BC8">
          <w:rPr>
            <w:noProof/>
            <w:webHidden/>
          </w:rPr>
        </w:r>
        <w:r w:rsidRPr="007A7BC8">
          <w:rPr>
            <w:noProof/>
            <w:webHidden/>
          </w:rPr>
          <w:fldChar w:fldCharType="separate"/>
        </w:r>
        <w:r w:rsidR="002F4634">
          <w:rPr>
            <w:noProof/>
            <w:webHidden/>
          </w:rPr>
          <w:t>71</w:t>
        </w:r>
        <w:r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3" w:history="1">
        <w:r w:rsidR="007A7BC8" w:rsidRPr="007A7BC8">
          <w:rPr>
            <w:rStyle w:val="Hipervnculo"/>
            <w:rFonts w:cs="Times New Roman"/>
            <w:noProof/>
          </w:rPr>
          <w:t xml:space="preserve">Tabla 2  </w:t>
        </w:r>
        <w:r w:rsidR="007A7BC8" w:rsidRPr="007A7BC8">
          <w:rPr>
            <w:rStyle w:val="Hipervnculo"/>
            <w:rFonts w:cs="Times New Roman"/>
            <w:i/>
            <w:noProof/>
          </w:rPr>
          <w:t>Horas aproximadas que pasan los estudiantes en la universidad</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_Toc497344923 \h </w:instrText>
        </w:r>
        <w:r w:rsidR="007A7BC8" w:rsidRPr="007A7BC8">
          <w:rPr>
            <w:noProof/>
            <w:webHidden/>
          </w:rPr>
        </w:r>
        <w:r w:rsidR="007A7BC8" w:rsidRPr="007A7BC8">
          <w:rPr>
            <w:noProof/>
            <w:webHidden/>
          </w:rPr>
          <w:fldChar w:fldCharType="separate"/>
        </w:r>
        <w:r w:rsidR="002F4634">
          <w:rPr>
            <w:noProof/>
            <w:webHidden/>
          </w:rPr>
          <w:t>72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4" w:history="1">
        <w:r w:rsidR="007A7BC8" w:rsidRPr="007A7BC8">
          <w:rPr>
            <w:rStyle w:val="Hipervnculo"/>
            <w:rFonts w:cs="Times New Roman"/>
            <w:noProof/>
          </w:rPr>
          <w:t xml:space="preserve">Tabla 3 </w:t>
        </w:r>
        <w:r w:rsidR="007A7BC8" w:rsidRPr="007A7BC8">
          <w:rPr>
            <w:rStyle w:val="Hipervnculo"/>
            <w:rFonts w:cs="Times New Roman"/>
            <w:i/>
            <w:noProof/>
          </w:rPr>
          <w:t>Horas extracurriculares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_Toc497344924 \h </w:instrText>
        </w:r>
        <w:r w:rsidR="007A7BC8" w:rsidRPr="007A7BC8">
          <w:rPr>
            <w:noProof/>
            <w:webHidden/>
          </w:rPr>
        </w:r>
        <w:r w:rsidR="007A7BC8" w:rsidRPr="007A7BC8">
          <w:rPr>
            <w:noProof/>
            <w:webHidden/>
          </w:rPr>
          <w:fldChar w:fldCharType="separate"/>
        </w:r>
        <w:r w:rsidR="002F4634">
          <w:rPr>
            <w:noProof/>
            <w:webHidden/>
          </w:rPr>
          <w:t>73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5" w:history="1">
        <w:r w:rsidR="007A7BC8" w:rsidRPr="007A7BC8">
          <w:rPr>
            <w:rStyle w:val="Hipervnculo"/>
            <w:rFonts w:cs="Times New Roman"/>
            <w:noProof/>
          </w:rPr>
          <w:t xml:space="preserve">Tabla 4 </w:t>
        </w:r>
        <w:r w:rsidR="007A7BC8" w:rsidRPr="007A7BC8">
          <w:rPr>
            <w:rStyle w:val="Hipervnculo"/>
            <w:rFonts w:cs="Times New Roman"/>
            <w:i/>
            <w:noProof/>
          </w:rPr>
          <w:t>Mobiliario urbano adecuado en la universidad</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_Toc497344925 \h </w:instrText>
        </w:r>
        <w:r w:rsidR="007A7BC8" w:rsidRPr="007A7BC8">
          <w:rPr>
            <w:noProof/>
            <w:webHidden/>
          </w:rPr>
        </w:r>
        <w:r w:rsidR="007A7BC8" w:rsidRPr="007A7BC8">
          <w:rPr>
            <w:noProof/>
            <w:webHidden/>
          </w:rPr>
          <w:fldChar w:fldCharType="separate"/>
        </w:r>
        <w:r w:rsidR="002F4634">
          <w:rPr>
            <w:noProof/>
            <w:webHidden/>
          </w:rPr>
          <w:t>74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6" w:history="1">
        <w:r w:rsidR="007A7BC8" w:rsidRPr="007A7BC8">
          <w:rPr>
            <w:rStyle w:val="Hipervnculo"/>
            <w:rFonts w:cs="Times New Roman"/>
            <w:noProof/>
          </w:rPr>
          <w:t xml:space="preserve">Tabla 5 </w:t>
        </w:r>
        <w:r w:rsidR="007A7BC8" w:rsidRPr="007A7BC8">
          <w:rPr>
            <w:rStyle w:val="Hipervnculo"/>
            <w:rFonts w:cs="Times New Roman"/>
            <w:i/>
            <w:noProof/>
          </w:rPr>
          <w:t>Acciones que realiza en horas extracurriculares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_Toc497344926 \h </w:instrText>
        </w:r>
        <w:r w:rsidR="007A7BC8" w:rsidRPr="007A7BC8">
          <w:rPr>
            <w:noProof/>
            <w:webHidden/>
          </w:rPr>
        </w:r>
        <w:r w:rsidR="007A7BC8" w:rsidRPr="007A7BC8">
          <w:rPr>
            <w:noProof/>
            <w:webHidden/>
          </w:rPr>
          <w:fldChar w:fldCharType="separate"/>
        </w:r>
        <w:r w:rsidR="002F4634">
          <w:rPr>
            <w:noProof/>
            <w:webHidden/>
          </w:rPr>
          <w:t>75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7" w:history="1">
        <w:r w:rsidR="007A7BC8" w:rsidRPr="007A7BC8">
          <w:rPr>
            <w:rStyle w:val="Hipervnculo"/>
            <w:rFonts w:cs="Times New Roman"/>
            <w:noProof/>
          </w:rPr>
          <w:t xml:space="preserve">Tabla 6  </w:t>
        </w:r>
        <w:r w:rsidR="007A7BC8" w:rsidRPr="007A7BC8">
          <w:rPr>
            <w:rStyle w:val="Hipervnculo"/>
            <w:rFonts w:cs="Times New Roman"/>
            <w:i/>
            <w:noProof/>
          </w:rPr>
          <w:t>Zonas adecuadas para comer al aire libre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_Toc497344927 \h </w:instrText>
        </w:r>
        <w:r w:rsidR="007A7BC8" w:rsidRPr="007A7BC8">
          <w:rPr>
            <w:noProof/>
            <w:webHidden/>
          </w:rPr>
        </w:r>
        <w:r w:rsidR="007A7BC8" w:rsidRPr="007A7BC8">
          <w:rPr>
            <w:noProof/>
            <w:webHidden/>
          </w:rPr>
          <w:fldChar w:fldCharType="separate"/>
        </w:r>
        <w:r w:rsidR="002F4634">
          <w:rPr>
            <w:noProof/>
            <w:webHidden/>
          </w:rPr>
          <w:t>76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8" w:history="1">
        <w:r w:rsidR="007A7BC8" w:rsidRPr="007A7BC8">
          <w:rPr>
            <w:rStyle w:val="Hipervnculo"/>
            <w:rFonts w:cs="Times New Roman"/>
            <w:noProof/>
          </w:rPr>
          <w:t xml:space="preserve">Tabla 7  </w:t>
        </w:r>
        <w:r w:rsidR="007A7BC8" w:rsidRPr="007A7BC8">
          <w:rPr>
            <w:rStyle w:val="Hipervnculo"/>
            <w:rFonts w:cs="Times New Roman"/>
            <w:i/>
            <w:noProof/>
          </w:rPr>
          <w:t>Basureros adecuados en la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_Toc497344928 \h </w:instrText>
        </w:r>
        <w:r w:rsidR="007A7BC8" w:rsidRPr="007A7BC8">
          <w:rPr>
            <w:noProof/>
            <w:webHidden/>
          </w:rPr>
        </w:r>
        <w:r w:rsidR="007A7BC8" w:rsidRPr="007A7BC8">
          <w:rPr>
            <w:noProof/>
            <w:webHidden/>
          </w:rPr>
          <w:fldChar w:fldCharType="separate"/>
        </w:r>
        <w:r w:rsidR="002F4634">
          <w:rPr>
            <w:noProof/>
            <w:webHidden/>
          </w:rPr>
          <w:t>77</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29" w:history="1">
        <w:r w:rsidR="007A7BC8" w:rsidRPr="007A7BC8">
          <w:rPr>
            <w:rStyle w:val="Hipervnculo"/>
            <w:rFonts w:cs="Times New Roman"/>
            <w:noProof/>
          </w:rPr>
          <w:t xml:space="preserve">Tabla 8  </w:t>
        </w:r>
        <w:r w:rsidR="007A7BC8" w:rsidRPr="007A7BC8">
          <w:rPr>
            <w:rStyle w:val="Hipervnculo"/>
            <w:rFonts w:cs="Times New Roman"/>
            <w:i/>
            <w:noProof/>
          </w:rPr>
          <w:t>Zonas adecuadas para leer al aire libre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_Toc497344929 \h </w:instrText>
        </w:r>
        <w:r w:rsidR="007A7BC8" w:rsidRPr="007A7BC8">
          <w:rPr>
            <w:noProof/>
            <w:webHidden/>
          </w:rPr>
        </w:r>
        <w:r w:rsidR="007A7BC8" w:rsidRPr="007A7BC8">
          <w:rPr>
            <w:noProof/>
            <w:webHidden/>
          </w:rPr>
          <w:fldChar w:fldCharType="separate"/>
        </w:r>
        <w:r w:rsidR="002F4634">
          <w:rPr>
            <w:noProof/>
            <w:webHidden/>
          </w:rPr>
          <w:t>78</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0" w:history="1">
        <w:r w:rsidR="007A7BC8" w:rsidRPr="007A7BC8">
          <w:rPr>
            <w:rStyle w:val="Hipervnculo"/>
            <w:rFonts w:cs="Times New Roman"/>
            <w:noProof/>
          </w:rPr>
          <w:t xml:space="preserve">Tabla 9 </w:t>
        </w:r>
        <w:r w:rsidR="007A7BC8" w:rsidRPr="007A7BC8">
          <w:rPr>
            <w:rStyle w:val="Hipervnculo"/>
            <w:rFonts w:cs="Times New Roman"/>
            <w:i/>
            <w:noProof/>
          </w:rPr>
          <w:t>Zonas adecuadas para realizar trabajos al aire libre</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_Toc497344930 \h </w:instrText>
        </w:r>
        <w:r w:rsidR="007A7BC8" w:rsidRPr="007A7BC8">
          <w:rPr>
            <w:noProof/>
            <w:webHidden/>
          </w:rPr>
        </w:r>
        <w:r w:rsidR="007A7BC8" w:rsidRPr="007A7BC8">
          <w:rPr>
            <w:noProof/>
            <w:webHidden/>
          </w:rPr>
          <w:fldChar w:fldCharType="separate"/>
        </w:r>
        <w:r w:rsidR="002F4634">
          <w:rPr>
            <w:noProof/>
            <w:webHidden/>
          </w:rPr>
          <w:t>79</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1" w:history="1">
        <w:r w:rsidR="007A7BC8" w:rsidRPr="007A7BC8">
          <w:rPr>
            <w:rStyle w:val="Hipervnculo"/>
            <w:rFonts w:cs="Times New Roman"/>
            <w:noProof/>
          </w:rPr>
          <w:t xml:space="preserve">Tabla 10 </w:t>
        </w:r>
        <w:r w:rsidR="007A7BC8" w:rsidRPr="007A7BC8">
          <w:rPr>
            <w:rStyle w:val="Hipervnculo"/>
            <w:rFonts w:cs="Times New Roman"/>
            <w:i/>
            <w:noProof/>
          </w:rPr>
          <w:t>Uso de zonas verdes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_Toc497344931 \h </w:instrText>
        </w:r>
        <w:r w:rsidR="007A7BC8" w:rsidRPr="007A7BC8">
          <w:rPr>
            <w:noProof/>
            <w:webHidden/>
          </w:rPr>
        </w:r>
        <w:r w:rsidR="007A7BC8" w:rsidRPr="007A7BC8">
          <w:rPr>
            <w:noProof/>
            <w:webHidden/>
          </w:rPr>
          <w:fldChar w:fldCharType="separate"/>
        </w:r>
        <w:r w:rsidR="002F4634">
          <w:rPr>
            <w:noProof/>
            <w:webHidden/>
          </w:rPr>
          <w:t>80</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2" w:history="1">
        <w:r w:rsidR="007A7BC8" w:rsidRPr="007A7BC8">
          <w:rPr>
            <w:rStyle w:val="Hipervnculo"/>
            <w:rFonts w:cs="Times New Roman"/>
            <w:noProof/>
          </w:rPr>
          <w:t xml:space="preserve">Tabla 11 </w:t>
        </w:r>
        <w:r w:rsidR="007A7BC8" w:rsidRPr="007A7BC8">
          <w:rPr>
            <w:rStyle w:val="Hipervnculo"/>
            <w:rFonts w:cs="Times New Roman"/>
            <w:i/>
            <w:noProof/>
          </w:rPr>
          <w:t>Mobiliario urbano para fomentar espacios para</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_Toc497344932 \h </w:instrText>
        </w:r>
        <w:r w:rsidR="007A7BC8" w:rsidRPr="007A7BC8">
          <w:rPr>
            <w:noProof/>
            <w:webHidden/>
          </w:rPr>
        </w:r>
        <w:r w:rsidR="007A7BC8" w:rsidRPr="007A7BC8">
          <w:rPr>
            <w:noProof/>
            <w:webHidden/>
          </w:rPr>
          <w:fldChar w:fldCharType="separate"/>
        </w:r>
        <w:r w:rsidR="002F4634">
          <w:rPr>
            <w:noProof/>
            <w:webHidden/>
          </w:rPr>
          <w:t>81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3" w:history="1">
        <w:r w:rsidR="007A7BC8" w:rsidRPr="007A7BC8">
          <w:rPr>
            <w:rStyle w:val="Hipervnculo"/>
            <w:rFonts w:cs="Times New Roman"/>
            <w:noProof/>
          </w:rPr>
          <w:t xml:space="preserve">Tabla 12  </w:t>
        </w:r>
        <w:r w:rsidR="007A7BC8" w:rsidRPr="007A7BC8">
          <w:rPr>
            <w:rStyle w:val="Hipervnculo"/>
            <w:rFonts w:cs="Times New Roman"/>
            <w:i/>
            <w:noProof/>
          </w:rPr>
          <w:t>Uso de la bicicleta en la universidad de Nariño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_Toc497344933 \h </w:instrText>
        </w:r>
        <w:r w:rsidR="007A7BC8" w:rsidRPr="007A7BC8">
          <w:rPr>
            <w:noProof/>
            <w:webHidden/>
          </w:rPr>
        </w:r>
        <w:r w:rsidR="007A7BC8" w:rsidRPr="007A7BC8">
          <w:rPr>
            <w:noProof/>
            <w:webHidden/>
          </w:rPr>
          <w:fldChar w:fldCharType="separate"/>
        </w:r>
        <w:r w:rsidR="002F4634">
          <w:rPr>
            <w:noProof/>
            <w:webHidden/>
          </w:rPr>
          <w:t>82</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4" w:history="1">
        <w:r w:rsidR="007A7BC8" w:rsidRPr="007A7BC8">
          <w:rPr>
            <w:rStyle w:val="Hipervnculo"/>
            <w:rFonts w:cs="Times New Roman"/>
            <w:noProof/>
          </w:rPr>
          <w:t xml:space="preserve">Tabla 13  </w:t>
        </w:r>
        <w:r w:rsidR="007A7BC8" w:rsidRPr="007A7BC8">
          <w:rPr>
            <w:rStyle w:val="Hipervnculo"/>
            <w:rFonts w:cs="Times New Roman"/>
            <w:i/>
            <w:noProof/>
          </w:rPr>
          <w:t>Lugares adecuados para el parqueo de bicicletas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_Toc497344934 \h </w:instrText>
        </w:r>
        <w:r w:rsidR="007A7BC8" w:rsidRPr="007A7BC8">
          <w:rPr>
            <w:noProof/>
            <w:webHidden/>
          </w:rPr>
        </w:r>
        <w:r w:rsidR="007A7BC8" w:rsidRPr="007A7BC8">
          <w:rPr>
            <w:noProof/>
            <w:webHidden/>
          </w:rPr>
          <w:fldChar w:fldCharType="separate"/>
        </w:r>
        <w:r w:rsidR="002F4634">
          <w:rPr>
            <w:noProof/>
            <w:webHidden/>
          </w:rPr>
          <w:t>83</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5" w:history="1">
        <w:r w:rsidR="007A7BC8" w:rsidRPr="007A7BC8">
          <w:rPr>
            <w:rStyle w:val="Hipervnculo"/>
            <w:rFonts w:cs="Times New Roman"/>
            <w:noProof/>
          </w:rPr>
          <w:t xml:space="preserve">Tabla 14  </w:t>
        </w:r>
        <w:r w:rsidR="007A7BC8" w:rsidRPr="007A7BC8">
          <w:rPr>
            <w:rStyle w:val="Hipervnculo"/>
            <w:rFonts w:cs="Times New Roman"/>
            <w:i/>
            <w:noProof/>
          </w:rPr>
          <w:t>Parqueaderos adecuados de bicicletas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_Toc497344935 \h </w:instrText>
        </w:r>
        <w:r w:rsidR="007A7BC8" w:rsidRPr="007A7BC8">
          <w:rPr>
            <w:noProof/>
            <w:webHidden/>
          </w:rPr>
        </w:r>
        <w:r w:rsidR="007A7BC8" w:rsidRPr="007A7BC8">
          <w:rPr>
            <w:noProof/>
            <w:webHidden/>
          </w:rPr>
          <w:fldChar w:fldCharType="separate"/>
        </w:r>
        <w:r w:rsidR="002F4634">
          <w:rPr>
            <w:noProof/>
            <w:webHidden/>
          </w:rPr>
          <w:t>84</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6" w:history="1">
        <w:r w:rsidR="007A7BC8" w:rsidRPr="007A7BC8">
          <w:rPr>
            <w:rStyle w:val="Hipervnculo"/>
            <w:rFonts w:cs="Times New Roman"/>
            <w:noProof/>
          </w:rPr>
          <w:t xml:space="preserve">Tabla 15  </w:t>
        </w:r>
        <w:r w:rsidR="007A7BC8" w:rsidRPr="007A7BC8">
          <w:rPr>
            <w:rStyle w:val="Hipervnculo"/>
            <w:rFonts w:cs="Times New Roman"/>
            <w:i/>
            <w:noProof/>
          </w:rPr>
          <w:t>Sugerencias de los estudiantes sobre este proyecto</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_Toc497344936 \h </w:instrText>
        </w:r>
        <w:r w:rsidR="007A7BC8" w:rsidRPr="007A7BC8">
          <w:rPr>
            <w:noProof/>
            <w:webHidden/>
          </w:rPr>
        </w:r>
        <w:r w:rsidR="007A7BC8" w:rsidRPr="007A7BC8">
          <w:rPr>
            <w:noProof/>
            <w:webHidden/>
          </w:rPr>
          <w:fldChar w:fldCharType="separate"/>
        </w:r>
        <w:r w:rsidR="002F4634">
          <w:rPr>
            <w:noProof/>
            <w:webHidden/>
          </w:rPr>
          <w:t>85</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7" w:history="1">
        <w:r w:rsidR="007A7BC8" w:rsidRPr="007A7BC8">
          <w:rPr>
            <w:rStyle w:val="Hipervnculo"/>
            <w:rFonts w:cs="Times New Roman"/>
            <w:noProof/>
          </w:rPr>
          <w:t xml:space="preserve">Tabla 16 </w:t>
        </w:r>
        <w:r w:rsidR="007A7BC8" w:rsidRPr="007A7BC8">
          <w:rPr>
            <w:rStyle w:val="Hipervnculo"/>
            <w:rFonts w:cs="Times New Roman"/>
            <w:i/>
            <w:noProof/>
          </w:rPr>
          <w:t>Estudiantes encuestados en Focus Group</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_Toc497344937 \h </w:instrText>
        </w:r>
        <w:r w:rsidR="007A7BC8" w:rsidRPr="007A7BC8">
          <w:rPr>
            <w:noProof/>
            <w:webHidden/>
          </w:rPr>
        </w:r>
        <w:r w:rsidR="007A7BC8" w:rsidRPr="007A7BC8">
          <w:rPr>
            <w:noProof/>
            <w:webHidden/>
          </w:rPr>
          <w:fldChar w:fldCharType="separate"/>
        </w:r>
        <w:r w:rsidR="002F4634">
          <w:rPr>
            <w:noProof/>
            <w:webHidden/>
          </w:rPr>
          <w:t>86</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8" w:history="1">
        <w:r w:rsidR="007A7BC8" w:rsidRPr="007A7BC8">
          <w:rPr>
            <w:rStyle w:val="Hipervnculo"/>
            <w:rFonts w:cs="Times New Roman"/>
            <w:noProof/>
          </w:rPr>
          <w:t xml:space="preserve">Tabla 17  </w:t>
        </w:r>
        <w:r w:rsidR="007A7BC8" w:rsidRPr="007A7BC8">
          <w:rPr>
            <w:rStyle w:val="Hipervnculo"/>
            <w:rFonts w:cs="Times New Roman"/>
            <w:i/>
            <w:iCs/>
            <w:noProof/>
          </w:rPr>
          <w:t>Zonas con mayor flujo de personas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_Toc497344938 \h </w:instrText>
        </w:r>
        <w:r w:rsidR="007A7BC8" w:rsidRPr="007A7BC8">
          <w:rPr>
            <w:noProof/>
            <w:webHidden/>
          </w:rPr>
        </w:r>
        <w:r w:rsidR="007A7BC8" w:rsidRPr="007A7BC8">
          <w:rPr>
            <w:noProof/>
            <w:webHidden/>
          </w:rPr>
          <w:fldChar w:fldCharType="separate"/>
        </w:r>
        <w:r w:rsidR="002F4634">
          <w:rPr>
            <w:noProof/>
            <w:webHidden/>
          </w:rPr>
          <w:t>90</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39" w:history="1">
        <w:r w:rsidR="007A7BC8" w:rsidRPr="007A7BC8">
          <w:rPr>
            <w:rStyle w:val="Hipervnculo"/>
            <w:rFonts w:cs="Times New Roman"/>
            <w:noProof/>
          </w:rPr>
          <w:t xml:space="preserve">Tabla 18 </w:t>
        </w:r>
        <w:r w:rsidR="007A7BC8" w:rsidRPr="007A7BC8">
          <w:rPr>
            <w:rStyle w:val="Hipervnculo"/>
            <w:rFonts w:cs="Times New Roman"/>
            <w:i/>
            <w:noProof/>
          </w:rPr>
          <w:t>Tabla de medidas antropométricas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_Toc497344939 \h </w:instrText>
        </w:r>
        <w:r w:rsidR="007A7BC8" w:rsidRPr="007A7BC8">
          <w:rPr>
            <w:noProof/>
            <w:webHidden/>
          </w:rPr>
        </w:r>
        <w:r w:rsidR="007A7BC8" w:rsidRPr="007A7BC8">
          <w:rPr>
            <w:noProof/>
            <w:webHidden/>
          </w:rPr>
          <w:fldChar w:fldCharType="separate"/>
        </w:r>
        <w:r w:rsidR="002F4634">
          <w:rPr>
            <w:noProof/>
            <w:webHidden/>
          </w:rPr>
          <w:t>101</w:t>
        </w:r>
        <w:r w:rsidR="007A7BC8" w:rsidRPr="007A7BC8">
          <w:rPr>
            <w:noProof/>
            <w:webHidden/>
          </w:rPr>
          <w:fldChar w:fldCharType="end"/>
        </w:r>
      </w:hyperlink>
    </w:p>
    <w:p w:rsidR="007A7BC8" w:rsidRP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40" w:history="1">
        <w:r w:rsidR="007A7BC8" w:rsidRPr="007A7BC8">
          <w:rPr>
            <w:rStyle w:val="Hipervnculo"/>
            <w:rFonts w:cs="Times New Roman"/>
            <w:iCs/>
            <w:noProof/>
          </w:rPr>
          <w:t>Tabla 19</w:t>
        </w:r>
        <w:r w:rsidR="007A7BC8" w:rsidRPr="007A7BC8">
          <w:rPr>
            <w:rStyle w:val="Hipervnculo"/>
            <w:rFonts w:cs="Times New Roman"/>
            <w:i/>
            <w:iCs/>
            <w:noProof/>
          </w:rPr>
          <w:t xml:space="preserve"> Cronograma de Actividades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_Toc497344940 \h </w:instrText>
        </w:r>
        <w:r w:rsidR="007A7BC8" w:rsidRPr="007A7BC8">
          <w:rPr>
            <w:noProof/>
            <w:webHidden/>
          </w:rPr>
        </w:r>
        <w:r w:rsidR="007A7BC8" w:rsidRPr="007A7BC8">
          <w:rPr>
            <w:noProof/>
            <w:webHidden/>
          </w:rPr>
          <w:fldChar w:fldCharType="separate"/>
        </w:r>
        <w:r w:rsidR="002F4634">
          <w:rPr>
            <w:noProof/>
            <w:webHidden/>
          </w:rPr>
          <w:t>165</w:t>
        </w:r>
        <w:r w:rsidR="007A7BC8" w:rsidRPr="007A7BC8">
          <w:rPr>
            <w:noProof/>
            <w:webHidden/>
          </w:rPr>
          <w:fldChar w:fldCharType="end"/>
        </w:r>
      </w:hyperlink>
    </w:p>
    <w:p w:rsidR="007A7BC8" w:rsidRDefault="00304149" w:rsidP="007A7BC8">
      <w:pPr>
        <w:pStyle w:val="Tabladeilustraciones"/>
        <w:tabs>
          <w:tab w:val="right" w:leader="dot" w:pos="9394"/>
        </w:tabs>
        <w:spacing w:line="360" w:lineRule="auto"/>
        <w:ind w:firstLine="0"/>
        <w:rPr>
          <w:rFonts w:asciiTheme="minorHAnsi" w:eastAsiaTheme="minorEastAsia" w:hAnsiTheme="minorHAnsi"/>
          <w:noProof/>
          <w:sz w:val="22"/>
          <w:lang w:eastAsia="es-CO"/>
        </w:rPr>
      </w:pPr>
      <w:hyperlink w:anchor="_Toc497344941" w:history="1">
        <w:r w:rsidR="007A7BC8" w:rsidRPr="007A7BC8">
          <w:rPr>
            <w:rStyle w:val="Hipervnculo"/>
            <w:rFonts w:cs="Times New Roman"/>
            <w:noProof/>
          </w:rPr>
          <w:t xml:space="preserve">Tabla 20 </w:t>
        </w:r>
        <w:r w:rsidR="007A7BC8" w:rsidRPr="007A7BC8">
          <w:rPr>
            <w:rStyle w:val="Hipervnculo"/>
            <w:rFonts w:cs="Times New Roman"/>
            <w:i/>
            <w:noProof/>
          </w:rPr>
          <w:t>Presupuesto para elaboración de prototipos</w:t>
        </w:r>
        <w:r w:rsidR="007A7BC8" w:rsidRPr="007A7BC8">
          <w:rPr>
            <w:noProof/>
            <w:webHidden/>
          </w:rPr>
          <w:tab/>
        </w:r>
        <w:r w:rsidR="007A7BC8" w:rsidRPr="007A7BC8">
          <w:rPr>
            <w:noProof/>
            <w:webHidden/>
          </w:rPr>
          <w:fldChar w:fldCharType="begin"/>
        </w:r>
        <w:r w:rsidR="007A7BC8" w:rsidRPr="007A7BC8">
          <w:rPr>
            <w:noProof/>
            <w:webHidden/>
          </w:rPr>
          <w:instrText xml:space="preserve"> PAGEREF _Toc497344941 \h </w:instrText>
        </w:r>
        <w:r w:rsidR="007A7BC8" w:rsidRPr="007A7BC8">
          <w:rPr>
            <w:noProof/>
            <w:webHidden/>
          </w:rPr>
        </w:r>
        <w:r w:rsidR="007A7BC8" w:rsidRPr="007A7BC8">
          <w:rPr>
            <w:noProof/>
            <w:webHidden/>
          </w:rPr>
          <w:fldChar w:fldCharType="separate"/>
        </w:r>
        <w:r w:rsidR="002F4634">
          <w:rPr>
            <w:noProof/>
            <w:webHidden/>
          </w:rPr>
          <w:t>166</w:t>
        </w:r>
        <w:r w:rsidR="007A7BC8" w:rsidRPr="007A7BC8">
          <w:rPr>
            <w:noProof/>
            <w:webHidden/>
          </w:rPr>
          <w:fldChar w:fldCharType="end"/>
        </w:r>
      </w:hyperlink>
    </w:p>
    <w:p w:rsidR="008A71F9" w:rsidRDefault="007A7BC8" w:rsidP="007A7BC8">
      <w:pPr>
        <w:spacing w:after="0" w:line="360" w:lineRule="auto"/>
        <w:ind w:firstLine="709"/>
        <w:jc w:val="both"/>
        <w:rPr>
          <w:rFonts w:cs="Times New Roman"/>
          <w:szCs w:val="24"/>
        </w:rPr>
      </w:pPr>
      <w:r w:rsidRPr="00190627">
        <w:rPr>
          <w:rFonts w:cs="Times New Roman"/>
          <w:szCs w:val="24"/>
        </w:rPr>
        <w:fldChar w:fldCharType="end"/>
      </w:r>
    </w:p>
    <w:p w:rsidR="007A7BC8" w:rsidRDefault="007A7BC8" w:rsidP="007A7BC8">
      <w:pPr>
        <w:spacing w:after="0" w:line="360" w:lineRule="auto"/>
        <w:ind w:firstLine="709"/>
        <w:jc w:val="both"/>
        <w:rPr>
          <w:rFonts w:cs="Times New Roman"/>
          <w:szCs w:val="24"/>
        </w:rPr>
      </w:pPr>
    </w:p>
    <w:p w:rsidR="007A7BC8" w:rsidRDefault="007A7BC8">
      <w:pPr>
        <w:spacing w:line="259" w:lineRule="auto"/>
        <w:ind w:firstLine="0"/>
        <w:outlineLvl w:val="9"/>
        <w:rPr>
          <w:rFonts w:cs="Times New Roman"/>
          <w:b/>
          <w:szCs w:val="24"/>
        </w:rPr>
      </w:pPr>
      <w:r>
        <w:rPr>
          <w:rFonts w:cs="Times New Roman"/>
          <w:b/>
          <w:szCs w:val="24"/>
        </w:rPr>
        <w:br w:type="page"/>
      </w:r>
    </w:p>
    <w:p w:rsidR="007A7BC8" w:rsidRDefault="007A7BC8" w:rsidP="007A7BC8">
      <w:pPr>
        <w:spacing w:after="0" w:line="360" w:lineRule="auto"/>
        <w:ind w:firstLine="709"/>
        <w:jc w:val="center"/>
        <w:rPr>
          <w:rFonts w:cs="Times New Roman"/>
          <w:b/>
          <w:szCs w:val="24"/>
        </w:rPr>
      </w:pPr>
    </w:p>
    <w:p w:rsidR="007A7BC8" w:rsidRDefault="007A7BC8" w:rsidP="007A7BC8">
      <w:pPr>
        <w:spacing w:after="0" w:line="360" w:lineRule="auto"/>
        <w:ind w:firstLine="709"/>
        <w:jc w:val="center"/>
        <w:rPr>
          <w:rFonts w:cs="Times New Roman"/>
          <w:b/>
          <w:szCs w:val="24"/>
        </w:rPr>
      </w:pPr>
      <w:r>
        <w:rPr>
          <w:rFonts w:cs="Times New Roman"/>
          <w:b/>
          <w:szCs w:val="24"/>
        </w:rPr>
        <w:t>Índice de Apéndices</w:t>
      </w:r>
    </w:p>
    <w:p w:rsidR="007A7BC8" w:rsidRDefault="007A7BC8" w:rsidP="007A7BC8">
      <w:pPr>
        <w:spacing w:after="0" w:line="360" w:lineRule="auto"/>
        <w:ind w:firstLine="709"/>
        <w:jc w:val="both"/>
        <w:rPr>
          <w:rFonts w:cs="Times New Roman"/>
          <w:b/>
          <w:szCs w:val="24"/>
        </w:rPr>
      </w:pPr>
    </w:p>
    <w:p w:rsidR="007A7BC8" w:rsidRDefault="007A7BC8" w:rsidP="007A7BC8">
      <w:pPr>
        <w:spacing w:after="0" w:line="360" w:lineRule="auto"/>
        <w:ind w:firstLine="709"/>
        <w:jc w:val="right"/>
        <w:rPr>
          <w:rFonts w:cs="Times New Roman"/>
          <w:b/>
          <w:szCs w:val="24"/>
        </w:rPr>
      </w:pPr>
      <w:r>
        <w:rPr>
          <w:rFonts w:cs="Times New Roman"/>
          <w:b/>
          <w:szCs w:val="24"/>
        </w:rPr>
        <w:t>Pág.</w:t>
      </w:r>
    </w:p>
    <w:p w:rsidR="007A7BC8" w:rsidRDefault="007A7BC8" w:rsidP="007A7BC8">
      <w:pPr>
        <w:spacing w:after="0" w:line="360" w:lineRule="auto"/>
        <w:ind w:firstLine="709"/>
        <w:jc w:val="right"/>
        <w:rPr>
          <w:rFonts w:cs="Times New Roman"/>
          <w:b/>
          <w:szCs w:val="24"/>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7"/>
        <w:gridCol w:w="719"/>
      </w:tblGrid>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cs="Times New Roman"/>
                <w:szCs w:val="24"/>
              </w:rPr>
              <w:t xml:space="preserve">Apéndice 1 </w:t>
            </w:r>
            <w:r w:rsidRPr="007A7BC8">
              <w:rPr>
                <w:rFonts w:eastAsia="Times New Roman" w:cs="Times New Roman"/>
                <w:i/>
                <w:color w:val="000000"/>
                <w:szCs w:val="24"/>
                <w:lang w:eastAsia="es-CO"/>
              </w:rPr>
              <w:t>Vídeo identificación de zonas con mayor flujo de personas dentro del campus universitario</w:t>
            </w:r>
          </w:p>
        </w:tc>
        <w:tc>
          <w:tcPr>
            <w:tcW w:w="720" w:type="dxa"/>
          </w:tcPr>
          <w:p w:rsidR="007A7BC8" w:rsidRPr="007A7BC8" w:rsidRDefault="007A7BC8" w:rsidP="007A7BC8">
            <w:pPr>
              <w:spacing w:line="360" w:lineRule="auto"/>
              <w:ind w:right="-108" w:firstLine="0"/>
              <w:jc w:val="right"/>
              <w:rPr>
                <w:rFonts w:cs="Times New Roman"/>
                <w:szCs w:val="24"/>
              </w:rPr>
            </w:pPr>
          </w:p>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2</w:t>
            </w:r>
          </w:p>
        </w:tc>
      </w:tr>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cs="Times New Roman"/>
                <w:szCs w:val="24"/>
              </w:rPr>
              <w:t xml:space="preserve">Apéndice 2 </w:t>
            </w:r>
            <w:r w:rsidRPr="007A7BC8">
              <w:rPr>
                <w:rFonts w:eastAsia="Times New Roman" w:cs="Times New Roman"/>
                <w:i/>
                <w:color w:val="000000"/>
                <w:szCs w:val="24"/>
                <w:lang w:eastAsia="es-CO"/>
              </w:rPr>
              <w:t>Cartilla de mobiliario Universidad de Nariño sede Torobajo</w:t>
            </w:r>
          </w:p>
        </w:tc>
        <w:tc>
          <w:tcPr>
            <w:tcW w:w="720" w:type="dxa"/>
          </w:tcPr>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3</w:t>
            </w:r>
          </w:p>
        </w:tc>
      </w:tr>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cs="Times New Roman"/>
                <w:szCs w:val="24"/>
              </w:rPr>
              <w:t xml:space="preserve">Apéndice 3 </w:t>
            </w:r>
            <w:r w:rsidRPr="007A7BC8">
              <w:rPr>
                <w:rFonts w:eastAsia="Times New Roman" w:cs="Times New Roman"/>
                <w:i/>
                <w:color w:val="000000"/>
                <w:szCs w:val="24"/>
                <w:lang w:eastAsia="es-CO"/>
              </w:rPr>
              <w:t>Flayer Publicitario</w:t>
            </w:r>
          </w:p>
        </w:tc>
        <w:tc>
          <w:tcPr>
            <w:tcW w:w="720" w:type="dxa"/>
          </w:tcPr>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4</w:t>
            </w:r>
          </w:p>
        </w:tc>
      </w:tr>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cs="Times New Roman"/>
                <w:szCs w:val="24"/>
              </w:rPr>
              <w:t xml:space="preserve">Apéndice 4 </w:t>
            </w:r>
            <w:r w:rsidRPr="007A7BC8">
              <w:rPr>
                <w:rFonts w:eastAsia="Times New Roman" w:cs="Times New Roman"/>
                <w:i/>
                <w:color w:val="000000"/>
                <w:szCs w:val="24"/>
                <w:lang w:eastAsia="es-CO"/>
              </w:rPr>
              <w:t>Registro fotográfico.  Estado actual ciudadela universitaria</w:t>
            </w:r>
          </w:p>
        </w:tc>
        <w:tc>
          <w:tcPr>
            <w:tcW w:w="720" w:type="dxa"/>
          </w:tcPr>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5</w:t>
            </w:r>
          </w:p>
        </w:tc>
      </w:tr>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cs="Times New Roman"/>
                <w:szCs w:val="24"/>
              </w:rPr>
              <w:t xml:space="preserve">Apéndice 5 </w:t>
            </w:r>
            <w:r w:rsidR="00CD0C8E">
              <w:rPr>
                <w:rFonts w:cs="Times New Roman"/>
                <w:i/>
                <w:color w:val="000000"/>
                <w:shd w:val="clear" w:color="auto" w:fill="FFFFFF"/>
              </w:rPr>
              <w:t xml:space="preserve">Registro proceso de </w:t>
            </w:r>
            <w:proofErr w:type="spellStart"/>
            <w:r w:rsidR="00CD0C8E">
              <w:rPr>
                <w:rFonts w:cs="Times New Roman"/>
                <w:i/>
                <w:color w:val="000000"/>
                <w:shd w:val="clear" w:color="auto" w:fill="FFFFFF"/>
              </w:rPr>
              <w:t>boc</w:t>
            </w:r>
            <w:r w:rsidRPr="007A7BC8">
              <w:rPr>
                <w:rFonts w:cs="Times New Roman"/>
                <w:i/>
                <w:color w:val="000000"/>
                <w:shd w:val="clear" w:color="auto" w:fill="FFFFFF"/>
              </w:rPr>
              <w:t>etacion</w:t>
            </w:r>
            <w:proofErr w:type="spellEnd"/>
          </w:p>
        </w:tc>
        <w:tc>
          <w:tcPr>
            <w:tcW w:w="720" w:type="dxa"/>
          </w:tcPr>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6</w:t>
            </w:r>
          </w:p>
        </w:tc>
      </w:tr>
      <w:tr w:rsidR="007A7BC8" w:rsidTr="007A7BC8">
        <w:tc>
          <w:tcPr>
            <w:tcW w:w="8640" w:type="dxa"/>
          </w:tcPr>
          <w:p w:rsidR="007A7BC8" w:rsidRPr="007A7BC8" w:rsidRDefault="007A7BC8" w:rsidP="007A7BC8">
            <w:pPr>
              <w:spacing w:line="360" w:lineRule="auto"/>
              <w:ind w:left="-108" w:firstLine="0"/>
              <w:jc w:val="both"/>
              <w:outlineLvl w:val="9"/>
              <w:rPr>
                <w:rFonts w:eastAsia="Times New Roman" w:cs="Times New Roman"/>
                <w:i/>
                <w:color w:val="000000"/>
                <w:szCs w:val="24"/>
                <w:lang w:eastAsia="es-CO"/>
              </w:rPr>
            </w:pPr>
            <w:r w:rsidRPr="007A7BC8">
              <w:rPr>
                <w:rFonts w:eastAsia="Times New Roman" w:cs="Times New Roman"/>
                <w:color w:val="000000"/>
                <w:szCs w:val="24"/>
                <w:lang w:eastAsia="es-CO"/>
              </w:rPr>
              <w:t>Apéndice 6</w:t>
            </w:r>
            <w:r w:rsidRPr="007A7BC8">
              <w:rPr>
                <w:rFonts w:eastAsia="Times New Roman" w:cs="Times New Roman"/>
                <w:i/>
                <w:color w:val="000000"/>
                <w:szCs w:val="24"/>
                <w:lang w:eastAsia="es-CO"/>
              </w:rPr>
              <w:t xml:space="preserve"> originales de diseño</w:t>
            </w:r>
          </w:p>
        </w:tc>
        <w:tc>
          <w:tcPr>
            <w:tcW w:w="720" w:type="dxa"/>
          </w:tcPr>
          <w:p w:rsidR="007A7BC8" w:rsidRPr="007A7BC8" w:rsidRDefault="007A7BC8" w:rsidP="00A47E3A">
            <w:pPr>
              <w:spacing w:line="360" w:lineRule="auto"/>
              <w:ind w:right="-108" w:firstLine="0"/>
              <w:jc w:val="right"/>
              <w:rPr>
                <w:rFonts w:cs="Times New Roman"/>
                <w:szCs w:val="24"/>
              </w:rPr>
            </w:pPr>
            <w:r w:rsidRPr="007A7BC8">
              <w:rPr>
                <w:rFonts w:cs="Times New Roman"/>
                <w:szCs w:val="24"/>
              </w:rPr>
              <w:t>18</w:t>
            </w:r>
            <w:r w:rsidR="00A47E3A">
              <w:rPr>
                <w:rFonts w:cs="Times New Roman"/>
                <w:szCs w:val="24"/>
              </w:rPr>
              <w:t>7</w:t>
            </w:r>
          </w:p>
        </w:tc>
      </w:tr>
    </w:tbl>
    <w:p w:rsidR="007A7BC8" w:rsidRPr="007A7BC8" w:rsidRDefault="007A7BC8" w:rsidP="007A7BC8">
      <w:pPr>
        <w:spacing w:after="0" w:line="360" w:lineRule="auto"/>
        <w:ind w:firstLine="709"/>
        <w:jc w:val="both"/>
        <w:rPr>
          <w:rFonts w:cs="Times New Roman"/>
          <w:b/>
          <w:szCs w:val="24"/>
        </w:rPr>
        <w:sectPr w:rsidR="007A7BC8" w:rsidRPr="007A7BC8" w:rsidSect="00190627">
          <w:headerReference w:type="default" r:id="rId10"/>
          <w:footerReference w:type="default" r:id="rId11"/>
          <w:pgSz w:w="12240" w:h="15840" w:code="1"/>
          <w:pgMar w:top="1418" w:right="1418" w:bottom="1418" w:left="1418" w:header="709" w:footer="709" w:gutter="0"/>
          <w:cols w:space="720"/>
          <w:docGrid w:linePitch="360"/>
        </w:sectPr>
      </w:pPr>
    </w:p>
    <w:p w:rsidR="00A8757E" w:rsidRDefault="00A8757E" w:rsidP="00A8757E">
      <w:pPr>
        <w:pStyle w:val="Ttulo1"/>
        <w:spacing w:before="0" w:line="360" w:lineRule="auto"/>
        <w:ind w:firstLine="709"/>
        <w:jc w:val="both"/>
        <w:rPr>
          <w:rFonts w:cs="Times New Roman"/>
          <w:szCs w:val="24"/>
        </w:rPr>
      </w:pPr>
      <w:bookmarkStart w:id="7" w:name="_Toc494722398"/>
      <w:bookmarkStart w:id="8" w:name="_Toc497066952"/>
    </w:p>
    <w:p w:rsidR="004344BD" w:rsidRPr="00D93DE6" w:rsidRDefault="0065690B" w:rsidP="007A0FB3">
      <w:pPr>
        <w:pStyle w:val="Ttulo1"/>
        <w:spacing w:before="0" w:line="360" w:lineRule="auto"/>
      </w:pPr>
      <w:bookmarkStart w:id="9" w:name="_Toc497342150"/>
      <w:r w:rsidRPr="00D93DE6">
        <w:t>Resumen</w:t>
      </w:r>
      <w:bookmarkEnd w:id="7"/>
      <w:bookmarkEnd w:id="8"/>
      <w:bookmarkEnd w:id="9"/>
    </w:p>
    <w:p w:rsidR="00D01A61" w:rsidRPr="00A8757E" w:rsidRDefault="00D01A61" w:rsidP="007A0FB3">
      <w:pPr>
        <w:pStyle w:val="Sinespaciado"/>
        <w:ind w:firstLine="709"/>
        <w:jc w:val="both"/>
        <w:rPr>
          <w:rFonts w:cs="Times New Roman"/>
          <w:szCs w:val="24"/>
        </w:rPr>
      </w:pPr>
    </w:p>
    <w:p w:rsidR="0061499E" w:rsidRPr="00A8757E" w:rsidRDefault="004344BD" w:rsidP="007A0FB3">
      <w:pPr>
        <w:spacing w:after="0" w:line="360" w:lineRule="auto"/>
        <w:ind w:firstLine="709"/>
        <w:jc w:val="both"/>
        <w:rPr>
          <w:rFonts w:cs="Times New Roman"/>
          <w:szCs w:val="24"/>
        </w:rPr>
      </w:pPr>
      <w:r w:rsidRPr="00A8757E">
        <w:rPr>
          <w:rFonts w:cs="Times New Roman"/>
          <w:szCs w:val="24"/>
        </w:rPr>
        <w:t xml:space="preserve"> </w:t>
      </w:r>
      <w:r w:rsidR="0061499E" w:rsidRPr="00A8757E">
        <w:rPr>
          <w:rFonts w:cs="Times New Roman"/>
          <w:szCs w:val="24"/>
        </w:rPr>
        <w:t>El proyecto de Diseño Industrial INTEGRA nace de la falta de aprovechamiento de espacios para las necesidades más apremiantes de la comunidad estudiantil como son la interacción e integración de estudiantes en horas extracurriculares y la falta de apropiación por parte de estos con el campus universitario de la universidad de Nariño sede Torobajo.</w:t>
      </w:r>
    </w:p>
    <w:p w:rsidR="00A8757E" w:rsidRDefault="00A8757E" w:rsidP="00A8757E">
      <w:pPr>
        <w:spacing w:after="0" w:line="360" w:lineRule="auto"/>
        <w:ind w:firstLine="709"/>
        <w:jc w:val="both"/>
        <w:rPr>
          <w:rFonts w:cs="Times New Roman"/>
          <w:szCs w:val="24"/>
        </w:rPr>
      </w:pPr>
    </w:p>
    <w:p w:rsidR="0061499E" w:rsidRPr="00A8757E" w:rsidRDefault="0061499E" w:rsidP="00A8757E">
      <w:pPr>
        <w:spacing w:after="0" w:line="360" w:lineRule="auto"/>
        <w:ind w:firstLine="709"/>
        <w:jc w:val="both"/>
        <w:rPr>
          <w:rFonts w:cs="Times New Roman"/>
          <w:szCs w:val="24"/>
        </w:rPr>
      </w:pPr>
      <w:r w:rsidRPr="00A8757E">
        <w:rPr>
          <w:rFonts w:cs="Times New Roman"/>
          <w:szCs w:val="24"/>
        </w:rPr>
        <w:t xml:space="preserve">Se investiga las necesidades de los universitarios, se estudia el contexto, los requerimientos de diseño, y finalmente se propone un sistema de elementos de mobiliario para las zonas </w:t>
      </w:r>
      <w:r w:rsidR="00175DE7" w:rsidRPr="00A8757E">
        <w:rPr>
          <w:rFonts w:cs="Times New Roman"/>
          <w:szCs w:val="24"/>
        </w:rPr>
        <w:t>abiertas</w:t>
      </w:r>
      <w:r w:rsidRPr="00A8757E">
        <w:rPr>
          <w:rFonts w:cs="Times New Roman"/>
          <w:szCs w:val="24"/>
        </w:rPr>
        <w:t xml:space="preserve"> del campus institucional; con el que se pretende generar espacios propicios para toda la comunidad universitaria dando lugar a la interacción, integración, el esparcimiento y el sentido de pertenecía de los estudiantes con los diferentes espacios del plantel estudiantil.</w:t>
      </w:r>
    </w:p>
    <w:p w:rsidR="0086166E" w:rsidRPr="00A8757E" w:rsidRDefault="0086166E"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br w:type="page"/>
      </w:r>
    </w:p>
    <w:p w:rsidR="004344BD" w:rsidRPr="00A8757E" w:rsidRDefault="004344BD" w:rsidP="00A8757E">
      <w:pPr>
        <w:pStyle w:val="Prrafodelista"/>
        <w:numPr>
          <w:ilvl w:val="0"/>
          <w:numId w:val="15"/>
        </w:numPr>
        <w:spacing w:after="0" w:line="360" w:lineRule="auto"/>
        <w:ind w:left="0" w:firstLine="709"/>
        <w:jc w:val="both"/>
        <w:rPr>
          <w:rFonts w:cs="Times New Roman"/>
          <w:b/>
          <w:szCs w:val="24"/>
        </w:rPr>
        <w:sectPr w:rsidR="004344BD" w:rsidRPr="00A8757E" w:rsidSect="00190627">
          <w:footerReference w:type="default" r:id="rId12"/>
          <w:pgSz w:w="12240" w:h="15840" w:code="1"/>
          <w:pgMar w:top="1418" w:right="1418" w:bottom="1418" w:left="1418" w:header="709" w:footer="709" w:gutter="0"/>
          <w:cols w:space="708"/>
          <w:docGrid w:linePitch="360"/>
        </w:sectPr>
      </w:pPr>
    </w:p>
    <w:p w:rsidR="00A8757E" w:rsidRDefault="00A8757E" w:rsidP="00E17338">
      <w:pPr>
        <w:pStyle w:val="Ttulo2"/>
        <w:spacing w:before="0" w:line="360" w:lineRule="auto"/>
        <w:ind w:firstLine="709"/>
        <w:jc w:val="center"/>
        <w:rPr>
          <w:rFonts w:cs="Times New Roman"/>
          <w:szCs w:val="24"/>
        </w:rPr>
      </w:pPr>
      <w:bookmarkStart w:id="10" w:name="_Toc497066953"/>
      <w:bookmarkStart w:id="11" w:name="_Toc494722399"/>
    </w:p>
    <w:p w:rsidR="002243DB" w:rsidRPr="00D93DE6" w:rsidRDefault="002243DB" w:rsidP="00E17338">
      <w:pPr>
        <w:pStyle w:val="Ttulo1"/>
        <w:spacing w:before="0" w:line="360" w:lineRule="auto"/>
        <w:rPr>
          <w:lang w:val="en-US"/>
        </w:rPr>
      </w:pPr>
      <w:bookmarkStart w:id="12" w:name="_Toc497342151"/>
      <w:r w:rsidRPr="00D93DE6">
        <w:rPr>
          <w:lang w:val="en-US"/>
        </w:rPr>
        <w:t>Abstract</w:t>
      </w:r>
      <w:bookmarkEnd w:id="10"/>
      <w:bookmarkEnd w:id="12"/>
    </w:p>
    <w:p w:rsidR="00D93DE6" w:rsidRDefault="00D93DE6" w:rsidP="00E17338">
      <w:pPr>
        <w:spacing w:after="0" w:line="360" w:lineRule="auto"/>
        <w:ind w:firstLine="709"/>
        <w:jc w:val="both"/>
        <w:outlineLvl w:val="9"/>
        <w:rPr>
          <w:rFonts w:cs="Times New Roman"/>
          <w:szCs w:val="24"/>
          <w:lang w:val="en-US"/>
        </w:rPr>
      </w:pPr>
    </w:p>
    <w:p w:rsidR="00D93DE6" w:rsidRPr="00D93DE6" w:rsidRDefault="00D93DE6" w:rsidP="00D93DE6">
      <w:pPr>
        <w:spacing w:after="0" w:line="360" w:lineRule="auto"/>
        <w:ind w:firstLine="709"/>
        <w:jc w:val="both"/>
        <w:outlineLvl w:val="9"/>
        <w:rPr>
          <w:rFonts w:cs="Times New Roman"/>
          <w:szCs w:val="24"/>
          <w:lang w:val="en-US"/>
        </w:rPr>
      </w:pPr>
      <w:r w:rsidRPr="00D93DE6">
        <w:rPr>
          <w:rFonts w:cs="Times New Roman"/>
          <w:szCs w:val="24"/>
          <w:lang w:val="en-US"/>
        </w:rPr>
        <w:t>The INTEGRA Industrial Design project is born from the lack of use of spaces for the most pressing needs of the student community such as the interaction and integration of students in extracurricular hours and the lack of appropriation by these with the u</w:t>
      </w:r>
      <w:r>
        <w:rPr>
          <w:rFonts w:cs="Times New Roman"/>
          <w:szCs w:val="24"/>
          <w:lang w:val="en-US"/>
        </w:rPr>
        <w:t>niversity's university campus</w:t>
      </w:r>
      <w:r w:rsidRPr="00D93DE6">
        <w:rPr>
          <w:rFonts w:cs="Times New Roman"/>
          <w:szCs w:val="24"/>
          <w:lang w:val="en-US"/>
        </w:rPr>
        <w:t xml:space="preserve"> of Nariño, Torobajo.</w:t>
      </w:r>
    </w:p>
    <w:p w:rsidR="00D93DE6" w:rsidRPr="00D93DE6" w:rsidRDefault="00D93DE6" w:rsidP="00D93DE6">
      <w:pPr>
        <w:spacing w:after="0" w:line="360" w:lineRule="auto"/>
        <w:ind w:firstLine="709"/>
        <w:jc w:val="both"/>
        <w:outlineLvl w:val="9"/>
        <w:rPr>
          <w:rFonts w:cs="Times New Roman"/>
          <w:szCs w:val="24"/>
          <w:lang w:val="en-US"/>
        </w:rPr>
      </w:pPr>
    </w:p>
    <w:p w:rsidR="002243DB" w:rsidRPr="00D93DE6" w:rsidRDefault="00D93DE6" w:rsidP="00D93DE6">
      <w:pPr>
        <w:spacing w:after="0" w:line="360" w:lineRule="auto"/>
        <w:ind w:firstLine="709"/>
        <w:jc w:val="both"/>
        <w:outlineLvl w:val="9"/>
        <w:rPr>
          <w:rFonts w:eastAsiaTheme="majorEastAsia" w:cs="Times New Roman"/>
          <w:b/>
          <w:szCs w:val="24"/>
          <w:lang w:val="en-US"/>
        </w:rPr>
      </w:pPr>
      <w:r w:rsidRPr="00D93DE6">
        <w:rPr>
          <w:rFonts w:cs="Times New Roman"/>
          <w:szCs w:val="24"/>
          <w:lang w:val="en-US"/>
        </w:rPr>
        <w:t>The needs of the university students are investigated, the context, the design requirements are studied, and finally a system of furniture elements for the open areas of the institutional campus is proposed; with which it is intended to generate spaces conducive to the entire university community leading to interaction, integration, recreation and sense of belonging of students with different spaces of the student campus.</w:t>
      </w:r>
    </w:p>
    <w:bookmarkEnd w:id="11"/>
    <w:p w:rsidR="00A8757E" w:rsidRPr="00D93DE6" w:rsidRDefault="00A8757E" w:rsidP="00A8757E">
      <w:pPr>
        <w:spacing w:after="0" w:line="360" w:lineRule="auto"/>
        <w:ind w:firstLine="709"/>
        <w:jc w:val="both"/>
        <w:rPr>
          <w:rFonts w:cs="Times New Roman"/>
          <w:b/>
          <w:szCs w:val="24"/>
          <w:lang w:val="en-US"/>
        </w:rPr>
      </w:pPr>
    </w:p>
    <w:p w:rsidR="00D93DE6" w:rsidRPr="00D93DE6" w:rsidRDefault="00D93DE6">
      <w:pPr>
        <w:spacing w:line="259" w:lineRule="auto"/>
        <w:ind w:firstLine="0"/>
        <w:outlineLvl w:val="9"/>
        <w:rPr>
          <w:rFonts w:cs="Times New Roman"/>
          <w:b/>
          <w:szCs w:val="24"/>
          <w:lang w:val="en-US"/>
        </w:rPr>
      </w:pPr>
      <w:r w:rsidRPr="00D93DE6">
        <w:rPr>
          <w:rFonts w:cs="Times New Roman"/>
          <w:b/>
          <w:szCs w:val="24"/>
          <w:lang w:val="en-US"/>
        </w:rPr>
        <w:br w:type="page"/>
      </w:r>
    </w:p>
    <w:p w:rsidR="00D93DE6" w:rsidRPr="00D93DE6" w:rsidRDefault="00D93DE6" w:rsidP="00A8757E">
      <w:pPr>
        <w:spacing w:after="0" w:line="360" w:lineRule="auto"/>
        <w:ind w:firstLine="709"/>
        <w:jc w:val="both"/>
        <w:rPr>
          <w:rFonts w:cs="Times New Roman"/>
          <w:b/>
          <w:szCs w:val="24"/>
          <w:lang w:val="en-US"/>
        </w:rPr>
      </w:pPr>
    </w:p>
    <w:p w:rsidR="00DE17E8" w:rsidRPr="007A7BC8" w:rsidRDefault="00DE17E8" w:rsidP="00A8757E">
      <w:pPr>
        <w:spacing w:after="0" w:line="360" w:lineRule="auto"/>
        <w:ind w:firstLine="709"/>
        <w:jc w:val="both"/>
        <w:rPr>
          <w:rFonts w:cs="Times New Roman"/>
          <w:szCs w:val="24"/>
          <w:lang w:val="en-US"/>
        </w:rPr>
      </w:pPr>
      <w:proofErr w:type="spellStart"/>
      <w:r w:rsidRPr="007A7BC8">
        <w:rPr>
          <w:rFonts w:cs="Times New Roman"/>
          <w:b/>
          <w:szCs w:val="24"/>
          <w:lang w:val="en-US"/>
        </w:rPr>
        <w:t>Resumen</w:t>
      </w:r>
      <w:proofErr w:type="spellEnd"/>
      <w:r w:rsidRPr="007A7BC8">
        <w:rPr>
          <w:rFonts w:cs="Times New Roman"/>
          <w:b/>
          <w:szCs w:val="24"/>
          <w:lang w:val="en-US"/>
        </w:rPr>
        <w:t xml:space="preserve"> </w:t>
      </w:r>
      <w:proofErr w:type="spellStart"/>
      <w:r w:rsidRPr="007A7BC8">
        <w:rPr>
          <w:rFonts w:cs="Times New Roman"/>
          <w:b/>
          <w:szCs w:val="24"/>
          <w:lang w:val="en-US"/>
        </w:rPr>
        <w:t>Analítico</w:t>
      </w:r>
      <w:proofErr w:type="spellEnd"/>
      <w:r w:rsidRPr="007A7BC8">
        <w:rPr>
          <w:rFonts w:cs="Times New Roman"/>
          <w:b/>
          <w:szCs w:val="24"/>
          <w:lang w:val="en-US"/>
        </w:rPr>
        <w:t xml:space="preserve"> de </w:t>
      </w:r>
      <w:proofErr w:type="spellStart"/>
      <w:r w:rsidRPr="007A7BC8">
        <w:rPr>
          <w:rFonts w:cs="Times New Roman"/>
          <w:b/>
          <w:szCs w:val="24"/>
          <w:lang w:val="en-US"/>
        </w:rPr>
        <w:t>estudios</w:t>
      </w:r>
      <w:proofErr w:type="spellEnd"/>
      <w:r w:rsidRPr="007A7BC8">
        <w:rPr>
          <w:rFonts w:cs="Times New Roman"/>
          <w:b/>
          <w:szCs w:val="24"/>
          <w:lang w:val="en-US"/>
        </w:rPr>
        <w:t xml:space="preserve"> RAE</w:t>
      </w:r>
    </w:p>
    <w:p w:rsidR="00DE17E8" w:rsidRPr="007A7BC8" w:rsidRDefault="00DE17E8" w:rsidP="00A8757E">
      <w:pPr>
        <w:spacing w:after="0" w:line="360" w:lineRule="auto"/>
        <w:ind w:firstLine="709"/>
        <w:jc w:val="both"/>
        <w:rPr>
          <w:rFonts w:cs="Times New Roman"/>
          <w:szCs w:val="24"/>
          <w:lang w:val="en-US"/>
        </w:rPr>
      </w:pPr>
      <w:r w:rsidRPr="007A7BC8">
        <w:rPr>
          <w:rFonts w:cs="Times New Roman"/>
          <w:szCs w:val="24"/>
          <w:lang w:val="en-US"/>
        </w:rPr>
        <w:t xml:space="preserve"> </w:t>
      </w:r>
    </w:p>
    <w:p w:rsidR="00DE17E8" w:rsidRPr="007A7BC8" w:rsidRDefault="00DE17E8" w:rsidP="00A8757E">
      <w:pPr>
        <w:spacing w:after="0" w:line="360" w:lineRule="auto"/>
        <w:ind w:firstLine="709"/>
        <w:jc w:val="both"/>
        <w:rPr>
          <w:rFonts w:cs="Times New Roman"/>
          <w:szCs w:val="24"/>
          <w:lang w:val="en-US"/>
        </w:rPr>
      </w:pPr>
      <w:proofErr w:type="spellStart"/>
      <w:r w:rsidRPr="007A7BC8">
        <w:rPr>
          <w:rFonts w:cs="Times New Roman"/>
          <w:b/>
          <w:szCs w:val="24"/>
          <w:lang w:val="en-US"/>
        </w:rPr>
        <w:t>Autores</w:t>
      </w:r>
      <w:proofErr w:type="spellEnd"/>
      <w:r w:rsidRPr="007A7BC8">
        <w:rPr>
          <w:rFonts w:cs="Times New Roman"/>
          <w:b/>
          <w:szCs w:val="24"/>
          <w:lang w:val="en-US"/>
        </w:rPr>
        <w:t xml:space="preserve"> </w:t>
      </w:r>
      <w:proofErr w:type="gramStart"/>
      <w:r w:rsidRPr="007A7BC8">
        <w:rPr>
          <w:rFonts w:cs="Times New Roman"/>
          <w:b/>
          <w:szCs w:val="24"/>
          <w:lang w:val="en-US"/>
        </w:rPr>
        <w:t>del</w:t>
      </w:r>
      <w:proofErr w:type="gramEnd"/>
      <w:r w:rsidRPr="007A7BC8">
        <w:rPr>
          <w:rFonts w:cs="Times New Roman"/>
          <w:b/>
          <w:szCs w:val="24"/>
          <w:lang w:val="en-US"/>
        </w:rPr>
        <w:t xml:space="preserve"> Proyecto:</w:t>
      </w:r>
      <w:r w:rsidRPr="007A7BC8">
        <w:rPr>
          <w:rFonts w:cs="Times New Roman"/>
          <w:szCs w:val="24"/>
          <w:lang w:val="en-US"/>
        </w:rPr>
        <w:t xml:space="preserve"> Javier Andrés </w:t>
      </w:r>
      <w:proofErr w:type="spellStart"/>
      <w:r w:rsidRPr="007A7BC8">
        <w:rPr>
          <w:rFonts w:cs="Times New Roman"/>
          <w:szCs w:val="24"/>
          <w:lang w:val="en-US"/>
        </w:rPr>
        <w:t>Martínez</w:t>
      </w:r>
      <w:proofErr w:type="spellEnd"/>
      <w:r w:rsidRPr="007A7BC8">
        <w:rPr>
          <w:rFonts w:cs="Times New Roman"/>
          <w:szCs w:val="24"/>
          <w:lang w:val="en-US"/>
        </w:rPr>
        <w:t xml:space="preserve"> Chaves, Gina </w:t>
      </w:r>
      <w:proofErr w:type="spellStart"/>
      <w:r w:rsidRPr="007A7BC8">
        <w:rPr>
          <w:rFonts w:cs="Times New Roman"/>
          <w:szCs w:val="24"/>
          <w:lang w:val="en-US"/>
        </w:rPr>
        <w:t>Constanza</w:t>
      </w:r>
      <w:proofErr w:type="spellEnd"/>
      <w:r w:rsidRPr="007A7BC8">
        <w:rPr>
          <w:rFonts w:cs="Times New Roman"/>
          <w:szCs w:val="24"/>
          <w:lang w:val="en-US"/>
        </w:rPr>
        <w:t xml:space="preserve"> Riascos </w:t>
      </w:r>
      <w:proofErr w:type="spellStart"/>
      <w:r w:rsidRPr="007A7BC8">
        <w:rPr>
          <w:rFonts w:cs="Times New Roman"/>
          <w:szCs w:val="24"/>
          <w:lang w:val="en-US"/>
        </w:rPr>
        <w:t>Chalapud</w:t>
      </w:r>
      <w:proofErr w:type="spellEnd"/>
      <w:r w:rsidRPr="007A7BC8">
        <w:rPr>
          <w:rFonts w:cs="Times New Roman"/>
          <w:szCs w:val="24"/>
          <w:lang w:val="en-US"/>
        </w:rPr>
        <w:t xml:space="preserve">, Carolina </w:t>
      </w:r>
      <w:proofErr w:type="spellStart"/>
      <w:r w:rsidRPr="007A7BC8">
        <w:rPr>
          <w:rFonts w:cs="Times New Roman"/>
          <w:szCs w:val="24"/>
          <w:lang w:val="en-US"/>
        </w:rPr>
        <w:t>Jazmín</w:t>
      </w:r>
      <w:proofErr w:type="spellEnd"/>
      <w:r w:rsidRPr="007A7BC8">
        <w:rPr>
          <w:rFonts w:cs="Times New Roman"/>
          <w:szCs w:val="24"/>
          <w:lang w:val="en-US"/>
        </w:rPr>
        <w:t xml:space="preserve"> Rosas </w:t>
      </w:r>
      <w:r w:rsidR="00E17338" w:rsidRPr="007A7BC8">
        <w:rPr>
          <w:rFonts w:cs="Times New Roman"/>
          <w:szCs w:val="24"/>
          <w:lang w:val="en-US"/>
        </w:rPr>
        <w:t>Silva</w:t>
      </w:r>
      <w:r w:rsidRPr="007A7BC8">
        <w:rPr>
          <w:rFonts w:cs="Times New Roman"/>
          <w:szCs w:val="24"/>
          <w:lang w:val="en-US"/>
        </w:rPr>
        <w:t xml:space="preserve">.  </w:t>
      </w:r>
    </w:p>
    <w:p w:rsidR="00A8757E" w:rsidRPr="007A7BC8" w:rsidRDefault="00A8757E" w:rsidP="00A8757E">
      <w:pPr>
        <w:spacing w:after="0" w:line="360" w:lineRule="auto"/>
        <w:ind w:firstLine="709"/>
        <w:jc w:val="both"/>
        <w:rPr>
          <w:rFonts w:cs="Times New Roman"/>
          <w:b/>
          <w:szCs w:val="24"/>
          <w:lang w:val="en-US"/>
        </w:rPr>
      </w:pPr>
    </w:p>
    <w:p w:rsidR="00DE17E8" w:rsidRPr="00E17338" w:rsidRDefault="00DE17E8" w:rsidP="00A8757E">
      <w:pPr>
        <w:spacing w:after="0" w:line="360" w:lineRule="auto"/>
        <w:ind w:firstLine="709"/>
        <w:jc w:val="both"/>
        <w:rPr>
          <w:rFonts w:cs="Times New Roman"/>
          <w:szCs w:val="24"/>
        </w:rPr>
      </w:pPr>
      <w:r w:rsidRPr="00E17338">
        <w:rPr>
          <w:rFonts w:cs="Times New Roman"/>
          <w:b/>
          <w:szCs w:val="24"/>
        </w:rPr>
        <w:t>Programa Académico:</w:t>
      </w:r>
      <w:r w:rsidRPr="00E17338">
        <w:rPr>
          <w:rFonts w:cs="Times New Roman"/>
          <w:szCs w:val="24"/>
        </w:rPr>
        <w:t xml:space="preserve"> Diseño Industrial </w:t>
      </w:r>
    </w:p>
    <w:p w:rsidR="00E6616E" w:rsidRPr="00E17338" w:rsidRDefault="00E6616E" w:rsidP="00A8757E">
      <w:pPr>
        <w:spacing w:after="0" w:line="360" w:lineRule="auto"/>
        <w:ind w:firstLine="709"/>
        <w:jc w:val="both"/>
        <w:rPr>
          <w:rFonts w:cs="Times New Roman"/>
          <w:b/>
          <w:szCs w:val="24"/>
        </w:rPr>
      </w:pPr>
    </w:p>
    <w:p w:rsidR="00DE17E8" w:rsidRPr="00A8757E" w:rsidRDefault="00DE17E8" w:rsidP="00CB50E1">
      <w:pPr>
        <w:spacing w:after="0" w:line="360" w:lineRule="auto"/>
        <w:ind w:firstLine="709"/>
        <w:jc w:val="both"/>
        <w:rPr>
          <w:rFonts w:cs="Times New Roman"/>
          <w:szCs w:val="24"/>
        </w:rPr>
      </w:pPr>
      <w:r w:rsidRPr="00A8757E">
        <w:rPr>
          <w:rFonts w:cs="Times New Roman"/>
          <w:b/>
          <w:szCs w:val="24"/>
        </w:rPr>
        <w:t>Título del Proyecto:</w:t>
      </w:r>
      <w:r w:rsidRPr="00A8757E">
        <w:rPr>
          <w:rFonts w:cs="Times New Roman"/>
          <w:szCs w:val="24"/>
        </w:rPr>
        <w:t xml:space="preserve"> APROVECHAMIENTO DE ZONAS ABIERTAS DENTRO DEL CAMPUS UNIVERSITAR</w:t>
      </w:r>
      <w:r w:rsidR="00E94557" w:rsidRPr="00A8757E">
        <w:rPr>
          <w:rFonts w:cs="Times New Roman"/>
          <w:szCs w:val="24"/>
        </w:rPr>
        <w:t xml:space="preserve">IO DE LA UNIVERSIDAD DE NARIÑO </w:t>
      </w:r>
      <w:r w:rsidR="00CB50E1">
        <w:rPr>
          <w:rFonts w:cs="Times New Roman"/>
          <w:szCs w:val="24"/>
        </w:rPr>
        <w:t xml:space="preserve">SEDE TOROBAJO: </w:t>
      </w:r>
      <w:r w:rsidRPr="00A8757E">
        <w:rPr>
          <w:rFonts w:cs="Times New Roman"/>
          <w:szCs w:val="24"/>
        </w:rPr>
        <w:t xml:space="preserve">UNA PROPUESTA DESDE EL DISEÑO INDUSTRIAL. </w:t>
      </w:r>
    </w:p>
    <w:p w:rsidR="00E6616E" w:rsidRDefault="00E6616E" w:rsidP="00A8757E">
      <w:pPr>
        <w:spacing w:after="0" w:line="360" w:lineRule="auto"/>
        <w:ind w:firstLine="709"/>
        <w:jc w:val="both"/>
        <w:rPr>
          <w:rFonts w:cs="Times New Roman"/>
          <w:b/>
          <w:szCs w:val="24"/>
        </w:rPr>
      </w:pPr>
    </w:p>
    <w:p w:rsidR="007F323E" w:rsidRPr="00A8757E" w:rsidRDefault="007F323E" w:rsidP="00A8757E">
      <w:pPr>
        <w:spacing w:after="0" w:line="360" w:lineRule="auto"/>
        <w:ind w:firstLine="709"/>
        <w:jc w:val="both"/>
        <w:rPr>
          <w:rFonts w:cs="Times New Roman"/>
          <w:szCs w:val="24"/>
        </w:rPr>
      </w:pPr>
      <w:r w:rsidRPr="00A8757E">
        <w:rPr>
          <w:rFonts w:cs="Times New Roman"/>
          <w:b/>
          <w:szCs w:val="24"/>
        </w:rPr>
        <w:t>Nombre del Proyecto Propuesto:</w:t>
      </w:r>
      <w:r w:rsidRPr="00A8757E">
        <w:rPr>
          <w:rFonts w:cs="Times New Roman"/>
          <w:szCs w:val="24"/>
        </w:rPr>
        <w:t xml:space="preserve"> INTEGRA</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Palabras Claves:</w:t>
      </w:r>
      <w:r w:rsidRPr="00A8757E">
        <w:rPr>
          <w:rFonts w:cs="Times New Roman"/>
          <w:szCs w:val="24"/>
        </w:rPr>
        <w:t xml:space="preserve"> Integración, interacción, Esparcimiento, Mobiliario institucional, Parqueadero de Bicicletas, Contenedores de Basura, Banca para zonas verdes, Universidad de Nariño.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Descripción:</w:t>
      </w:r>
      <w:r w:rsidRPr="00A8757E">
        <w:rPr>
          <w:rFonts w:cs="Times New Roman"/>
          <w:szCs w:val="24"/>
        </w:rPr>
        <w:t xml:space="preserve"> Informe final del proyecto de grado para obtener el título de Diseñador Industrial, sobre el diseño de elementos de un sistema de mobiliario institucional para la creación de espacios de integración, interacción y esparcimiento al aire libre para los estudiantes de la universidad de Nariño sede Torobajo.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Contenido:</w:t>
      </w:r>
      <w:r w:rsidRPr="00A8757E">
        <w:rPr>
          <w:rFonts w:cs="Times New Roman"/>
          <w:szCs w:val="24"/>
        </w:rPr>
        <w:t xml:space="preserve"> </w:t>
      </w:r>
      <w:r w:rsidR="0099763E" w:rsidRPr="00A8757E">
        <w:rPr>
          <w:rFonts w:cs="Times New Roman"/>
          <w:szCs w:val="24"/>
        </w:rPr>
        <w:t xml:space="preserve">en este proyecto se hace la </w:t>
      </w:r>
      <w:r w:rsidRPr="00A8757E">
        <w:rPr>
          <w:rFonts w:cs="Times New Roman"/>
          <w:szCs w:val="24"/>
        </w:rPr>
        <w:t>descripción de la Problemática de la universidad de Nariño acerca de la falta de aprovechamiento de espacios para la interacción e integración de los estudiantes</w:t>
      </w:r>
      <w:r w:rsidR="0099763E" w:rsidRPr="00A8757E">
        <w:rPr>
          <w:rFonts w:cs="Times New Roman"/>
          <w:szCs w:val="24"/>
        </w:rPr>
        <w:t xml:space="preserve"> de la Universidad de Nariño sede Torobajo y enmarca en un total de diez etapas, la </w:t>
      </w:r>
      <w:r w:rsidR="0099763E" w:rsidRPr="00A8757E">
        <w:rPr>
          <w:rFonts w:cs="Times New Roman"/>
          <w:b/>
          <w:szCs w:val="24"/>
        </w:rPr>
        <w:t xml:space="preserve">primera </w:t>
      </w:r>
      <w:r w:rsidR="0099763E" w:rsidRPr="00A8757E">
        <w:rPr>
          <w:rFonts w:cs="Times New Roman"/>
          <w:szCs w:val="24"/>
        </w:rPr>
        <w:t>es la etapa de</w:t>
      </w:r>
      <w:r w:rsidRPr="00A8757E">
        <w:rPr>
          <w:rFonts w:cs="Times New Roman"/>
          <w:szCs w:val="24"/>
        </w:rPr>
        <w:t xml:space="preserve"> la investigación pertinente que evidencia dicha problemática, la </w:t>
      </w:r>
      <w:r w:rsidR="0099763E" w:rsidRPr="00A8757E">
        <w:rPr>
          <w:rFonts w:cs="Times New Roman"/>
          <w:b/>
          <w:szCs w:val="24"/>
        </w:rPr>
        <w:t xml:space="preserve">Segunda </w:t>
      </w:r>
      <w:r w:rsidRPr="00A8757E">
        <w:rPr>
          <w:rFonts w:cs="Times New Roman"/>
          <w:szCs w:val="24"/>
        </w:rPr>
        <w:t xml:space="preserve">etapa es la metodología donde se describe cual y como se hace uso de esta en el proceso de investigación y diseño, la </w:t>
      </w:r>
      <w:r w:rsidR="0099763E" w:rsidRPr="00A8757E">
        <w:rPr>
          <w:rFonts w:cs="Times New Roman"/>
          <w:b/>
          <w:szCs w:val="24"/>
        </w:rPr>
        <w:t>Tercera</w:t>
      </w:r>
      <w:r w:rsidRPr="00A8757E">
        <w:rPr>
          <w:rFonts w:cs="Times New Roman"/>
          <w:szCs w:val="24"/>
        </w:rPr>
        <w:t xml:space="preserve"> etapa es la de bocetación donde se plasman las ideas formales teniendo en cuenta los requerimientos de diseño y el contexto universitario, la </w:t>
      </w:r>
      <w:r w:rsidR="0099763E" w:rsidRPr="00A8757E">
        <w:rPr>
          <w:rFonts w:cs="Times New Roman"/>
          <w:b/>
          <w:szCs w:val="24"/>
        </w:rPr>
        <w:t>Cuarta</w:t>
      </w:r>
      <w:r w:rsidRPr="00A8757E">
        <w:rPr>
          <w:rFonts w:cs="Times New Roman"/>
          <w:szCs w:val="24"/>
        </w:rPr>
        <w:t xml:space="preserve"> etapa es la de diseño: donde se llega a un fin formal de la línea de mobiliario institucional</w:t>
      </w:r>
      <w:r w:rsidR="00500966" w:rsidRPr="00A8757E">
        <w:rPr>
          <w:rFonts w:cs="Times New Roman"/>
          <w:szCs w:val="24"/>
        </w:rPr>
        <w:t xml:space="preserve"> partiendo de una </w:t>
      </w:r>
      <w:r w:rsidR="00500966" w:rsidRPr="00A8757E">
        <w:rPr>
          <w:rFonts w:cs="Times New Roman"/>
          <w:szCs w:val="24"/>
        </w:rPr>
        <w:lastRenderedPageBreak/>
        <w:t>descomposición geométrica del sistema elegido</w:t>
      </w:r>
      <w:r w:rsidRPr="00A8757E">
        <w:rPr>
          <w:rFonts w:cs="Times New Roman"/>
          <w:szCs w:val="24"/>
        </w:rPr>
        <w:t xml:space="preserve">, la próxima es la etapa </w:t>
      </w:r>
      <w:r w:rsidR="0099763E" w:rsidRPr="00A8757E">
        <w:rPr>
          <w:rFonts w:cs="Times New Roman"/>
          <w:b/>
          <w:szCs w:val="24"/>
        </w:rPr>
        <w:t>Cinco</w:t>
      </w:r>
      <w:r w:rsidRPr="00A8757E">
        <w:rPr>
          <w:rFonts w:cs="Times New Roman"/>
          <w:szCs w:val="24"/>
        </w:rPr>
        <w:t xml:space="preserve"> de modelos a escala es donde se presentan los diseños en una dimensión más realista, la </w:t>
      </w:r>
      <w:r w:rsidR="0099763E" w:rsidRPr="00A8757E">
        <w:rPr>
          <w:rFonts w:cs="Times New Roman"/>
          <w:b/>
          <w:szCs w:val="24"/>
        </w:rPr>
        <w:t>Sexta</w:t>
      </w:r>
      <w:r w:rsidRPr="00A8757E">
        <w:rPr>
          <w:rFonts w:cs="Times New Roman"/>
          <w:szCs w:val="24"/>
        </w:rPr>
        <w:t xml:space="preserve"> etapa es la de testeo donde se muestran los diseños de los objetos elaborados a escala real en cartón corrugado, mdf y los prototipos en materiales reales donde se presentan a un público objetivo y donde se prueba</w:t>
      </w:r>
      <w:r w:rsidR="00175DE7" w:rsidRPr="00A8757E">
        <w:rPr>
          <w:rFonts w:cs="Times New Roman"/>
          <w:szCs w:val="24"/>
        </w:rPr>
        <w:t xml:space="preserve"> y se</w:t>
      </w:r>
      <w:r w:rsidRPr="00A8757E">
        <w:rPr>
          <w:rFonts w:cs="Times New Roman"/>
          <w:szCs w:val="24"/>
        </w:rPr>
        <w:t xml:space="preserve"> demuestra su funcionalidad e interacción con el usuario, la etapa </w:t>
      </w:r>
      <w:r w:rsidR="0099763E" w:rsidRPr="00A8757E">
        <w:rPr>
          <w:rFonts w:cs="Times New Roman"/>
          <w:b/>
          <w:szCs w:val="24"/>
        </w:rPr>
        <w:t>Siete</w:t>
      </w:r>
      <w:r w:rsidRPr="00A8757E">
        <w:rPr>
          <w:rFonts w:cs="Times New Roman"/>
          <w:szCs w:val="24"/>
        </w:rPr>
        <w:t xml:space="preserve"> es la etapa de modelado 3d donde se </w:t>
      </w:r>
      <w:r w:rsidR="00175DE7" w:rsidRPr="00A8757E">
        <w:rPr>
          <w:rFonts w:cs="Times New Roman"/>
          <w:szCs w:val="24"/>
        </w:rPr>
        <w:t>da a conocer</w:t>
      </w:r>
      <w:r w:rsidRPr="00A8757E">
        <w:rPr>
          <w:rFonts w:cs="Times New Roman"/>
          <w:szCs w:val="24"/>
        </w:rPr>
        <w:t xml:space="preserve"> el diseño final, con las características formales, materiales y colores, en la etapa </w:t>
      </w:r>
      <w:r w:rsidR="0099763E" w:rsidRPr="00A8757E">
        <w:rPr>
          <w:rFonts w:cs="Times New Roman"/>
          <w:b/>
          <w:szCs w:val="24"/>
        </w:rPr>
        <w:t>Ocho</w:t>
      </w:r>
      <w:r w:rsidR="0099763E" w:rsidRPr="00A8757E">
        <w:rPr>
          <w:rFonts w:cs="Times New Roman"/>
          <w:szCs w:val="24"/>
        </w:rPr>
        <w:t xml:space="preserve"> se exponen los</w:t>
      </w:r>
      <w:r w:rsidRPr="00A8757E">
        <w:rPr>
          <w:rFonts w:cs="Times New Roman"/>
          <w:szCs w:val="24"/>
        </w:rPr>
        <w:t xml:space="preserve"> planos técnicos de cada elemento de mobiliario con dimensiones y especificaciones técnicas; </w:t>
      </w:r>
      <w:r w:rsidR="0099763E" w:rsidRPr="00A8757E">
        <w:rPr>
          <w:rFonts w:cs="Times New Roman"/>
          <w:szCs w:val="24"/>
        </w:rPr>
        <w:t xml:space="preserve">la penúltima etapa es la </w:t>
      </w:r>
      <w:r w:rsidR="0099763E" w:rsidRPr="00A8757E">
        <w:rPr>
          <w:rFonts w:cs="Times New Roman"/>
          <w:b/>
          <w:szCs w:val="24"/>
        </w:rPr>
        <w:t>N</w:t>
      </w:r>
      <w:r w:rsidR="00E622AB" w:rsidRPr="00A8757E">
        <w:rPr>
          <w:rFonts w:cs="Times New Roman"/>
          <w:b/>
          <w:szCs w:val="24"/>
        </w:rPr>
        <w:t>ueve</w:t>
      </w:r>
      <w:r w:rsidR="004964B8" w:rsidRPr="00A8757E">
        <w:rPr>
          <w:rFonts w:cs="Times New Roman"/>
          <w:szCs w:val="24"/>
        </w:rPr>
        <w:t xml:space="preserve"> es la de la adaptación </w:t>
      </w:r>
      <w:r w:rsidR="00E622AB" w:rsidRPr="00A8757E">
        <w:rPr>
          <w:rFonts w:cs="Times New Roman"/>
          <w:szCs w:val="24"/>
        </w:rPr>
        <w:t>antropométrica donde se exponen los artefactos con la figura humana en este caso el somato</w:t>
      </w:r>
      <w:r w:rsidR="00232B3C" w:rsidRPr="00A8757E">
        <w:rPr>
          <w:rFonts w:cs="Times New Roman"/>
          <w:szCs w:val="24"/>
        </w:rPr>
        <w:t>t</w:t>
      </w:r>
      <w:r w:rsidR="00E622AB" w:rsidRPr="00A8757E">
        <w:rPr>
          <w:rFonts w:cs="Times New Roman"/>
          <w:szCs w:val="24"/>
        </w:rPr>
        <w:t>ipo percentil cincuenta del promedio hombre y mujer</w:t>
      </w:r>
      <w:r w:rsidR="00232B3C" w:rsidRPr="00A8757E">
        <w:rPr>
          <w:rFonts w:cs="Times New Roman"/>
          <w:szCs w:val="24"/>
        </w:rPr>
        <w:t xml:space="preserve">, </w:t>
      </w:r>
      <w:r w:rsidRPr="00A8757E">
        <w:rPr>
          <w:rFonts w:cs="Times New Roman"/>
          <w:szCs w:val="24"/>
        </w:rPr>
        <w:t xml:space="preserve">por consiguiente la etapa </w:t>
      </w:r>
      <w:r w:rsidRPr="00A8757E">
        <w:rPr>
          <w:rFonts w:cs="Times New Roman"/>
          <w:b/>
          <w:szCs w:val="24"/>
        </w:rPr>
        <w:t>diez</w:t>
      </w:r>
      <w:r w:rsidRPr="00A8757E">
        <w:rPr>
          <w:rFonts w:cs="Times New Roman"/>
          <w:szCs w:val="24"/>
        </w:rPr>
        <w:t xml:space="preserve"> </w:t>
      </w:r>
      <w:r w:rsidR="002E422D" w:rsidRPr="00A8757E">
        <w:rPr>
          <w:rFonts w:cs="Times New Roman"/>
          <w:szCs w:val="24"/>
        </w:rPr>
        <w:t>es la etapa final</w:t>
      </w:r>
      <w:r w:rsidRPr="00A8757E">
        <w:rPr>
          <w:rFonts w:cs="Times New Roman"/>
          <w:szCs w:val="24"/>
        </w:rPr>
        <w:t xml:space="preserve"> donde se presenta el fotomontaje de elementos, </w:t>
      </w:r>
      <w:r w:rsidR="00500966" w:rsidRPr="00A8757E">
        <w:rPr>
          <w:rFonts w:cs="Times New Roman"/>
          <w:szCs w:val="24"/>
        </w:rPr>
        <w:t xml:space="preserve">la señalética, </w:t>
      </w:r>
      <w:r w:rsidRPr="00A8757E">
        <w:rPr>
          <w:rFonts w:cs="Times New Roman"/>
          <w:szCs w:val="24"/>
        </w:rPr>
        <w:t>los resultados o productos esperados, el cronograma, los costo</w:t>
      </w:r>
      <w:r w:rsidR="002E422D" w:rsidRPr="00A8757E">
        <w:rPr>
          <w:rFonts w:cs="Times New Roman"/>
          <w:szCs w:val="24"/>
        </w:rPr>
        <w:t>s del presupuesto, proveedores de</w:t>
      </w:r>
      <w:r w:rsidRPr="00A8757E">
        <w:rPr>
          <w:rFonts w:cs="Times New Roman"/>
          <w:szCs w:val="24"/>
        </w:rPr>
        <w:t xml:space="preserve"> los productos finales de la línea del sistema de mobiliario institucional para zonas al aire libre de la universidad de Nariño sede Torobajo. Las diez etapas del proyecto concluyen con la promoción del proyecto </w:t>
      </w:r>
      <w:r w:rsidR="002E422D" w:rsidRPr="00A8757E">
        <w:rPr>
          <w:rFonts w:cs="Times New Roman"/>
          <w:szCs w:val="24"/>
        </w:rPr>
        <w:t xml:space="preserve">INTEGRA, </w:t>
      </w:r>
      <w:r w:rsidRPr="00A8757E">
        <w:rPr>
          <w:rFonts w:cs="Times New Roman"/>
          <w:szCs w:val="24"/>
        </w:rPr>
        <w:t>las conclusiones y las recomendaciones finales.</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b/>
          <w:color w:val="000000"/>
          <w:szCs w:val="24"/>
        </w:rPr>
      </w:pPr>
      <w:r w:rsidRPr="00A8757E">
        <w:rPr>
          <w:rFonts w:cs="Times New Roman"/>
          <w:b/>
          <w:szCs w:val="24"/>
        </w:rPr>
        <w:t xml:space="preserve">Metodologías: </w:t>
      </w:r>
      <w:r w:rsidRPr="00A8757E">
        <w:rPr>
          <w:rFonts w:cs="Times New Roman"/>
          <w:b/>
          <w:i/>
          <w:szCs w:val="24"/>
        </w:rPr>
        <w:t xml:space="preserve">Enfoque mixto: </w:t>
      </w:r>
      <w:r w:rsidRPr="00A8757E">
        <w:rPr>
          <w:rFonts w:cs="Times New Roman"/>
          <w:szCs w:val="24"/>
        </w:rPr>
        <w:t>Se utilizó la recolección de datos por medio de encuestas a la media de la población de estudiantes sede Torobajo, una encuesta con preguntas de selección única, selección múltiple y una pregunta abierta; posteriormente se tabula la información y se sacan los porcentajes numéricos.</w:t>
      </w:r>
      <w:r w:rsidRPr="00A8757E">
        <w:rPr>
          <w:rFonts w:cs="Times New Roman"/>
          <w:b/>
          <w:szCs w:val="24"/>
        </w:rPr>
        <w:t xml:space="preserve"> </w:t>
      </w:r>
    </w:p>
    <w:p w:rsidR="00E6616E" w:rsidRDefault="00E6616E" w:rsidP="00A8757E">
      <w:pPr>
        <w:spacing w:after="0" w:line="360" w:lineRule="auto"/>
        <w:ind w:firstLine="709"/>
        <w:jc w:val="both"/>
        <w:rPr>
          <w:rFonts w:cs="Times New Roman"/>
          <w:b/>
          <w:i/>
          <w:szCs w:val="24"/>
        </w:rPr>
      </w:pPr>
    </w:p>
    <w:p w:rsidR="00DE17E8" w:rsidRPr="00A8757E" w:rsidRDefault="00DE17E8" w:rsidP="00A8757E">
      <w:pPr>
        <w:spacing w:after="0" w:line="360" w:lineRule="auto"/>
        <w:ind w:firstLine="709"/>
        <w:jc w:val="both"/>
        <w:rPr>
          <w:rFonts w:cs="Times New Roman"/>
          <w:b/>
          <w:szCs w:val="24"/>
        </w:rPr>
      </w:pPr>
      <w:r w:rsidRPr="00CB50E1">
        <w:rPr>
          <w:rFonts w:cs="Times New Roman"/>
          <w:b/>
          <w:i/>
          <w:szCs w:val="24"/>
        </w:rPr>
        <w:t>Enfoque Cualitativo:</w:t>
      </w:r>
      <w:r w:rsidRPr="00A8757E">
        <w:rPr>
          <w:rFonts w:cs="Times New Roman"/>
          <w:b/>
          <w:szCs w:val="24"/>
        </w:rPr>
        <w:t xml:space="preserve"> </w:t>
      </w:r>
      <w:r w:rsidRPr="00A8757E">
        <w:rPr>
          <w:rFonts w:cs="Times New Roman"/>
          <w:szCs w:val="24"/>
        </w:rPr>
        <w:t xml:space="preserve">Se recolecta información mediante un Focus Group (Grupo de enfoque) a diez estudiantes, donde se realizaron preguntas abiertas sin medición numérica para conocer la problemática y la opinión de los estudiantes de diferentes facultades. </w:t>
      </w:r>
      <w:r w:rsidRPr="00A8757E">
        <w:rPr>
          <w:rFonts w:cs="Times New Roman"/>
          <w:b/>
          <w:szCs w:val="24"/>
        </w:rPr>
        <w:t xml:space="preserve"> </w:t>
      </w:r>
    </w:p>
    <w:p w:rsidR="00E6616E" w:rsidRDefault="00E6616E" w:rsidP="00A8757E">
      <w:pPr>
        <w:spacing w:after="0" w:line="360" w:lineRule="auto"/>
        <w:ind w:firstLine="709"/>
        <w:jc w:val="both"/>
        <w:rPr>
          <w:rFonts w:cs="Times New Roman"/>
          <w:b/>
          <w:i/>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i/>
          <w:szCs w:val="24"/>
        </w:rPr>
        <w:t>Enfoque Experimental:</w:t>
      </w:r>
      <w:r w:rsidRPr="00A8757E">
        <w:rPr>
          <w:rFonts w:cs="Times New Roman"/>
          <w:b/>
          <w:szCs w:val="24"/>
        </w:rPr>
        <w:t xml:space="preserve"> </w:t>
      </w:r>
      <w:r w:rsidRPr="00A8757E">
        <w:rPr>
          <w:rFonts w:cs="Times New Roman"/>
          <w:szCs w:val="24"/>
        </w:rPr>
        <w:t>Se sobrevuela el campus universitario con una cámara dron para conocer las áreas con mayor flujo de estudiantes.</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 xml:space="preserve">Metodología de Diseño: </w:t>
      </w:r>
      <w:r w:rsidRPr="00A8757E">
        <w:rPr>
          <w:rFonts w:cs="Times New Roman"/>
          <w:szCs w:val="24"/>
        </w:rPr>
        <w:t>Se hace uso de la metodología de Víctor Papanek (diseñando para el mundo real) ecología humana y diseño social; la que comprende el contexto, la necesidad, la función, la practicidad, el método y la estética en el diseño industrial.</w:t>
      </w:r>
      <w:r w:rsidRPr="00A8757E">
        <w:rPr>
          <w:rFonts w:cs="Times New Roman"/>
          <w:b/>
          <w:szCs w:val="24"/>
        </w:rPr>
        <w:t xml:space="preserve"> </w:t>
      </w:r>
    </w:p>
    <w:p w:rsidR="00DE17E8" w:rsidRPr="00A8757E" w:rsidRDefault="00DE17E8" w:rsidP="00A8757E">
      <w:pPr>
        <w:spacing w:after="0" w:line="360" w:lineRule="auto"/>
        <w:ind w:firstLine="709"/>
        <w:jc w:val="both"/>
        <w:rPr>
          <w:rFonts w:cs="Times New Roman"/>
          <w:szCs w:val="24"/>
        </w:rPr>
      </w:pPr>
      <w:r w:rsidRPr="00CB50E1">
        <w:rPr>
          <w:rFonts w:cs="Times New Roman"/>
          <w:b/>
          <w:i/>
          <w:szCs w:val="24"/>
        </w:rPr>
        <w:lastRenderedPageBreak/>
        <w:t>Contexto</w:t>
      </w:r>
      <w:r w:rsidRPr="00A8757E">
        <w:rPr>
          <w:rFonts w:cs="Times New Roman"/>
          <w:b/>
          <w:szCs w:val="24"/>
        </w:rPr>
        <w:t>:</w:t>
      </w:r>
      <w:r w:rsidRPr="00A8757E">
        <w:rPr>
          <w:rFonts w:cs="Times New Roman"/>
          <w:szCs w:val="24"/>
        </w:rPr>
        <w:t xml:space="preserve"> El contexto elegido es la universidad de Nariño sede Torobajo, se tuvo en cuenta todas las facultades del campus como también la facultad de artes, el coliseo Adriana Benítez y la clínica de Veterinaria Carlos Martínez hoyos, que también hacen parte de la sede Udenar Torobajo.</w:t>
      </w:r>
    </w:p>
    <w:p w:rsidR="00DE17E8" w:rsidRPr="00A8757E" w:rsidRDefault="00DE17E8" w:rsidP="00A8757E">
      <w:pPr>
        <w:spacing w:after="0" w:line="360" w:lineRule="auto"/>
        <w:ind w:firstLine="709"/>
        <w:jc w:val="both"/>
        <w:rPr>
          <w:rFonts w:cs="Times New Roman"/>
          <w:szCs w:val="24"/>
        </w:rPr>
      </w:pPr>
    </w:p>
    <w:p w:rsidR="00DE17E8" w:rsidRPr="00A8757E" w:rsidRDefault="00DE17E8" w:rsidP="00A8757E">
      <w:pPr>
        <w:spacing w:after="0" w:line="360" w:lineRule="auto"/>
        <w:ind w:firstLine="709"/>
        <w:jc w:val="both"/>
        <w:rPr>
          <w:rFonts w:cs="Times New Roman"/>
          <w:b/>
          <w:szCs w:val="24"/>
        </w:rPr>
      </w:pPr>
      <w:r w:rsidRPr="00CB50E1">
        <w:rPr>
          <w:rFonts w:cs="Times New Roman"/>
          <w:b/>
          <w:i/>
          <w:szCs w:val="24"/>
        </w:rPr>
        <w:t>Técnicas</w:t>
      </w:r>
      <w:r w:rsidRPr="00A8757E">
        <w:rPr>
          <w:rFonts w:cs="Times New Roman"/>
          <w:b/>
          <w:szCs w:val="24"/>
        </w:rPr>
        <w:t xml:space="preserve">: </w:t>
      </w:r>
      <w:r w:rsidRPr="00A8757E">
        <w:rPr>
          <w:rFonts w:cs="Times New Roman"/>
          <w:szCs w:val="24"/>
        </w:rPr>
        <w:t>Encuestas, Focus Group (grupo de enfoque), observación, fotografías, sobrevuelo a la institución, referentes, bibliografía, testeo y promoción del proyecto con los elementos del sistema de mobiliario institucional.</w:t>
      </w:r>
      <w:r w:rsidRPr="00A8757E">
        <w:rPr>
          <w:rFonts w:cs="Times New Roman"/>
          <w:b/>
          <w:szCs w:val="24"/>
        </w:rPr>
        <w:t xml:space="preserve">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b/>
          <w:szCs w:val="24"/>
        </w:rPr>
      </w:pPr>
      <w:r w:rsidRPr="00CB50E1">
        <w:rPr>
          <w:rFonts w:cs="Times New Roman"/>
          <w:b/>
          <w:i/>
          <w:szCs w:val="24"/>
        </w:rPr>
        <w:t>Línea de investigación:</w:t>
      </w:r>
      <w:r w:rsidRPr="00A8757E">
        <w:rPr>
          <w:rFonts w:cs="Times New Roman"/>
          <w:b/>
          <w:i/>
          <w:szCs w:val="24"/>
        </w:rPr>
        <w:t xml:space="preserve"> Investigación-creación:</w:t>
      </w:r>
      <w:r w:rsidRPr="00A8757E">
        <w:rPr>
          <w:rFonts w:cs="Times New Roman"/>
          <w:b/>
          <w:szCs w:val="24"/>
        </w:rPr>
        <w:t xml:space="preserve"> </w:t>
      </w:r>
      <w:r w:rsidRPr="00A8757E">
        <w:rPr>
          <w:rFonts w:cs="Times New Roman"/>
          <w:szCs w:val="24"/>
        </w:rPr>
        <w:t xml:space="preserve">se investiga las necesidades más apremiantes de la comunidad estudiantil como son las de integración e interacción de estudiantes en horas extracurriculares y se propone el diseño de un sistema de elementos de mobiliario para la creación de espacios que contribuyan con dichas necesidades. </w:t>
      </w:r>
    </w:p>
    <w:p w:rsidR="00DE17E8" w:rsidRPr="00A8757E" w:rsidRDefault="00DE17E8" w:rsidP="00A8757E">
      <w:pPr>
        <w:spacing w:after="0" w:line="360" w:lineRule="auto"/>
        <w:ind w:firstLine="709"/>
        <w:jc w:val="both"/>
        <w:rPr>
          <w:rFonts w:cs="Times New Roman"/>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 xml:space="preserve"> </w:t>
      </w:r>
    </w:p>
    <w:p w:rsidR="00DE17E8" w:rsidRPr="00A8757E" w:rsidRDefault="00DE17E8" w:rsidP="00A8757E">
      <w:pPr>
        <w:spacing w:after="0" w:line="360" w:lineRule="auto"/>
        <w:ind w:firstLine="709"/>
        <w:jc w:val="both"/>
        <w:rPr>
          <w:rFonts w:cs="Times New Roman"/>
          <w:szCs w:val="24"/>
        </w:rPr>
      </w:pPr>
      <w:r w:rsidRPr="00A8757E">
        <w:rPr>
          <w:rFonts w:cs="Times New Roman"/>
          <w:szCs w:val="24"/>
        </w:rPr>
        <w:t xml:space="preserve"> </w:t>
      </w:r>
    </w:p>
    <w:p w:rsidR="00DE17E8" w:rsidRPr="00A8757E" w:rsidRDefault="00DE17E8" w:rsidP="00A8757E">
      <w:pPr>
        <w:spacing w:after="0" w:line="360" w:lineRule="auto"/>
        <w:ind w:firstLine="709"/>
        <w:jc w:val="both"/>
        <w:rPr>
          <w:rFonts w:cs="Times New Roman"/>
          <w:szCs w:val="24"/>
        </w:rPr>
      </w:pPr>
    </w:p>
    <w:p w:rsidR="00DE17E8" w:rsidRPr="00A8757E" w:rsidRDefault="00DE17E8" w:rsidP="00A8757E">
      <w:pPr>
        <w:spacing w:after="0" w:line="360" w:lineRule="auto"/>
        <w:ind w:firstLine="709"/>
        <w:jc w:val="both"/>
        <w:rPr>
          <w:rFonts w:cs="Times New Roman"/>
          <w:szCs w:val="24"/>
        </w:rPr>
      </w:pPr>
    </w:p>
    <w:p w:rsidR="00DE17E8" w:rsidRDefault="00DE17E8"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Pr="00A8757E" w:rsidRDefault="00E6616E" w:rsidP="00A8757E">
      <w:pPr>
        <w:spacing w:after="0" w:line="360" w:lineRule="auto"/>
        <w:ind w:firstLine="709"/>
        <w:jc w:val="both"/>
        <w:rPr>
          <w:rFonts w:cs="Times New Roman"/>
          <w:szCs w:val="24"/>
        </w:rPr>
      </w:pPr>
    </w:p>
    <w:p w:rsidR="00AB4BDC" w:rsidRDefault="00AB4BDC" w:rsidP="00AB4BDC">
      <w:pPr>
        <w:spacing w:after="0" w:line="360" w:lineRule="auto"/>
        <w:ind w:firstLine="709"/>
        <w:jc w:val="center"/>
        <w:rPr>
          <w:rFonts w:cs="Times New Roman"/>
          <w:b/>
          <w:szCs w:val="24"/>
        </w:rPr>
      </w:pPr>
    </w:p>
    <w:p w:rsidR="00DE17E8" w:rsidRPr="00A8757E" w:rsidRDefault="00DE17E8" w:rsidP="00E17338">
      <w:pPr>
        <w:pStyle w:val="Ttulo1"/>
        <w:spacing w:before="0" w:line="360" w:lineRule="auto"/>
      </w:pPr>
      <w:bookmarkStart w:id="13" w:name="_Toc497342152"/>
      <w:r w:rsidRPr="00A8757E">
        <w:lastRenderedPageBreak/>
        <w:t>Glosario</w:t>
      </w:r>
      <w:bookmarkEnd w:id="13"/>
    </w:p>
    <w:p w:rsidR="00DE17E8" w:rsidRPr="00A8757E" w:rsidRDefault="00DE17E8"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Accesibilidad:</w:t>
      </w:r>
      <w:r w:rsidRPr="00A8757E">
        <w:rPr>
          <w:rFonts w:cs="Times New Roman"/>
          <w:szCs w:val="24"/>
        </w:rPr>
        <w:t xml:space="preserve"> Posibilidad de acceder a cierta cosa o facilidad para hacerlo.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Áreas comunes:</w:t>
      </w:r>
      <w:r w:rsidRPr="00A8757E">
        <w:rPr>
          <w:rFonts w:cs="Times New Roman"/>
          <w:szCs w:val="24"/>
        </w:rPr>
        <w:t xml:space="preserve"> Las áreas comunes son las que por su ubicación o forma de uso son compartidas por dos o más miembros de una comunidad </w:t>
      </w:r>
      <w:r w:rsidR="009E03F8" w:rsidRPr="00A8757E">
        <w:rPr>
          <w:rFonts w:cs="Times New Roman"/>
          <w:szCs w:val="24"/>
        </w:rPr>
        <w:t>específica</w:t>
      </w:r>
      <w:r w:rsidRPr="00A8757E">
        <w:rPr>
          <w:rFonts w:cs="Times New Roman"/>
          <w:szCs w:val="24"/>
        </w:rPr>
        <w:t xml:space="preserve"> generalmente son llamados de este modo los patios, zonas verdes, áreas al aire libre, etc.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Contenedor de basura:</w:t>
      </w:r>
      <w:r w:rsidRPr="00A8757E">
        <w:rPr>
          <w:rFonts w:cs="Times New Roman"/>
          <w:szCs w:val="24"/>
        </w:rPr>
        <w:t xml:space="preserve"> Recipiente que se utiliza para depositar residuos o desperdicios que pueden ser orgánicos o inorgánicos, un depósito de basuras de dimensiones y tipos normalizados y estandarizados internacional o institucionalmente.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Ecología:</w:t>
      </w:r>
      <w:r w:rsidRPr="00A8757E">
        <w:rPr>
          <w:rFonts w:cs="Times New Roman"/>
          <w:szCs w:val="24"/>
        </w:rPr>
        <w:t xml:space="preserve"> Parte de la biología que estudia las relaciones de los seres vivos entre sí y con el medio en el que viven.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Esparcimiento:</w:t>
      </w:r>
      <w:r w:rsidRPr="00A8757E">
        <w:rPr>
          <w:rFonts w:cs="Times New Roman"/>
          <w:szCs w:val="24"/>
        </w:rPr>
        <w:t xml:space="preserve"> Diversión o distracción, en especial para descansar o alejarse por un tiempo del trabajo, de las preocupaciones o de las tareas diarias.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Espacio:</w:t>
      </w:r>
      <w:r w:rsidRPr="00A8757E">
        <w:rPr>
          <w:rFonts w:cs="Times New Roman"/>
          <w:szCs w:val="24"/>
        </w:rPr>
        <w:t xml:space="preserve"> Sitio sin ocupar que queda libre para ser utilizado u ocupado por alguien o algo, que se destina a un cierto fin o que queda entre dos o más cuerpos.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Extracurricular:</w:t>
      </w:r>
      <w:r w:rsidRPr="00A8757E">
        <w:rPr>
          <w:rFonts w:cs="Times New Roman"/>
          <w:szCs w:val="24"/>
        </w:rPr>
        <w:t xml:space="preserve"> Que está fuera del currículo académico, que no pertenece a él.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Institucional:</w:t>
      </w:r>
      <w:r w:rsidRPr="00A8757E">
        <w:rPr>
          <w:rFonts w:cs="Times New Roman"/>
          <w:szCs w:val="24"/>
        </w:rPr>
        <w:t xml:space="preserve"> De la institución (organismo) o que tiene relación con ella.</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Integración:</w:t>
      </w:r>
      <w:r w:rsidRPr="00A8757E">
        <w:rPr>
          <w:rFonts w:cs="Times New Roman"/>
          <w:szCs w:val="24"/>
        </w:rPr>
        <w:t xml:space="preserve"> Acción de integrar constituir un todo o hacer que alguien o algo pase a formar parte de un todo.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Interacción:</w:t>
      </w:r>
      <w:r w:rsidRPr="00A8757E">
        <w:rPr>
          <w:rFonts w:cs="Times New Roman"/>
          <w:szCs w:val="24"/>
        </w:rPr>
        <w:t xml:space="preserve"> Acción, relación o influencia recíproca entre dos o más personas o cosas.</w:t>
      </w: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Línea de productos:</w:t>
      </w:r>
      <w:r w:rsidRPr="00A8757E">
        <w:rPr>
          <w:rFonts w:cs="Times New Roman"/>
          <w:szCs w:val="24"/>
        </w:rPr>
        <w:t xml:space="preserve"> Agrupación de productos que se relacionan entre sí por algunas de sus características, ya sea por su razón de uso, por su distribución, por su segmentación o su precio.  </w:t>
      </w:r>
    </w:p>
    <w:p w:rsidR="00CB50E1" w:rsidRDefault="00CB50E1"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Mobiliario:</w:t>
      </w:r>
      <w:r w:rsidRPr="00A8757E">
        <w:rPr>
          <w:rFonts w:cs="Times New Roman"/>
          <w:szCs w:val="24"/>
        </w:rPr>
        <w:t xml:space="preserve"> Conjunto de muebles; son objetos que sirven para facilitar los usos y actividades habituales en casas, oficinas y otro tipo de locales. </w:t>
      </w:r>
      <w:r w:rsidR="009E03F8" w:rsidRPr="00A8757E">
        <w:rPr>
          <w:rFonts w:cs="Times New Roman"/>
          <w:szCs w:val="24"/>
        </w:rPr>
        <w:t>Objetos</w:t>
      </w:r>
      <w:r w:rsidRPr="00A8757E">
        <w:rPr>
          <w:rFonts w:cs="Times New Roman"/>
          <w:szCs w:val="24"/>
        </w:rPr>
        <w:t xml:space="preserve"> que facilitan las actividades humanas comunes, tales como dormir, comer, cocinar, descansar, etc.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Movilidad:</w:t>
      </w:r>
      <w:r w:rsidRPr="00A8757E">
        <w:rPr>
          <w:rFonts w:cs="Times New Roman"/>
          <w:szCs w:val="24"/>
        </w:rPr>
        <w:t xml:space="preserve"> Desplazamiento de objetos, animales o personas de un lugar (punto de origen) a otro (punto de destino) en un vehículo (medio o sistema de transporte) que utiliza una determinada infraestructura (red de transporte). </w:t>
      </w:r>
    </w:p>
    <w:p w:rsidR="00E6616E" w:rsidRDefault="00E6616E" w:rsidP="00A8757E">
      <w:pPr>
        <w:spacing w:after="0" w:line="360" w:lineRule="auto"/>
        <w:ind w:firstLine="709"/>
        <w:jc w:val="both"/>
        <w:rPr>
          <w:rFonts w:cs="Times New Roman"/>
          <w:b/>
          <w:szCs w:val="24"/>
        </w:rPr>
      </w:pPr>
    </w:p>
    <w:p w:rsidR="00DE17E8" w:rsidRPr="00A8757E" w:rsidRDefault="00DE17E8" w:rsidP="00A8757E">
      <w:pPr>
        <w:spacing w:after="0" w:line="360" w:lineRule="auto"/>
        <w:ind w:firstLine="709"/>
        <w:jc w:val="both"/>
        <w:rPr>
          <w:rFonts w:cs="Times New Roman"/>
          <w:szCs w:val="24"/>
        </w:rPr>
      </w:pPr>
      <w:r w:rsidRPr="00A8757E">
        <w:rPr>
          <w:rFonts w:cs="Times New Roman"/>
          <w:b/>
          <w:szCs w:val="24"/>
        </w:rPr>
        <w:t>Ocio:</w:t>
      </w:r>
      <w:r w:rsidRPr="00A8757E">
        <w:rPr>
          <w:rFonts w:cs="Times New Roman"/>
          <w:szCs w:val="24"/>
        </w:rPr>
        <w:t xml:space="preserve"> Tiempo libre o descanso de las ocupaciones habituales. </w:t>
      </w:r>
    </w:p>
    <w:p w:rsidR="00E6616E" w:rsidRDefault="00E6616E" w:rsidP="00A8757E">
      <w:pPr>
        <w:spacing w:after="0" w:line="360" w:lineRule="auto"/>
        <w:ind w:right="596" w:firstLine="709"/>
        <w:jc w:val="both"/>
        <w:rPr>
          <w:rFonts w:cs="Times New Roman"/>
          <w:b/>
          <w:szCs w:val="24"/>
        </w:rPr>
      </w:pPr>
    </w:p>
    <w:p w:rsidR="00DE17E8" w:rsidRPr="00A8757E" w:rsidRDefault="00DE17E8" w:rsidP="00A8757E">
      <w:pPr>
        <w:spacing w:after="0" w:line="360" w:lineRule="auto"/>
        <w:ind w:right="596" w:firstLine="709"/>
        <w:jc w:val="both"/>
        <w:rPr>
          <w:rFonts w:cs="Times New Roman"/>
          <w:szCs w:val="24"/>
        </w:rPr>
      </w:pPr>
      <w:r w:rsidRPr="00A8757E">
        <w:rPr>
          <w:rFonts w:cs="Times New Roman"/>
          <w:b/>
          <w:szCs w:val="24"/>
        </w:rPr>
        <w:t>Parqueadero:</w:t>
      </w:r>
      <w:r w:rsidRPr="00A8757E">
        <w:rPr>
          <w:rFonts w:cs="Times New Roman"/>
          <w:szCs w:val="24"/>
        </w:rPr>
        <w:t xml:space="preserve"> Componentes del sistema de tránsito que incluyen la infraestructura y equipamiento (el bastidor o rack para bicicletas, candados de bicicleta etc.) para habilitar el estacionamiento seguro y conveniente de bicicletas, en especial en el ciclismo urbano.  </w:t>
      </w:r>
    </w:p>
    <w:p w:rsidR="00E6616E" w:rsidRDefault="00E6616E" w:rsidP="00A8757E">
      <w:pPr>
        <w:spacing w:after="0" w:line="360" w:lineRule="auto"/>
        <w:ind w:right="596" w:firstLine="709"/>
        <w:jc w:val="both"/>
        <w:rPr>
          <w:rFonts w:cs="Times New Roman"/>
          <w:b/>
          <w:szCs w:val="24"/>
        </w:rPr>
      </w:pPr>
    </w:p>
    <w:p w:rsidR="00DE17E8" w:rsidRPr="00A8757E" w:rsidRDefault="00DE17E8" w:rsidP="00A8757E">
      <w:pPr>
        <w:spacing w:after="0" w:line="360" w:lineRule="auto"/>
        <w:ind w:right="596" w:firstLine="709"/>
        <w:jc w:val="both"/>
        <w:rPr>
          <w:rFonts w:cs="Times New Roman"/>
          <w:szCs w:val="24"/>
        </w:rPr>
      </w:pPr>
      <w:r w:rsidRPr="00A8757E">
        <w:rPr>
          <w:rFonts w:cs="Times New Roman"/>
          <w:b/>
          <w:szCs w:val="24"/>
        </w:rPr>
        <w:t>Sistema:</w:t>
      </w:r>
      <w:r w:rsidRPr="00A8757E">
        <w:rPr>
          <w:rFonts w:cs="Times New Roman"/>
          <w:szCs w:val="24"/>
        </w:rPr>
        <w:t xml:space="preserve"> Conjunto ordenado de normas y procedimientos que regulan el funcionamiento de un grupo o colectividad.</w:t>
      </w:r>
    </w:p>
    <w:p w:rsidR="004344BD" w:rsidRPr="00A8757E" w:rsidRDefault="004344BD" w:rsidP="00A8757E">
      <w:pPr>
        <w:spacing w:after="0" w:line="360" w:lineRule="auto"/>
        <w:ind w:firstLine="709"/>
        <w:jc w:val="both"/>
        <w:rPr>
          <w:rFonts w:cs="Times New Roman"/>
          <w:szCs w:val="24"/>
        </w:rPr>
      </w:pPr>
    </w:p>
    <w:p w:rsidR="004344BD" w:rsidRPr="00A8757E" w:rsidRDefault="004344BD" w:rsidP="00A8757E">
      <w:pPr>
        <w:pStyle w:val="Prrafodelista"/>
        <w:spacing w:after="0" w:line="360" w:lineRule="auto"/>
        <w:ind w:left="0" w:firstLine="709"/>
        <w:jc w:val="both"/>
        <w:rPr>
          <w:rFonts w:cs="Times New Roman"/>
          <w:szCs w:val="24"/>
        </w:rPr>
      </w:pPr>
    </w:p>
    <w:p w:rsidR="004344BD" w:rsidRPr="00A8757E" w:rsidRDefault="004344BD" w:rsidP="00A8757E">
      <w:pPr>
        <w:pStyle w:val="Prrafodelista"/>
        <w:spacing w:after="0" w:line="360" w:lineRule="auto"/>
        <w:ind w:left="0" w:firstLine="709"/>
        <w:jc w:val="both"/>
        <w:rPr>
          <w:rFonts w:cs="Times New Roman"/>
          <w:szCs w:val="24"/>
        </w:rPr>
      </w:pPr>
    </w:p>
    <w:p w:rsidR="004344BD" w:rsidRDefault="004344BD"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3166FF" w:rsidRPr="00A8757E" w:rsidRDefault="003166FF" w:rsidP="00A8757E">
      <w:pPr>
        <w:spacing w:after="0" w:line="360" w:lineRule="auto"/>
        <w:ind w:firstLine="709"/>
        <w:jc w:val="both"/>
        <w:rPr>
          <w:rFonts w:cs="Times New Roman"/>
          <w:szCs w:val="24"/>
        </w:rPr>
      </w:pPr>
    </w:p>
    <w:p w:rsidR="009C3AA6" w:rsidRPr="00A8757E" w:rsidRDefault="009C3AA6" w:rsidP="00A8757E">
      <w:pPr>
        <w:spacing w:after="0" w:line="360" w:lineRule="auto"/>
        <w:ind w:firstLine="709"/>
        <w:jc w:val="both"/>
        <w:rPr>
          <w:rFonts w:cs="Times New Roman"/>
          <w:szCs w:val="24"/>
        </w:rPr>
      </w:pPr>
    </w:p>
    <w:p w:rsidR="002E63EB" w:rsidRPr="00A8757E" w:rsidRDefault="002E63EB" w:rsidP="00E17338">
      <w:pPr>
        <w:pStyle w:val="Ttulo1"/>
        <w:spacing w:before="0" w:line="360" w:lineRule="auto"/>
      </w:pPr>
      <w:bookmarkStart w:id="14" w:name="_Toc497066954"/>
      <w:bookmarkStart w:id="15" w:name="_Toc497342153"/>
      <w:r w:rsidRPr="00A8757E">
        <w:lastRenderedPageBreak/>
        <w:t>Introducción</w:t>
      </w:r>
      <w:bookmarkEnd w:id="14"/>
      <w:bookmarkEnd w:id="15"/>
    </w:p>
    <w:p w:rsidR="002E63EB" w:rsidRPr="00A8757E" w:rsidRDefault="002E63EB" w:rsidP="00E17338">
      <w:pPr>
        <w:spacing w:after="0" w:line="360" w:lineRule="auto"/>
        <w:ind w:firstLine="709"/>
        <w:jc w:val="both"/>
        <w:rPr>
          <w:rFonts w:cs="Times New Roman"/>
          <w:szCs w:val="24"/>
        </w:rPr>
      </w:pPr>
      <w:r w:rsidRPr="00A8757E">
        <w:rPr>
          <w:rFonts w:cs="Times New Roman"/>
          <w:szCs w:val="24"/>
        </w:rPr>
        <w:t xml:space="preserve"> </w:t>
      </w: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La universidad de Nariño es un plantel educativo que ofrece grandes oportunidades de formación profesional, una institución que hoy en día cuenta con una moderna infraestructura en cuanto a edificaciones, accesibilidad, nuevas tecnologías y demás aspectos; pero en un corto recorrido  y análisis del plantel educativo, fue evidente observar algunas falencias y/o necesidades que se encuentran al interior del campus, principalmente en áreas al aire libre, donde estas son utilizadas a diario por toda la comunidad institucional, para realizar diversas actividades extracurriculares; donde se observa la falta de espacios de interacción e integración para los estudiantes, como también la falta de apropiación por parte de estos con el campus universitario de la universidad de Nariño sede Torobajo.</w:t>
      </w:r>
    </w:p>
    <w:p w:rsidR="00E6616E" w:rsidRDefault="00E6616E" w:rsidP="00A8757E">
      <w:pPr>
        <w:spacing w:after="0" w:line="360" w:lineRule="auto"/>
        <w:ind w:firstLine="709"/>
        <w:jc w:val="both"/>
        <w:rPr>
          <w:rFonts w:cs="Times New Roman"/>
          <w:szCs w:val="24"/>
        </w:rPr>
      </w:pP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El proyecto Aprovechamiento de zonas abiertas dentro del campus universitario de la Universidad de Nariño pretende generar un aporte desde el programa de Diseño Industrial en beneficio de los estudiantes Udenar; investiga las necesidades de la población universitaria, estudia el contexto, los requerimientos de diseño, y finalmente propone el proyecto </w:t>
      </w:r>
      <w:r w:rsidR="00434E59" w:rsidRPr="00A8757E">
        <w:rPr>
          <w:rFonts w:cs="Times New Roman"/>
          <w:szCs w:val="24"/>
        </w:rPr>
        <w:t>INTEGRA</w:t>
      </w:r>
      <w:r w:rsidRPr="00A8757E">
        <w:rPr>
          <w:rFonts w:cs="Times New Roman"/>
          <w:szCs w:val="24"/>
        </w:rPr>
        <w:t xml:space="preserve">, un sistema de elementos de mobiliario para las zonas al aire libre del campus institucional, donde se propone una línea de tres elementos de mobiliario, bancas para zonas verdes, parqueaderos de bicicletas y contenedores de basura, que ofrece a la comunidad de la Universidad de Nariño mejores oportunidades en cuanto al aprovechamiento de espacios que dan lugar a la integración, interacción y esparcimiento extracurricular de la comunidad universitaria. </w:t>
      </w: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     </w:t>
      </w:r>
    </w:p>
    <w:p w:rsidR="002E63EB" w:rsidRPr="00A8757E" w:rsidRDefault="002E63EB" w:rsidP="00A8757E">
      <w:pPr>
        <w:spacing w:after="0" w:line="360" w:lineRule="auto"/>
        <w:ind w:firstLine="709"/>
        <w:jc w:val="both"/>
        <w:rPr>
          <w:rFonts w:cs="Times New Roman"/>
          <w:szCs w:val="24"/>
        </w:rPr>
      </w:pPr>
    </w:p>
    <w:p w:rsidR="002E63EB" w:rsidRDefault="002E63EB"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Default="00E6616E" w:rsidP="00A8757E">
      <w:pPr>
        <w:spacing w:after="0" w:line="360" w:lineRule="auto"/>
        <w:ind w:firstLine="709"/>
        <w:jc w:val="both"/>
        <w:rPr>
          <w:rFonts w:cs="Times New Roman"/>
          <w:szCs w:val="24"/>
        </w:rPr>
      </w:pPr>
    </w:p>
    <w:p w:rsidR="00E6616E" w:rsidRPr="00A8757E" w:rsidRDefault="00E6616E" w:rsidP="00D93DE6">
      <w:pPr>
        <w:pStyle w:val="Ttulo1"/>
      </w:pPr>
    </w:p>
    <w:p w:rsidR="002E63EB" w:rsidRPr="00A8757E" w:rsidRDefault="00E17338" w:rsidP="00E17338">
      <w:pPr>
        <w:pStyle w:val="Ttulo1"/>
        <w:numPr>
          <w:ilvl w:val="0"/>
          <w:numId w:val="35"/>
        </w:numPr>
        <w:spacing w:before="0" w:line="360" w:lineRule="auto"/>
      </w:pPr>
      <w:bookmarkStart w:id="16" w:name="_Toc497066955"/>
      <w:bookmarkStart w:id="17" w:name="_Toc497342154"/>
      <w:r>
        <w:t xml:space="preserve"> </w:t>
      </w:r>
      <w:r w:rsidR="002E63EB" w:rsidRPr="00A8757E">
        <w:t>Planteamiento del Problema</w:t>
      </w:r>
      <w:bookmarkEnd w:id="16"/>
      <w:bookmarkEnd w:id="17"/>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 </w:t>
      </w: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La Universidad de Nariño, es la encargada de la calidad y formación integral de los estudiantes, donde cientos de ellos pasan gran tiempo de su jornada diaria compartiendo no solo en aulas de clase, sino también diferentes espacios que conforman el campus universitario.  </w:t>
      </w:r>
    </w:p>
    <w:p w:rsidR="00E6616E" w:rsidRDefault="00E6616E" w:rsidP="00A8757E">
      <w:pPr>
        <w:spacing w:after="0" w:line="360" w:lineRule="auto"/>
        <w:ind w:firstLine="709"/>
        <w:jc w:val="both"/>
        <w:rPr>
          <w:rFonts w:cs="Times New Roman"/>
          <w:szCs w:val="24"/>
        </w:rPr>
      </w:pP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Después de un corto recorrido por el plantel educativo, es notorio evidenciar diferentes cambios que años atrás eran necesarios y que hoy en día se están poniendo en marcha; remodelaciones, construcción de nuevos bloques, implementación de nuevas tecnologías, accesos para personas con discapacidades, la acreditación</w:t>
      </w:r>
      <w:r w:rsidRPr="00A8757E">
        <w:rPr>
          <w:rFonts w:cs="Times New Roman"/>
          <w:szCs w:val="24"/>
          <w:vertAlign w:val="superscript"/>
        </w:rPr>
        <w:footnoteReference w:id="1"/>
      </w:r>
      <w:r w:rsidRPr="00A8757E">
        <w:rPr>
          <w:rFonts w:cs="Times New Roman"/>
          <w:szCs w:val="24"/>
        </w:rPr>
        <w:t xml:space="preserve"> institucional que la universidad de Nariño ha obtenido, entre otros. Lo anterior muestra el trabajo de la academia y las contribuciones desde los diferentes programas frente al crecimiento institucional; pero es conveniente en este punto pensar, ¿con que se puede aportar en beneficio de la comunidad estudiantil específicamente desde la carrera de Diseño Industrial?</w:t>
      </w:r>
    </w:p>
    <w:p w:rsidR="00E6616E" w:rsidRDefault="00E6616E" w:rsidP="00A8757E">
      <w:pPr>
        <w:spacing w:after="0" w:line="360" w:lineRule="auto"/>
        <w:ind w:firstLine="709"/>
        <w:jc w:val="both"/>
        <w:rPr>
          <w:rFonts w:cs="Times New Roman"/>
          <w:szCs w:val="24"/>
        </w:rPr>
      </w:pP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Sin duda alguna la universidad pensó en la construcción de nueva infraestructura, pero ¿dónde quedan las zonas de esparcimiento e integración en las que los estudiantes pueden tomar recesos de clase o realizar diferentes actividades al aire libre?; es evidente observar en el plantel la carencia de espacios que faciliten la integración, el esparcimiento, la interacción de los estudiantes en horas extracurriculares, ya que la gran mayoría de estudiantes y comunidad en general realizan diferentes actividades como compartir con amigos, descansar, leer, tomar alimentos, esperar el inicio de clases, entre otras; en espacios que nos son cómodos para estas actividades debido que no hay un lugar para sentarse, limpio, donde los estudiantes puedan compartir con amigos, tomar alimentos, leer, escuchar música, etc. </w:t>
      </w:r>
    </w:p>
    <w:p w:rsidR="00E6616E" w:rsidRDefault="002E63EB" w:rsidP="00A8757E">
      <w:pPr>
        <w:spacing w:after="0" w:line="360" w:lineRule="auto"/>
        <w:ind w:firstLine="709"/>
        <w:jc w:val="both"/>
        <w:rPr>
          <w:rFonts w:cs="Times New Roman"/>
          <w:szCs w:val="24"/>
        </w:rPr>
      </w:pPr>
      <w:r w:rsidRPr="00A8757E">
        <w:rPr>
          <w:rFonts w:cs="Times New Roman"/>
          <w:szCs w:val="24"/>
        </w:rPr>
        <w:t xml:space="preserve"> </w:t>
      </w: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 xml:space="preserve">Además de esto, se observa que muchos estudiantes optan por el uso de la bicicleta como medio de transporte ya que éste es económico, práctico, ecológico y eficaz; pero, dentro del campus </w:t>
      </w:r>
      <w:r w:rsidRPr="00A8757E">
        <w:rPr>
          <w:rFonts w:cs="Times New Roman"/>
          <w:szCs w:val="24"/>
        </w:rPr>
        <w:lastRenderedPageBreak/>
        <w:t xml:space="preserve">universitario no existe un lugar estratégico donde los estudiantes pueden ubicar de forma cómoda y segura sus bicicletas, debido a que la Universidad no cuenta con parqueaderos de bicicletas en buen estado, que sean seguros, atractivos, que economicen espacio; lo que </w:t>
      </w:r>
      <w:proofErr w:type="spellStart"/>
      <w:r w:rsidRPr="00A8757E">
        <w:rPr>
          <w:rFonts w:cs="Times New Roman"/>
          <w:szCs w:val="24"/>
        </w:rPr>
        <w:t>a</w:t>
      </w:r>
      <w:proofErr w:type="spellEnd"/>
      <w:r w:rsidRPr="00A8757E">
        <w:rPr>
          <w:rFonts w:cs="Times New Roman"/>
          <w:szCs w:val="24"/>
        </w:rPr>
        <w:t xml:space="preserve"> dado lugar a que los estudiantes prefieran dejar las bicicletas en áreas peatonales, pasillos, barandas, postes, arboles e incluso en aulas de clase dándole una mala imagen a la institución y generando desorden.  </w:t>
      </w:r>
    </w:p>
    <w:p w:rsidR="00E6616E" w:rsidRDefault="00E6616E" w:rsidP="00A8757E">
      <w:pPr>
        <w:spacing w:after="0" w:line="360" w:lineRule="auto"/>
        <w:ind w:firstLine="709"/>
        <w:jc w:val="both"/>
        <w:rPr>
          <w:rFonts w:cs="Times New Roman"/>
          <w:szCs w:val="24"/>
        </w:rPr>
      </w:pPr>
    </w:p>
    <w:p w:rsidR="002E63EB" w:rsidRPr="00A8757E" w:rsidRDefault="002E63EB" w:rsidP="00A8757E">
      <w:pPr>
        <w:spacing w:after="0" w:line="360" w:lineRule="auto"/>
        <w:ind w:firstLine="709"/>
        <w:jc w:val="both"/>
        <w:rPr>
          <w:rFonts w:cs="Times New Roman"/>
          <w:szCs w:val="24"/>
        </w:rPr>
      </w:pPr>
      <w:r w:rsidRPr="00A8757E">
        <w:rPr>
          <w:rFonts w:cs="Times New Roman"/>
          <w:szCs w:val="24"/>
        </w:rPr>
        <w:t>Existe una  problemática en cuanto a los contenedores de basura y la separación de residuos,  debido a que  la gran mayoría de estos contenedores se encuentran en muy mal estado, muchas veces tienen un tamaño muy reducido y no funcionan en el lugar donde están ubicados, porque en el plantel no existe una distribución estratégica de estos, generando así desorden, desborde de basura, además los contenedores son poco claros en cuanto a la separación de residuos y por esta razón los estudiantes combinan los desechos unos con otros y en muchos lugares existe un solo contenedor donde dicha selección no es posible; dando así una imagen desorganizada del plantel como también mostrando una incoherencia formal entre estos todo lo anterior generando una mala cultura de limpieza y separación de residuos.</w:t>
      </w:r>
    </w:p>
    <w:p w:rsidR="002E63EB" w:rsidRPr="00A8757E" w:rsidRDefault="002E63EB" w:rsidP="00AB4BDC">
      <w:pPr>
        <w:spacing w:after="0" w:line="360" w:lineRule="auto"/>
        <w:ind w:firstLine="709"/>
        <w:jc w:val="both"/>
        <w:rPr>
          <w:rFonts w:cs="Times New Roman"/>
          <w:szCs w:val="24"/>
        </w:rPr>
      </w:pPr>
      <w:r w:rsidRPr="00A8757E">
        <w:rPr>
          <w:rFonts w:cs="Times New Roman"/>
          <w:b/>
          <w:szCs w:val="24"/>
        </w:rPr>
        <w:t xml:space="preserve"> </w:t>
      </w:r>
    </w:p>
    <w:p w:rsidR="002E63EB" w:rsidRPr="00D93DE6" w:rsidRDefault="00CB50E1" w:rsidP="00E17338">
      <w:pPr>
        <w:pStyle w:val="Ttulo2"/>
        <w:spacing w:before="0" w:line="360" w:lineRule="auto"/>
        <w:ind w:firstLine="720"/>
      </w:pPr>
      <w:bookmarkStart w:id="18" w:name="_Toc497066956"/>
      <w:bookmarkStart w:id="19" w:name="_Toc497342155"/>
      <w:r w:rsidRPr="00D93DE6">
        <w:t xml:space="preserve">1.1 </w:t>
      </w:r>
      <w:r w:rsidR="002E63EB" w:rsidRPr="00D93DE6">
        <w:t>Definición del Problema</w:t>
      </w:r>
      <w:bookmarkEnd w:id="18"/>
      <w:bookmarkEnd w:id="19"/>
    </w:p>
    <w:p w:rsidR="002E63EB" w:rsidRPr="00A8757E" w:rsidRDefault="002E63EB" w:rsidP="00E17338">
      <w:pPr>
        <w:spacing w:after="0" w:line="360" w:lineRule="auto"/>
        <w:ind w:firstLine="709"/>
        <w:jc w:val="both"/>
        <w:rPr>
          <w:rFonts w:cs="Times New Roman"/>
          <w:szCs w:val="24"/>
        </w:rPr>
      </w:pPr>
      <w:r w:rsidRPr="00A8757E">
        <w:rPr>
          <w:rFonts w:cs="Times New Roman"/>
          <w:szCs w:val="24"/>
        </w:rPr>
        <w:t xml:space="preserve"> </w:t>
      </w:r>
    </w:p>
    <w:p w:rsidR="004344BD" w:rsidRPr="00A8757E" w:rsidRDefault="002E63EB" w:rsidP="00E17338">
      <w:pPr>
        <w:spacing w:after="0" w:line="360" w:lineRule="auto"/>
        <w:ind w:firstLine="709"/>
        <w:jc w:val="both"/>
        <w:rPr>
          <w:rFonts w:cs="Times New Roman"/>
          <w:szCs w:val="24"/>
        </w:rPr>
      </w:pPr>
      <w:r w:rsidRPr="00A8757E">
        <w:rPr>
          <w:rFonts w:cs="Times New Roman"/>
          <w:szCs w:val="24"/>
        </w:rPr>
        <w:t>¿Es posible generar espacios de interacción para los estudiantes de la universidad de Nariño sede Torobajo por medio de un sistema de mobiliario institucional destinado al aprovechamiento de zonas ab</w:t>
      </w:r>
      <w:r w:rsidR="00B60BCD" w:rsidRPr="00A8757E">
        <w:rPr>
          <w:rFonts w:cs="Times New Roman"/>
          <w:szCs w:val="24"/>
        </w:rPr>
        <w:t>iertas del campus universitario</w:t>
      </w:r>
      <w:r w:rsidR="00175DE7" w:rsidRPr="00A8757E">
        <w:rPr>
          <w:rFonts w:cs="Times New Roman"/>
          <w:szCs w:val="24"/>
        </w:rPr>
        <w:t>?</w:t>
      </w:r>
    </w:p>
    <w:p w:rsidR="004344BD" w:rsidRPr="00A8757E" w:rsidRDefault="004344BD" w:rsidP="00E17338">
      <w:pPr>
        <w:spacing w:after="0" w:line="360" w:lineRule="auto"/>
        <w:ind w:firstLine="709"/>
        <w:jc w:val="both"/>
        <w:rPr>
          <w:rFonts w:cs="Times New Roman"/>
          <w:szCs w:val="24"/>
        </w:rPr>
        <w:sectPr w:rsidR="004344BD" w:rsidRPr="00A8757E" w:rsidSect="00190627">
          <w:type w:val="continuous"/>
          <w:pgSz w:w="12240" w:h="15840" w:code="1"/>
          <w:pgMar w:top="1418" w:right="1418" w:bottom="1418" w:left="1418" w:header="709" w:footer="709" w:gutter="0"/>
          <w:cols w:space="708"/>
          <w:docGrid w:linePitch="360"/>
        </w:sectPr>
      </w:pPr>
    </w:p>
    <w:p w:rsidR="004344BD" w:rsidRPr="00A8757E" w:rsidRDefault="004344BD" w:rsidP="00E17338">
      <w:pPr>
        <w:spacing w:after="0" w:line="360" w:lineRule="auto"/>
        <w:ind w:firstLine="709"/>
        <w:jc w:val="both"/>
        <w:rPr>
          <w:rFonts w:cs="Times New Roman"/>
          <w:bCs/>
          <w:szCs w:val="24"/>
        </w:rPr>
        <w:sectPr w:rsidR="004344BD" w:rsidRPr="00A8757E" w:rsidSect="00190627">
          <w:type w:val="continuous"/>
          <w:pgSz w:w="12240" w:h="15840" w:code="1"/>
          <w:pgMar w:top="1418" w:right="1418" w:bottom="1418" w:left="1418" w:header="709" w:footer="709" w:gutter="0"/>
          <w:cols w:space="708"/>
          <w:docGrid w:linePitch="360"/>
        </w:sectPr>
      </w:pPr>
    </w:p>
    <w:p w:rsidR="00DA00D7" w:rsidRPr="00A8757E" w:rsidRDefault="00CB50E1" w:rsidP="00E17338">
      <w:pPr>
        <w:pStyle w:val="Ttulo2"/>
        <w:spacing w:before="0" w:line="360" w:lineRule="auto"/>
        <w:ind w:firstLine="720"/>
      </w:pPr>
      <w:bookmarkStart w:id="20" w:name="_Toc484165982"/>
      <w:bookmarkStart w:id="21" w:name="_Toc494722404"/>
      <w:bookmarkStart w:id="22" w:name="_Toc497066957"/>
      <w:bookmarkStart w:id="23" w:name="_Toc497342156"/>
      <w:bookmarkStart w:id="24" w:name="_Hlk493338669"/>
      <w:r>
        <w:t xml:space="preserve">1.2  </w:t>
      </w:r>
      <w:r w:rsidR="004344BD" w:rsidRPr="00A8757E">
        <w:t>Justificación</w:t>
      </w:r>
      <w:bookmarkEnd w:id="20"/>
      <w:bookmarkEnd w:id="21"/>
      <w:bookmarkEnd w:id="22"/>
      <w:bookmarkEnd w:id="23"/>
    </w:p>
    <w:p w:rsidR="00DA00D7" w:rsidRPr="00A8757E" w:rsidRDefault="00DA00D7" w:rsidP="00E17338">
      <w:pPr>
        <w:spacing w:after="0" w:line="360" w:lineRule="auto"/>
        <w:ind w:firstLine="709"/>
        <w:jc w:val="both"/>
        <w:rPr>
          <w:rFonts w:cs="Times New Roman"/>
          <w:szCs w:val="24"/>
        </w:rPr>
      </w:pPr>
    </w:p>
    <w:p w:rsidR="00DA00D7" w:rsidRPr="00A8757E" w:rsidRDefault="00DA00D7" w:rsidP="00E17338">
      <w:pPr>
        <w:spacing w:after="0" w:line="360" w:lineRule="auto"/>
        <w:ind w:firstLine="709"/>
        <w:jc w:val="both"/>
        <w:rPr>
          <w:rFonts w:cs="Times New Roman"/>
          <w:szCs w:val="24"/>
        </w:rPr>
      </w:pPr>
      <w:r w:rsidRPr="00A8757E">
        <w:rPr>
          <w:rFonts w:cs="Times New Roman"/>
          <w:szCs w:val="24"/>
        </w:rPr>
        <w:t xml:space="preserve">Pensar en el estudiante de la Universidad de Nariño no es solo pensar en la parte académica, sino también en las horas extracurriculares que pasa dentro del plantel, como es el esparcimiento que según </w:t>
      </w:r>
      <w:sdt>
        <w:sdtPr>
          <w:rPr>
            <w:rFonts w:cs="Times New Roman"/>
            <w:szCs w:val="24"/>
          </w:rPr>
          <w:id w:val="-895349855"/>
          <w:citation/>
        </w:sdtPr>
        <w:sdtEndPr/>
        <w:sdtContent>
          <w:r w:rsidR="000160C3" w:rsidRPr="00A8757E">
            <w:rPr>
              <w:rFonts w:cs="Times New Roman"/>
              <w:szCs w:val="24"/>
            </w:rPr>
            <w:fldChar w:fldCharType="begin"/>
          </w:r>
          <w:r w:rsidR="00281A3A" w:rsidRPr="00A8757E">
            <w:rPr>
              <w:rFonts w:cs="Times New Roman"/>
              <w:szCs w:val="24"/>
              <w:lang w:val="es-US"/>
            </w:rPr>
            <w:instrText xml:space="preserve">CITATION CHÁ13 \l 21514 </w:instrText>
          </w:r>
          <w:r w:rsidR="000160C3" w:rsidRPr="00A8757E">
            <w:rPr>
              <w:rFonts w:cs="Times New Roman"/>
              <w:szCs w:val="24"/>
            </w:rPr>
            <w:fldChar w:fldCharType="separate"/>
          </w:r>
          <w:r w:rsidR="00FB3322" w:rsidRPr="00A8757E">
            <w:rPr>
              <w:rFonts w:cs="Times New Roman"/>
              <w:noProof/>
              <w:szCs w:val="24"/>
              <w:lang w:val="es-US"/>
            </w:rPr>
            <w:t>(BERNEDO, 2013)</w:t>
          </w:r>
          <w:r w:rsidR="000160C3" w:rsidRPr="00A8757E">
            <w:rPr>
              <w:rFonts w:cs="Times New Roman"/>
              <w:szCs w:val="24"/>
            </w:rPr>
            <w:fldChar w:fldCharType="end"/>
          </w:r>
        </w:sdtContent>
      </w:sdt>
      <w:r w:rsidR="00281A3A" w:rsidRPr="00A8757E">
        <w:rPr>
          <w:rFonts w:cs="Times New Roman"/>
          <w:szCs w:val="24"/>
        </w:rPr>
        <w:t xml:space="preserve"> </w:t>
      </w:r>
      <w:r w:rsidRPr="00A8757E">
        <w:rPr>
          <w:rFonts w:cs="Times New Roman"/>
          <w:szCs w:val="24"/>
        </w:rPr>
        <w:t>“</w:t>
      </w:r>
      <w:r w:rsidR="00927DF0" w:rsidRPr="00A8757E">
        <w:rPr>
          <w:rFonts w:cs="Times New Roman"/>
          <w:szCs w:val="24"/>
        </w:rPr>
        <w:t>son de</w:t>
      </w:r>
      <w:r w:rsidR="007267AB" w:rsidRPr="00A8757E">
        <w:rPr>
          <w:rFonts w:cs="Times New Roman"/>
          <w:szCs w:val="24"/>
        </w:rPr>
        <w:t xml:space="preserve"> vital importancia los espacios que permi</w:t>
      </w:r>
      <w:r w:rsidR="00927DF0" w:rsidRPr="00A8757E">
        <w:rPr>
          <w:rFonts w:cs="Times New Roman"/>
          <w:szCs w:val="24"/>
        </w:rPr>
        <w:t>tan un óptimo desarrollo de las a</w:t>
      </w:r>
      <w:r w:rsidR="007267AB" w:rsidRPr="00A8757E">
        <w:rPr>
          <w:rFonts w:cs="Times New Roman"/>
          <w:szCs w:val="24"/>
        </w:rPr>
        <w:t xml:space="preserve">ctividades </w:t>
      </w:r>
      <w:r w:rsidR="00927DF0" w:rsidRPr="00A8757E">
        <w:rPr>
          <w:rFonts w:cs="Times New Roman"/>
          <w:szCs w:val="24"/>
        </w:rPr>
        <w:t>cotidianas como es el</w:t>
      </w:r>
      <w:r w:rsidR="007267AB" w:rsidRPr="00A8757E">
        <w:rPr>
          <w:rFonts w:cs="Times New Roman"/>
          <w:szCs w:val="24"/>
        </w:rPr>
        <w:t xml:space="preserve"> esparcimiento</w:t>
      </w:r>
      <w:r w:rsidR="00927DF0" w:rsidRPr="00A8757E">
        <w:rPr>
          <w:rFonts w:cs="Times New Roman"/>
          <w:szCs w:val="24"/>
        </w:rPr>
        <w:t>,</w:t>
      </w:r>
      <w:r w:rsidR="007267AB" w:rsidRPr="00A8757E">
        <w:rPr>
          <w:rFonts w:cs="Times New Roman"/>
          <w:szCs w:val="24"/>
        </w:rPr>
        <w:t xml:space="preserve"> </w:t>
      </w:r>
      <w:r w:rsidR="00927DF0" w:rsidRPr="00A8757E">
        <w:rPr>
          <w:rFonts w:cs="Times New Roman"/>
          <w:szCs w:val="24"/>
        </w:rPr>
        <w:t>ya que genera descanso o distracción y da lugar a que se retome las labores con mayor agrado</w:t>
      </w:r>
      <w:r w:rsidR="007267AB" w:rsidRPr="00A8757E">
        <w:rPr>
          <w:rFonts w:cs="Times New Roman"/>
          <w:szCs w:val="24"/>
        </w:rPr>
        <w:t>.</w:t>
      </w:r>
      <w:r w:rsidR="007C78BA" w:rsidRPr="00A8757E">
        <w:rPr>
          <w:rFonts w:cs="Times New Roman"/>
          <w:szCs w:val="24"/>
        </w:rPr>
        <w:t>”.(página</w:t>
      </w:r>
      <w:r w:rsidR="00927DF0" w:rsidRPr="00A8757E">
        <w:rPr>
          <w:rFonts w:cs="Times New Roman"/>
          <w:szCs w:val="24"/>
        </w:rPr>
        <w:t xml:space="preserve"> 16</w:t>
      </w:r>
      <w:r w:rsidRPr="00A8757E">
        <w:rPr>
          <w:rFonts w:cs="Times New Roman"/>
          <w:szCs w:val="24"/>
        </w:rPr>
        <w:t xml:space="preserve">) debido a que los estudiantes Udenar pasan muchas horas dentro del plantel educativo, realizando infinidad de actividades, en un promedio “de seis a ocho horas tomando clases y de una a dos horas en </w:t>
      </w:r>
      <w:r w:rsidRPr="00A8757E">
        <w:rPr>
          <w:rFonts w:cs="Times New Roman"/>
          <w:szCs w:val="24"/>
        </w:rPr>
        <w:lastRenderedPageBreak/>
        <w:t>actividades extracurriculares”. (Encuesta aplicada a la media de la población de la Universidad</w:t>
      </w:r>
      <w:r w:rsidR="00142928" w:rsidRPr="00A8757E">
        <w:rPr>
          <w:rFonts w:cs="Times New Roman"/>
          <w:szCs w:val="24"/>
        </w:rPr>
        <w:t xml:space="preserve"> de Nariño en el presente proyecto),</w:t>
      </w:r>
      <w:r w:rsidRPr="00A8757E">
        <w:rPr>
          <w:rFonts w:cs="Times New Roman"/>
          <w:szCs w:val="24"/>
        </w:rPr>
        <w:t xml:space="preserve"> </w:t>
      </w:r>
      <w:r w:rsidR="00142928" w:rsidRPr="00A8757E">
        <w:rPr>
          <w:rFonts w:cs="Times New Roman"/>
          <w:szCs w:val="24"/>
        </w:rPr>
        <w:t xml:space="preserve">estos periodos de tiempo son utilizados por los estudiantes en actividades extracurriculares como la distracción, el descanso, el compartir, </w:t>
      </w:r>
      <w:r w:rsidRPr="00A8757E">
        <w:rPr>
          <w:rFonts w:cs="Times New Roman"/>
          <w:szCs w:val="24"/>
        </w:rPr>
        <w:t>socializar</w:t>
      </w:r>
      <w:r w:rsidR="00142928" w:rsidRPr="00A8757E">
        <w:rPr>
          <w:rFonts w:cs="Times New Roman"/>
          <w:szCs w:val="24"/>
        </w:rPr>
        <w:t xml:space="preserve">, todas estas actividades se realizan en diferentes zonas al aire libre; </w:t>
      </w:r>
      <w:r w:rsidRPr="00A8757E">
        <w:rPr>
          <w:rFonts w:cs="Times New Roman"/>
          <w:szCs w:val="24"/>
        </w:rPr>
        <w:t xml:space="preserve"> pero </w:t>
      </w:r>
      <w:r w:rsidR="00142928" w:rsidRPr="00A8757E">
        <w:rPr>
          <w:rFonts w:cs="Times New Roman"/>
          <w:szCs w:val="24"/>
        </w:rPr>
        <w:t>estos</w:t>
      </w:r>
      <w:r w:rsidRPr="00A8757E">
        <w:rPr>
          <w:rFonts w:cs="Times New Roman"/>
          <w:szCs w:val="24"/>
        </w:rPr>
        <w:t xml:space="preserve"> espacios influyen en las personas como </w:t>
      </w:r>
      <w:r w:rsidR="00142928" w:rsidRPr="00A8757E">
        <w:rPr>
          <w:rFonts w:cs="Times New Roman"/>
          <w:szCs w:val="24"/>
        </w:rPr>
        <w:t>afirma</w:t>
      </w:r>
      <w:r w:rsidRPr="00A8757E">
        <w:rPr>
          <w:rFonts w:cs="Times New Roman"/>
          <w:szCs w:val="24"/>
        </w:rPr>
        <w:t xml:space="preserve"> </w:t>
      </w:r>
      <w:sdt>
        <w:sdtPr>
          <w:rPr>
            <w:rFonts w:cs="Times New Roman"/>
            <w:szCs w:val="24"/>
          </w:rPr>
          <w:id w:val="1960528680"/>
          <w:citation/>
        </w:sdtPr>
        <w:sdtEndPr/>
        <w:sdtContent>
          <w:r w:rsidR="00142928" w:rsidRPr="00A8757E">
            <w:rPr>
              <w:rFonts w:cs="Times New Roman"/>
              <w:szCs w:val="24"/>
            </w:rPr>
            <w:fldChar w:fldCharType="begin"/>
          </w:r>
          <w:r w:rsidR="00142928" w:rsidRPr="00A8757E">
            <w:rPr>
              <w:rFonts w:cs="Times New Roman"/>
              <w:szCs w:val="24"/>
              <w:lang w:val="es-US"/>
            </w:rPr>
            <w:instrText xml:space="preserve"> CITATION Raf16 \l 21514 </w:instrText>
          </w:r>
          <w:r w:rsidR="00142928" w:rsidRPr="00A8757E">
            <w:rPr>
              <w:rFonts w:cs="Times New Roman"/>
              <w:szCs w:val="24"/>
            </w:rPr>
            <w:fldChar w:fldCharType="separate"/>
          </w:r>
          <w:r w:rsidR="00FB3322" w:rsidRPr="00A8757E">
            <w:rPr>
              <w:rFonts w:cs="Times New Roman"/>
              <w:noProof/>
              <w:szCs w:val="24"/>
              <w:lang w:val="es-US"/>
            </w:rPr>
            <w:t>(Orduz, 2016)</w:t>
          </w:r>
          <w:r w:rsidR="00142928" w:rsidRPr="00A8757E">
            <w:rPr>
              <w:rFonts w:cs="Times New Roman"/>
              <w:szCs w:val="24"/>
            </w:rPr>
            <w:fldChar w:fldCharType="end"/>
          </w:r>
        </w:sdtContent>
      </w:sdt>
      <w:r w:rsidR="00142928" w:rsidRPr="00A8757E">
        <w:rPr>
          <w:rFonts w:cs="Times New Roman"/>
          <w:szCs w:val="24"/>
        </w:rPr>
        <w:t xml:space="preserve"> </w:t>
      </w:r>
      <w:r w:rsidRPr="00A8757E">
        <w:rPr>
          <w:rFonts w:cs="Times New Roman"/>
          <w:szCs w:val="24"/>
        </w:rPr>
        <w:t>“La distribución del espacio, las zonas verdes, las zonas de descanso, la luz que entra por la ventana, las bajas temperaturas, el color de las paredes o hasta la inclinación de la silla</w:t>
      </w:r>
      <w:r w:rsidRPr="00A8757E">
        <w:rPr>
          <w:rFonts w:cs="Times New Roman"/>
          <w:b/>
          <w:szCs w:val="24"/>
        </w:rPr>
        <w:t xml:space="preserve"> </w:t>
      </w:r>
      <w:r w:rsidRPr="00A8757E">
        <w:rPr>
          <w:rFonts w:cs="Times New Roman"/>
          <w:szCs w:val="24"/>
        </w:rPr>
        <w:t xml:space="preserve">afectan </w:t>
      </w:r>
      <w:r w:rsidR="00142928" w:rsidRPr="00A8757E">
        <w:rPr>
          <w:rFonts w:cs="Times New Roman"/>
          <w:szCs w:val="24"/>
        </w:rPr>
        <w:t>al</w:t>
      </w:r>
      <w:r w:rsidR="007C78BA" w:rsidRPr="00A8757E">
        <w:rPr>
          <w:rFonts w:cs="Times New Roman"/>
          <w:szCs w:val="24"/>
        </w:rPr>
        <w:t xml:space="preserve"> estudiante” (</w:t>
      </w:r>
      <w:r w:rsidRPr="00A8757E">
        <w:rPr>
          <w:rFonts w:cs="Times New Roman"/>
          <w:szCs w:val="24"/>
        </w:rPr>
        <w:t xml:space="preserve">página </w:t>
      </w:r>
      <w:r w:rsidR="004F07A4" w:rsidRPr="00A8757E">
        <w:rPr>
          <w:rFonts w:cs="Times New Roman"/>
          <w:szCs w:val="24"/>
        </w:rPr>
        <w:t>1</w:t>
      </w:r>
      <w:r w:rsidRPr="00A8757E">
        <w:rPr>
          <w:rFonts w:cs="Times New Roman"/>
          <w:szCs w:val="24"/>
        </w:rPr>
        <w:t>1)</w:t>
      </w:r>
      <w:r w:rsidRPr="00A8757E">
        <w:rPr>
          <w:rFonts w:cs="Times New Roman"/>
          <w:i/>
          <w:szCs w:val="24"/>
        </w:rPr>
        <w:t xml:space="preserve"> </w:t>
      </w:r>
      <w:r w:rsidR="002835D5" w:rsidRPr="00A8757E">
        <w:rPr>
          <w:rFonts w:cs="Times New Roman"/>
          <w:szCs w:val="24"/>
        </w:rPr>
        <w:t xml:space="preserve">y </w:t>
      </w:r>
      <w:r w:rsidRPr="00A8757E">
        <w:rPr>
          <w:rFonts w:cs="Times New Roman"/>
          <w:szCs w:val="24"/>
        </w:rPr>
        <w:t xml:space="preserve">en la universidad de Nariño no existen </w:t>
      </w:r>
      <w:r w:rsidR="002835D5" w:rsidRPr="00A8757E">
        <w:rPr>
          <w:rFonts w:cs="Times New Roman"/>
          <w:szCs w:val="24"/>
        </w:rPr>
        <w:t xml:space="preserve">estos </w:t>
      </w:r>
      <w:r w:rsidRPr="00A8757E">
        <w:rPr>
          <w:rFonts w:cs="Times New Roman"/>
          <w:szCs w:val="24"/>
        </w:rPr>
        <w:t>espacios</w:t>
      </w:r>
      <w:r w:rsidR="002835D5" w:rsidRPr="00A8757E">
        <w:rPr>
          <w:rFonts w:cs="Times New Roman"/>
          <w:szCs w:val="24"/>
        </w:rPr>
        <w:t xml:space="preserve"> propicios</w:t>
      </w:r>
      <w:r w:rsidRPr="00A8757E">
        <w:rPr>
          <w:rFonts w:cs="Times New Roman"/>
          <w:szCs w:val="24"/>
        </w:rPr>
        <w:t xml:space="preserve"> destinados a la integración, el esparcimiento, la interacción, el orden, el sentido de pertenencia o apropiación del campus </w:t>
      </w:r>
      <w:r w:rsidR="002835D5" w:rsidRPr="00A8757E">
        <w:rPr>
          <w:rFonts w:cs="Times New Roman"/>
          <w:szCs w:val="24"/>
        </w:rPr>
        <w:t>que son necesidades propias de los universitarios Udenar</w:t>
      </w:r>
      <w:r w:rsidRPr="00A8757E">
        <w:rPr>
          <w:rFonts w:cs="Times New Roman"/>
          <w:szCs w:val="24"/>
        </w:rPr>
        <w:t xml:space="preserve">,  características que es posible fortalecer en </w:t>
      </w:r>
      <w:r w:rsidR="002835D5" w:rsidRPr="00A8757E">
        <w:rPr>
          <w:rFonts w:cs="Times New Roman"/>
          <w:szCs w:val="24"/>
        </w:rPr>
        <w:t>ellos</w:t>
      </w:r>
      <w:r w:rsidRPr="00A8757E">
        <w:rPr>
          <w:rFonts w:cs="Times New Roman"/>
          <w:szCs w:val="24"/>
        </w:rPr>
        <w:t xml:space="preserve"> por medio de espacios o de soluciones objetuales, en este caso por medio de un sistema de mobiliario institucional destinado a los espacios abiertos; para esto se propone bancas modulares para zonas verdes que se adapten a diferentes áreas por su versatilidad, que permitan a los estudiantes integrarse, descansar, ser parte de procesos de interacción, debate, socialización, etc. como también espacios que generen apropiación del plantel por medio del orden en cuanto a procesos de depósito de residuos, con contenedores de basura que sean claros en cuanto a  la separación de estos, que tengan una ubicación estratégica, que permitan gran cantidad de desechos; que motiven al estudiante a botar la basura en el lugar correspondiente a esta. Y por último ni parqueaderos de bicicletas seguros, en buen estado y con una ubicación estratégica. </w:t>
      </w:r>
    </w:p>
    <w:p w:rsidR="00E6616E" w:rsidRDefault="00E6616E" w:rsidP="00A8757E">
      <w:pPr>
        <w:spacing w:after="0" w:line="360" w:lineRule="auto"/>
        <w:ind w:firstLine="709"/>
        <w:jc w:val="both"/>
        <w:rPr>
          <w:rFonts w:cs="Times New Roman"/>
          <w:szCs w:val="24"/>
        </w:rPr>
      </w:pPr>
    </w:p>
    <w:p w:rsidR="00B44B7B" w:rsidRPr="00A8757E" w:rsidRDefault="00DA00D7" w:rsidP="00A8757E">
      <w:pPr>
        <w:spacing w:after="0" w:line="360" w:lineRule="auto"/>
        <w:ind w:firstLine="709"/>
        <w:jc w:val="both"/>
        <w:rPr>
          <w:rFonts w:cs="Times New Roman"/>
          <w:szCs w:val="24"/>
        </w:rPr>
      </w:pPr>
      <w:r w:rsidRPr="00A8757E">
        <w:rPr>
          <w:rFonts w:cs="Times New Roman"/>
          <w:szCs w:val="24"/>
        </w:rPr>
        <w:t>Este proyecto  de igual modo pretende  educar a la comunidad en cuanto la separación de los residuos y el cuidado de las áreas dentro del campus, ya que la gran mayoría de los contenedores existentes se encuentras en muy mal estado, no son suficientes para la población universitaria  y no evidencian en ningún aspecto una coherencia formal entre ellos; por el contrario, los contenedores de basura  deben evidenciar limpieza en todos sus aspectos, practicidad y un diseño estético y funcional óptimo. adicional a esto los estudiantes de la universidad de Nariño  optan por medios de transporte prácticos, económicos  y eficaces como la bicicleta,</w:t>
      </w:r>
      <w:r w:rsidR="000C66C7" w:rsidRPr="00A8757E">
        <w:rPr>
          <w:rFonts w:cs="Times New Roman"/>
          <w:szCs w:val="24"/>
        </w:rPr>
        <w:t xml:space="preserve"> según </w:t>
      </w:r>
      <w:sdt>
        <w:sdtPr>
          <w:rPr>
            <w:rFonts w:cs="Times New Roman"/>
            <w:szCs w:val="24"/>
          </w:rPr>
          <w:id w:val="-512454849"/>
          <w:citation/>
        </w:sdtPr>
        <w:sdtEndPr/>
        <w:sdtContent>
          <w:r w:rsidR="008C54B8" w:rsidRPr="00A8757E">
            <w:rPr>
              <w:rFonts w:cs="Times New Roman"/>
              <w:szCs w:val="24"/>
            </w:rPr>
            <w:fldChar w:fldCharType="begin"/>
          </w:r>
          <w:r w:rsidR="008C54B8" w:rsidRPr="00A8757E">
            <w:rPr>
              <w:rFonts w:cs="Times New Roman"/>
              <w:szCs w:val="24"/>
              <w:lang w:val="es-US"/>
            </w:rPr>
            <w:instrText xml:space="preserve"> CITATION Coy15 \l 21514 </w:instrText>
          </w:r>
          <w:r w:rsidR="008C54B8" w:rsidRPr="00A8757E">
            <w:rPr>
              <w:rFonts w:cs="Times New Roman"/>
              <w:szCs w:val="24"/>
            </w:rPr>
            <w:fldChar w:fldCharType="separate"/>
          </w:r>
          <w:r w:rsidR="00FB3322" w:rsidRPr="00A8757E">
            <w:rPr>
              <w:rFonts w:cs="Times New Roman"/>
              <w:noProof/>
              <w:szCs w:val="24"/>
              <w:lang w:val="es-US"/>
            </w:rPr>
            <w:t>(Cuanami, 2015)</w:t>
          </w:r>
          <w:r w:rsidR="008C54B8" w:rsidRPr="00A8757E">
            <w:rPr>
              <w:rFonts w:cs="Times New Roman"/>
              <w:szCs w:val="24"/>
            </w:rPr>
            <w:fldChar w:fldCharType="end"/>
          </w:r>
        </w:sdtContent>
      </w:sdt>
      <w:r w:rsidR="006D4613" w:rsidRPr="00A8757E">
        <w:rPr>
          <w:rFonts w:cs="Times New Roman"/>
          <w:szCs w:val="24"/>
        </w:rPr>
        <w:t xml:space="preserve"> (página 14)</w:t>
      </w:r>
      <w:r w:rsidRPr="00A8757E">
        <w:rPr>
          <w:rFonts w:cs="Times New Roman"/>
          <w:i/>
          <w:szCs w:val="24"/>
        </w:rPr>
        <w:t xml:space="preserve"> </w:t>
      </w:r>
      <w:r w:rsidRPr="00A8757E">
        <w:rPr>
          <w:rFonts w:cs="Times New Roman"/>
          <w:szCs w:val="24"/>
        </w:rPr>
        <w:t>“El</w:t>
      </w:r>
      <w:r w:rsidRPr="00A8757E">
        <w:rPr>
          <w:rFonts w:cs="Times New Roman"/>
          <w:i/>
          <w:szCs w:val="24"/>
        </w:rPr>
        <w:t xml:space="preserve"> </w:t>
      </w:r>
      <w:r w:rsidRPr="00A8757E">
        <w:rPr>
          <w:rFonts w:cs="Times New Roman"/>
          <w:szCs w:val="24"/>
        </w:rPr>
        <w:t>transporte en bicicleta es una práctica totalmente ecológica porque promueve la disminución de la emisión de gases tóxicos para el ambiente y la adopción de estilos de vida saludables para las personas”</w:t>
      </w:r>
      <w:r w:rsidR="00B93027" w:rsidRPr="00A8757E">
        <w:rPr>
          <w:rFonts w:cs="Times New Roman"/>
          <w:i/>
          <w:szCs w:val="24"/>
        </w:rPr>
        <w:t xml:space="preserve"> </w:t>
      </w:r>
      <w:r w:rsidRPr="00A8757E">
        <w:rPr>
          <w:rFonts w:cs="Times New Roman"/>
          <w:szCs w:val="24"/>
        </w:rPr>
        <w:t xml:space="preserve">este es un medio de transporte que no se ha tenido en cuenta en la universidad, ya que los parqueaderos establecidos no han sido usados por los estudiantes respecto </w:t>
      </w:r>
      <w:r w:rsidRPr="00A8757E">
        <w:rPr>
          <w:rFonts w:cs="Times New Roman"/>
          <w:szCs w:val="24"/>
        </w:rPr>
        <w:lastRenderedPageBreak/>
        <w:t xml:space="preserve">a su mal estado y mala ubicación donde los estudiantes optan por no parquear su bicicleta si no por el contrario dejarla en áreas donde no son las establecidas como en zonas peatonales, barandas, postes, zonas verdes, aulas de clase; los parqueaderos existentes han sido diseñados para un lugar ajeno a la universidad de Nariño; como por ejemplo diseños de la cartilla de mobiliario urbano de Bogotá los que se aplican al contexto urbanístico, pero no son funcionales para el plantel; debido a que ocupan mucho espacio y no cumplen los requerimientos de los estudiantes Udenar; otros bici usuarios optan por no usar este medio de transporte, por el hecho de no sentir seguridad al momento de parquearla. Una bici parqueadero debe ser seguro, agradable, generar   Motivación  al usuario, orden, aprovechamiento del espacio y sobre ubicación en zonas estratégicas; existen variedad de proyectos de parqueaderos de bicicleta; como por ejemplo uno  realizado e implementado en la universidad el Bosque en Bogotá,  denominado “moviéndonos en </w:t>
      </w:r>
      <w:r w:rsidR="00AF2E35" w:rsidRPr="00A8757E">
        <w:rPr>
          <w:rFonts w:cs="Times New Roman"/>
          <w:szCs w:val="24"/>
        </w:rPr>
        <w:t>El Bosque</w:t>
      </w:r>
      <w:r w:rsidRPr="00A8757E">
        <w:rPr>
          <w:rFonts w:cs="Times New Roman"/>
          <w:szCs w:val="24"/>
        </w:rPr>
        <w:t>”, en el que se piensa en el estudiante universitario y se ha tenido en cuenta las problemáticas propias de dicha universidad, es evidente observar “cómo la aplicación de un buen sistema motiva y educa al uso de la bicicleta y genera espacios óptimos que proporcionan bienestar a la comunida</w:t>
      </w:r>
      <w:r w:rsidR="00B93027" w:rsidRPr="00A8757E">
        <w:rPr>
          <w:rFonts w:cs="Times New Roman"/>
          <w:szCs w:val="24"/>
        </w:rPr>
        <w:t>d, seguridad vial y movilidad</w:t>
      </w:r>
      <w:r w:rsidR="007C78BA" w:rsidRPr="00A8757E">
        <w:rPr>
          <w:rFonts w:cs="Times New Roman"/>
          <w:szCs w:val="24"/>
        </w:rPr>
        <w:t>”.</w:t>
      </w:r>
      <w:sdt>
        <w:sdtPr>
          <w:rPr>
            <w:rFonts w:cs="Times New Roman"/>
            <w:szCs w:val="24"/>
          </w:rPr>
          <w:id w:val="1600607552"/>
          <w:citation/>
        </w:sdtPr>
        <w:sdtEndPr/>
        <w:sdtContent>
          <w:r w:rsidR="007C78BA" w:rsidRPr="00A8757E">
            <w:rPr>
              <w:rFonts w:cs="Times New Roman"/>
              <w:szCs w:val="24"/>
            </w:rPr>
            <w:fldChar w:fldCharType="begin"/>
          </w:r>
          <w:r w:rsidR="007C78BA" w:rsidRPr="00A8757E">
            <w:rPr>
              <w:rFonts w:cs="Times New Roman"/>
              <w:szCs w:val="24"/>
              <w:lang w:val="es-US"/>
            </w:rPr>
            <w:instrText xml:space="preserve"> CITATION ElB16 \l 21514 </w:instrText>
          </w:r>
          <w:r w:rsidR="007C78BA" w:rsidRPr="00A8757E">
            <w:rPr>
              <w:rFonts w:cs="Times New Roman"/>
              <w:szCs w:val="24"/>
            </w:rPr>
            <w:fldChar w:fldCharType="separate"/>
          </w:r>
          <w:r w:rsidR="00FB3322" w:rsidRPr="00A8757E">
            <w:rPr>
              <w:rFonts w:cs="Times New Roman"/>
              <w:noProof/>
              <w:szCs w:val="24"/>
              <w:lang w:val="es-US"/>
            </w:rPr>
            <w:t xml:space="preserve"> (El Bosque, 2016)</w:t>
          </w:r>
          <w:r w:rsidR="007C78BA" w:rsidRPr="00A8757E">
            <w:rPr>
              <w:rFonts w:cs="Times New Roman"/>
              <w:szCs w:val="24"/>
            </w:rPr>
            <w:fldChar w:fldCharType="end"/>
          </w:r>
        </w:sdtContent>
      </w:sdt>
      <w:r w:rsidR="007C78BA" w:rsidRPr="00A8757E">
        <w:rPr>
          <w:rFonts w:cs="Times New Roman"/>
          <w:szCs w:val="24"/>
        </w:rPr>
        <w:t xml:space="preserve"> (Página 1)</w:t>
      </w:r>
    </w:p>
    <w:p w:rsidR="00E6616E" w:rsidRDefault="00E6616E" w:rsidP="00A8757E">
      <w:pPr>
        <w:pStyle w:val="Ttulo2"/>
        <w:spacing w:before="0" w:line="360" w:lineRule="auto"/>
        <w:ind w:firstLine="709"/>
        <w:jc w:val="both"/>
        <w:rPr>
          <w:rFonts w:cs="Times New Roman"/>
          <w:szCs w:val="24"/>
        </w:rPr>
      </w:pPr>
      <w:bookmarkStart w:id="25" w:name="_Toc497066958"/>
    </w:p>
    <w:p w:rsidR="00B44B7B" w:rsidRPr="00E17338" w:rsidRDefault="00CB50E1" w:rsidP="00E17338">
      <w:pPr>
        <w:pStyle w:val="Ttulo2"/>
        <w:spacing w:before="0" w:line="360" w:lineRule="auto"/>
        <w:ind w:firstLine="720"/>
      </w:pPr>
      <w:bookmarkStart w:id="26" w:name="_Toc497342157"/>
      <w:r w:rsidRPr="00E17338">
        <w:t xml:space="preserve">1.3  </w:t>
      </w:r>
      <w:r w:rsidR="00B44B7B" w:rsidRPr="00E17338">
        <w:t>Objetivos</w:t>
      </w:r>
      <w:bookmarkEnd w:id="25"/>
      <w:bookmarkEnd w:id="26"/>
    </w:p>
    <w:p w:rsidR="006A4EC3" w:rsidRPr="00E17338" w:rsidRDefault="006A4EC3" w:rsidP="00E17338">
      <w:pPr>
        <w:spacing w:after="0" w:line="360" w:lineRule="auto"/>
        <w:ind w:firstLine="720"/>
        <w:jc w:val="both"/>
        <w:rPr>
          <w:rFonts w:cs="Times New Roman"/>
          <w:szCs w:val="24"/>
        </w:rPr>
      </w:pPr>
    </w:p>
    <w:p w:rsidR="00B44B7B" w:rsidRPr="00E17338" w:rsidRDefault="00B44B7B" w:rsidP="00E17338">
      <w:pPr>
        <w:spacing w:after="0" w:line="360" w:lineRule="auto"/>
        <w:ind w:firstLine="720"/>
        <w:jc w:val="both"/>
        <w:rPr>
          <w:rFonts w:cs="Times New Roman"/>
          <w:szCs w:val="24"/>
        </w:rPr>
      </w:pPr>
      <w:r w:rsidRPr="00E17338">
        <w:rPr>
          <w:rFonts w:cs="Times New Roman"/>
          <w:b/>
          <w:szCs w:val="24"/>
        </w:rPr>
        <w:t xml:space="preserve"> </w:t>
      </w:r>
      <w:bookmarkStart w:id="27" w:name="_Toc497342158"/>
      <w:r w:rsidR="00CB50E1" w:rsidRPr="00E17338">
        <w:rPr>
          <w:rStyle w:val="Ttulo3Car"/>
          <w:i w:val="0"/>
        </w:rPr>
        <w:t xml:space="preserve">1.3.1  </w:t>
      </w:r>
      <w:r w:rsidRPr="00E17338">
        <w:rPr>
          <w:rStyle w:val="Ttulo3Car"/>
          <w:i w:val="0"/>
        </w:rPr>
        <w:t>Objetivo General</w:t>
      </w:r>
      <w:bookmarkEnd w:id="27"/>
      <w:r w:rsidRPr="00E17338">
        <w:rPr>
          <w:rFonts w:cs="Times New Roman"/>
          <w:b/>
          <w:szCs w:val="24"/>
        </w:rPr>
        <w:t xml:space="preserve"> </w:t>
      </w:r>
      <w:r w:rsidR="00E6616E" w:rsidRPr="00E17338">
        <w:rPr>
          <w:rFonts w:cs="Times New Roman"/>
          <w:szCs w:val="24"/>
        </w:rPr>
        <w:t xml:space="preserve"> </w:t>
      </w:r>
      <w:r w:rsidR="009E03F8" w:rsidRPr="00E17338">
        <w:rPr>
          <w:rFonts w:cs="Times New Roman"/>
          <w:szCs w:val="24"/>
        </w:rPr>
        <w:t>D</w:t>
      </w:r>
      <w:r w:rsidRPr="00E17338">
        <w:rPr>
          <w:rFonts w:cs="Times New Roman"/>
          <w:szCs w:val="24"/>
        </w:rPr>
        <w:t>esde el Diseño Industrial generar espacios de interacción para los estudiantes de la universidad de Nariño sede Torobajo por medio de un sistema de mobiliario institucional destinado al aprovechamiento de zonas abiertas del campus institucional</w:t>
      </w:r>
      <w:r w:rsidR="00175DE7" w:rsidRPr="00E17338">
        <w:rPr>
          <w:rFonts w:cs="Times New Roman"/>
          <w:szCs w:val="24"/>
        </w:rPr>
        <w:t>.</w:t>
      </w:r>
    </w:p>
    <w:p w:rsidR="0011107B" w:rsidRPr="00E17338" w:rsidRDefault="0011107B" w:rsidP="00E17338">
      <w:pPr>
        <w:spacing w:after="0" w:line="360" w:lineRule="auto"/>
        <w:ind w:firstLine="720"/>
        <w:jc w:val="both"/>
        <w:rPr>
          <w:rFonts w:cs="Times New Roman"/>
          <w:b/>
          <w:szCs w:val="24"/>
        </w:rPr>
      </w:pPr>
    </w:p>
    <w:p w:rsidR="00B44B7B" w:rsidRPr="00E17338" w:rsidRDefault="00CB50E1" w:rsidP="00E17338">
      <w:pPr>
        <w:pStyle w:val="Ttulo3"/>
        <w:spacing w:before="0" w:line="360" w:lineRule="auto"/>
        <w:ind w:firstLine="720"/>
        <w:rPr>
          <w:i w:val="0"/>
        </w:rPr>
      </w:pPr>
      <w:bookmarkStart w:id="28" w:name="_Toc497342159"/>
      <w:r w:rsidRPr="00E17338">
        <w:rPr>
          <w:i w:val="0"/>
        </w:rPr>
        <w:t xml:space="preserve">1.3.2  </w:t>
      </w:r>
      <w:r w:rsidR="00B44B7B" w:rsidRPr="00E17338">
        <w:rPr>
          <w:i w:val="0"/>
        </w:rPr>
        <w:t>Objetivos Específicos</w:t>
      </w:r>
      <w:bookmarkEnd w:id="28"/>
      <w:r w:rsidR="00B44B7B" w:rsidRPr="00E17338">
        <w:rPr>
          <w:i w:val="0"/>
        </w:rPr>
        <w:t xml:space="preserve">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a.</w:t>
      </w:r>
      <w:r w:rsidRPr="00A8757E">
        <w:rPr>
          <w:rFonts w:eastAsia="Arial" w:cs="Times New Roman"/>
          <w:szCs w:val="24"/>
        </w:rPr>
        <w:t xml:space="preserve"> </w:t>
      </w:r>
      <w:r w:rsidRPr="00A8757E">
        <w:rPr>
          <w:rFonts w:cs="Times New Roman"/>
          <w:szCs w:val="24"/>
        </w:rPr>
        <w:t xml:space="preserve">Analizar el comportamiento de los estudiantes de la Universidad de Nariño, sede Torobajo con el fin de conocer cuáles son las necesidades más apremiantes de los universitarios en horas extracurriculares. </w:t>
      </w:r>
    </w:p>
    <w:p w:rsidR="00E6616E" w:rsidRDefault="00E6616E" w:rsidP="00A8757E">
      <w:pPr>
        <w:spacing w:after="0" w:line="360" w:lineRule="auto"/>
        <w:ind w:firstLine="709"/>
        <w:jc w:val="both"/>
        <w:rPr>
          <w:rFonts w:cs="Times New Roman"/>
          <w:b/>
          <w:szCs w:val="24"/>
        </w:rPr>
      </w:pPr>
    </w:p>
    <w:p w:rsidR="00B44B7B" w:rsidRPr="00A8757E" w:rsidRDefault="00CB50E1" w:rsidP="00CB50E1">
      <w:pPr>
        <w:spacing w:after="0" w:line="360" w:lineRule="auto"/>
        <w:ind w:firstLine="709"/>
        <w:jc w:val="both"/>
        <w:rPr>
          <w:rFonts w:cs="Times New Roman"/>
          <w:szCs w:val="24"/>
        </w:rPr>
      </w:pPr>
      <w:r>
        <w:rPr>
          <w:rFonts w:cs="Times New Roman"/>
          <w:b/>
          <w:szCs w:val="24"/>
        </w:rPr>
        <w:t xml:space="preserve">Actividades </w:t>
      </w:r>
      <w:r w:rsidR="00B44B7B" w:rsidRPr="00A8757E">
        <w:rPr>
          <w:rFonts w:cs="Times New Roman"/>
          <w:szCs w:val="24"/>
        </w:rPr>
        <w:t xml:space="preserve">Observación y registro fotográfico acerca de que actividades extracurriculares más comunes son las realizadas por los estudiantes en el campus universitario de la universidad de Nariño sede Torobajo.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Conocer por medio de la observación y de fotografías si hay o no si hay mobiliario institucional dentro de las zonas al aire libre de la universidad de Nariño sede Torobajo y si este cumple con los requerimientos de los estudiantes y el contexto institucional.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Realizar y posteriormente analizar una encuesta a </w:t>
      </w:r>
      <w:r w:rsidR="00175DE7" w:rsidRPr="00A8757E">
        <w:rPr>
          <w:rFonts w:cs="Times New Roman"/>
          <w:szCs w:val="24"/>
        </w:rPr>
        <w:t xml:space="preserve">seiscientos </w:t>
      </w:r>
      <w:r w:rsidRPr="00A8757E">
        <w:rPr>
          <w:rFonts w:cs="Times New Roman"/>
          <w:szCs w:val="24"/>
        </w:rPr>
        <w:t xml:space="preserve">estudiantes de la universidad de Nariño sede Torobajo a cerca de sus actividades extracurriculares y las necesidades de mobiliario urbano dentro del campus universitario.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Realizar un Focus Group (grupo de enfoque) con </w:t>
      </w:r>
      <w:r w:rsidR="00175DE7" w:rsidRPr="00A8757E">
        <w:rPr>
          <w:rFonts w:cs="Times New Roman"/>
          <w:szCs w:val="24"/>
        </w:rPr>
        <w:t xml:space="preserve">diez </w:t>
      </w:r>
      <w:r w:rsidRPr="00A8757E">
        <w:rPr>
          <w:rFonts w:cs="Times New Roman"/>
          <w:szCs w:val="24"/>
        </w:rPr>
        <w:t xml:space="preserve">estudiantes de diferentes facultades y semestres para conocer a fondo la problemática. </w:t>
      </w:r>
    </w:p>
    <w:p w:rsidR="00E6616E" w:rsidRDefault="00E6616E" w:rsidP="00A8757E">
      <w:pPr>
        <w:spacing w:after="0" w:line="360" w:lineRule="auto"/>
        <w:ind w:firstLine="709"/>
        <w:jc w:val="both"/>
        <w:rPr>
          <w:rFonts w:cs="Times New Roman"/>
          <w:szCs w:val="24"/>
        </w:rPr>
      </w:pPr>
    </w:p>
    <w:p w:rsidR="00B44B7B" w:rsidRPr="00A8757E" w:rsidRDefault="00B44B7B" w:rsidP="00CB50E1">
      <w:pPr>
        <w:spacing w:after="0" w:line="360" w:lineRule="auto"/>
        <w:ind w:firstLine="709"/>
        <w:jc w:val="both"/>
        <w:rPr>
          <w:rFonts w:cs="Times New Roman"/>
          <w:szCs w:val="24"/>
        </w:rPr>
      </w:pPr>
      <w:r w:rsidRPr="00A8757E">
        <w:rPr>
          <w:rFonts w:cs="Times New Roman"/>
          <w:szCs w:val="24"/>
        </w:rPr>
        <w:t xml:space="preserve"> </w:t>
      </w:r>
      <w:r w:rsidRPr="00A8757E">
        <w:rPr>
          <w:rFonts w:cs="Times New Roman"/>
          <w:b/>
          <w:szCs w:val="24"/>
        </w:rPr>
        <w:t xml:space="preserve">Resultados esperados  </w:t>
      </w:r>
      <w:r w:rsidR="00CB50E1">
        <w:rPr>
          <w:rFonts w:cs="Times New Roman"/>
          <w:szCs w:val="24"/>
        </w:rPr>
        <w:t xml:space="preserve"> </w:t>
      </w:r>
      <w:r w:rsidRPr="00A8757E">
        <w:rPr>
          <w:rFonts w:cs="Times New Roman"/>
          <w:szCs w:val="24"/>
        </w:rPr>
        <w:t xml:space="preserve">Conocer la actividad más común realizada por los estudiantes en horas extracurriculares. </w:t>
      </w:r>
    </w:p>
    <w:p w:rsidR="00CB50E1" w:rsidRDefault="00CB50E1"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Saber cuál es el mobiliario urbano más necesario a diseñar dentro del campus universitario.</w:t>
      </w:r>
      <w:r w:rsidRPr="00A8757E">
        <w:rPr>
          <w:rFonts w:cs="Times New Roman"/>
          <w:b/>
          <w:szCs w:val="24"/>
        </w:rPr>
        <w:t xml:space="preserve">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Tener evidencia fotográfica y conocer claramente que lugares requieren de un mobiliario urbano al aire libre para las actividades más realizadas por los estudiantes en horas extracurriculares.</w:t>
      </w:r>
      <w:r w:rsidRPr="00A8757E">
        <w:rPr>
          <w:rFonts w:cs="Times New Roman"/>
          <w:b/>
          <w:szCs w:val="24"/>
        </w:rPr>
        <w:t xml:space="preserve">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Conocer la opinión y las necesidades de los estudiantes a cerca de las actividades extracurriculares que realizan, donde se hacen, en qué zona común las desempeñan y donde es más requerida la implementación de mobiliario urbano.</w:t>
      </w:r>
      <w:r w:rsidRPr="00A8757E">
        <w:rPr>
          <w:rFonts w:cs="Times New Roman"/>
          <w:b/>
          <w:szCs w:val="24"/>
        </w:rPr>
        <w:t xml:space="preserve"> </w:t>
      </w:r>
    </w:p>
    <w:p w:rsidR="00CB50E1" w:rsidRDefault="00CB50E1"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Conocer los puntos de vista específicos de los estudiantes universitarios acerca de esta problemática.</w:t>
      </w:r>
    </w:p>
    <w:p w:rsidR="00B44B7B" w:rsidRPr="00A8757E" w:rsidRDefault="00B44B7B" w:rsidP="00A8757E">
      <w:pPr>
        <w:spacing w:after="0" w:line="360" w:lineRule="auto"/>
        <w:ind w:firstLine="709"/>
        <w:jc w:val="both"/>
        <w:rPr>
          <w:rFonts w:cs="Times New Roman"/>
          <w:szCs w:val="24"/>
        </w:rPr>
      </w:pPr>
      <w:r w:rsidRPr="00A8757E">
        <w:rPr>
          <w:rFonts w:cs="Times New Roman"/>
          <w:b/>
          <w:szCs w:val="24"/>
        </w:rPr>
        <w:t xml:space="preserve"> </w:t>
      </w:r>
      <w:r w:rsidRPr="00A8757E">
        <w:rPr>
          <w:rFonts w:cs="Times New Roman"/>
          <w:szCs w:val="24"/>
        </w:rPr>
        <w:t>b.</w:t>
      </w:r>
      <w:r w:rsidRPr="00A8757E">
        <w:rPr>
          <w:rFonts w:eastAsia="Arial" w:cs="Times New Roman"/>
          <w:szCs w:val="24"/>
        </w:rPr>
        <w:t xml:space="preserve"> </w:t>
      </w:r>
      <w:r w:rsidRPr="00A8757E">
        <w:rPr>
          <w:rFonts w:cs="Times New Roman"/>
          <w:szCs w:val="24"/>
        </w:rPr>
        <w:t xml:space="preserve">Definir cuáles son las zonas al aire libre de la universidad de Nariño sede Torobajo donde es requerido ubicar elementos de mobiliario institucional para crear espacios de interacción e integración para los estudiantes. </w:t>
      </w:r>
    </w:p>
    <w:p w:rsidR="00E6616E" w:rsidRDefault="00E6616E" w:rsidP="00A8757E">
      <w:pPr>
        <w:spacing w:after="0" w:line="360" w:lineRule="auto"/>
        <w:ind w:firstLine="709"/>
        <w:jc w:val="both"/>
        <w:rPr>
          <w:rFonts w:cs="Times New Roman"/>
          <w:b/>
          <w:szCs w:val="24"/>
        </w:rPr>
      </w:pPr>
    </w:p>
    <w:p w:rsidR="00B44B7B" w:rsidRPr="00A8757E" w:rsidRDefault="00B44B7B" w:rsidP="00CB50E1">
      <w:pPr>
        <w:spacing w:after="0" w:line="360" w:lineRule="auto"/>
        <w:ind w:firstLine="709"/>
        <w:jc w:val="both"/>
        <w:rPr>
          <w:rFonts w:cs="Times New Roman"/>
          <w:szCs w:val="24"/>
        </w:rPr>
      </w:pPr>
      <w:r w:rsidRPr="00A8757E">
        <w:rPr>
          <w:rFonts w:cs="Times New Roman"/>
          <w:b/>
          <w:szCs w:val="24"/>
        </w:rPr>
        <w:lastRenderedPageBreak/>
        <w:t xml:space="preserve">Actividades </w:t>
      </w:r>
      <w:r w:rsidR="00CB50E1">
        <w:rPr>
          <w:rFonts w:cs="Times New Roman"/>
          <w:szCs w:val="24"/>
        </w:rPr>
        <w:t xml:space="preserve"> </w:t>
      </w:r>
      <w:r w:rsidRPr="00A8757E">
        <w:rPr>
          <w:rFonts w:cs="Times New Roman"/>
          <w:szCs w:val="24"/>
        </w:rPr>
        <w:t xml:space="preserve">Analizar mediante un sobrevuelo a la institución con un Dron las zonas donde se encuentra el mayor flujo de personas con el fin de definir los espacios donde se requiere la ubicación los elementos a diseñar. </w:t>
      </w:r>
    </w:p>
    <w:p w:rsidR="00E6616E" w:rsidRDefault="00E6616E" w:rsidP="00A8757E">
      <w:pPr>
        <w:spacing w:after="0" w:line="360" w:lineRule="auto"/>
        <w:ind w:right="268" w:firstLine="709"/>
        <w:jc w:val="both"/>
        <w:rPr>
          <w:rFonts w:cs="Times New Roman"/>
          <w:szCs w:val="24"/>
        </w:rPr>
      </w:pPr>
    </w:p>
    <w:p w:rsidR="00B44B7B" w:rsidRPr="00A8757E" w:rsidRDefault="00B44B7B" w:rsidP="00A8757E">
      <w:pPr>
        <w:spacing w:after="0" w:line="360" w:lineRule="auto"/>
        <w:ind w:right="268" w:firstLine="709"/>
        <w:jc w:val="both"/>
        <w:rPr>
          <w:rFonts w:cs="Times New Roman"/>
          <w:szCs w:val="24"/>
        </w:rPr>
      </w:pPr>
      <w:r w:rsidRPr="00A8757E">
        <w:rPr>
          <w:rFonts w:cs="Times New Roman"/>
          <w:szCs w:val="24"/>
        </w:rPr>
        <w:t xml:space="preserve">Observar las actividades más comunes de la comunidad en general en las zonas definidas con mayor flujo de personas para estudiar que mobiliario es requerido en cada uno de estos lugares.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Realizar un mapeo de las zonas abiertas de la universidad de Nariño sede Torobajo donde es necesario implementar la línea </w:t>
      </w:r>
      <w:r w:rsidR="003B024A" w:rsidRPr="00A8757E">
        <w:rPr>
          <w:rFonts w:cs="Times New Roman"/>
          <w:szCs w:val="24"/>
        </w:rPr>
        <w:t>de mobiliario</w:t>
      </w:r>
      <w:r w:rsidRPr="00A8757E">
        <w:rPr>
          <w:rFonts w:cs="Times New Roman"/>
          <w:szCs w:val="24"/>
        </w:rPr>
        <w:t xml:space="preserve"> a diseñar. </w:t>
      </w:r>
    </w:p>
    <w:p w:rsidR="009E03F8" w:rsidRPr="00A8757E" w:rsidRDefault="009E03F8" w:rsidP="00A8757E">
      <w:pPr>
        <w:spacing w:after="0" w:line="360" w:lineRule="auto"/>
        <w:ind w:firstLine="709"/>
        <w:jc w:val="both"/>
        <w:rPr>
          <w:rFonts w:cs="Times New Roman"/>
          <w:szCs w:val="24"/>
        </w:rPr>
      </w:pPr>
    </w:p>
    <w:p w:rsidR="00B44B7B" w:rsidRPr="00A8757E" w:rsidRDefault="00B44B7B" w:rsidP="00CB50E1">
      <w:pPr>
        <w:spacing w:after="0" w:line="360" w:lineRule="auto"/>
        <w:ind w:firstLine="709"/>
        <w:jc w:val="both"/>
        <w:rPr>
          <w:rFonts w:cs="Times New Roman"/>
          <w:szCs w:val="24"/>
        </w:rPr>
      </w:pPr>
      <w:r w:rsidRPr="00A8757E">
        <w:rPr>
          <w:rFonts w:cs="Times New Roman"/>
          <w:b/>
          <w:szCs w:val="24"/>
        </w:rPr>
        <w:t xml:space="preserve"> Resultados esperados  </w:t>
      </w:r>
      <w:r w:rsidRPr="00A8757E">
        <w:rPr>
          <w:rFonts w:cs="Times New Roman"/>
          <w:szCs w:val="24"/>
        </w:rPr>
        <w:t xml:space="preserve">Conocer donde se encuentra el mayor flujo de la comunidad institucional para definir la ubicación de la línea de mobiliario a diseñar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Familiarizarse con las zonas al aire libre de la universidad de Nariño y conocer las áreas idóneas para la implementación de elementos de mobiliario. </w:t>
      </w:r>
      <w:r w:rsidRPr="00A8757E">
        <w:rPr>
          <w:rFonts w:cs="Times New Roman"/>
          <w:b/>
          <w:szCs w:val="24"/>
        </w:rPr>
        <w:t xml:space="preserve">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Implementar de forma adecúala la línea de mobiliario diseñada con el fin de generar una ubicación estratégica de los elementos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 c.</w:t>
      </w:r>
      <w:r w:rsidRPr="00A8757E">
        <w:rPr>
          <w:rFonts w:eastAsia="Arial" w:cs="Times New Roman"/>
          <w:szCs w:val="24"/>
        </w:rPr>
        <w:t xml:space="preserve"> </w:t>
      </w:r>
      <w:r w:rsidRPr="00A8757E">
        <w:rPr>
          <w:rFonts w:cs="Times New Roman"/>
          <w:szCs w:val="24"/>
        </w:rPr>
        <w:t>Diseñar un sistema de elementos de mobiliario para las zonas al aire libre de la Universidad de Nariño que contribuya a generar espacios de esparcimiento, integración, interacción y el desarrollo de actividades extracurriculares de la comunidad en general</w:t>
      </w:r>
      <w:r w:rsidR="00737201" w:rsidRPr="00A8757E">
        <w:rPr>
          <w:rFonts w:cs="Times New Roman"/>
          <w:szCs w:val="24"/>
        </w:rPr>
        <w:t xml:space="preserve"> teniendo en cuenta los requerimientos de diseño propios del contexto</w:t>
      </w:r>
      <w:r w:rsidRPr="00A8757E">
        <w:rPr>
          <w:rFonts w:cs="Times New Roman"/>
          <w:szCs w:val="24"/>
        </w:rPr>
        <w:t xml:space="preserve">. </w:t>
      </w:r>
    </w:p>
    <w:p w:rsidR="00E6616E" w:rsidRDefault="00E6616E" w:rsidP="00A8757E">
      <w:pPr>
        <w:spacing w:after="0" w:line="360" w:lineRule="auto"/>
        <w:ind w:firstLine="709"/>
        <w:jc w:val="both"/>
        <w:rPr>
          <w:rFonts w:cs="Times New Roman"/>
          <w:b/>
          <w:szCs w:val="24"/>
        </w:rPr>
      </w:pPr>
    </w:p>
    <w:p w:rsidR="00B44B7B" w:rsidRPr="00A8757E" w:rsidRDefault="00B44B7B" w:rsidP="00CB50E1">
      <w:pPr>
        <w:spacing w:after="0" w:line="360" w:lineRule="auto"/>
        <w:ind w:firstLine="709"/>
        <w:jc w:val="both"/>
        <w:rPr>
          <w:rFonts w:cs="Times New Roman"/>
          <w:szCs w:val="24"/>
        </w:rPr>
      </w:pPr>
      <w:r w:rsidRPr="00A8757E">
        <w:rPr>
          <w:rFonts w:cs="Times New Roman"/>
          <w:b/>
          <w:szCs w:val="24"/>
        </w:rPr>
        <w:t xml:space="preserve"> Actividades  </w:t>
      </w:r>
      <w:r w:rsidRPr="00A8757E">
        <w:rPr>
          <w:rFonts w:cs="Times New Roman"/>
          <w:szCs w:val="24"/>
        </w:rPr>
        <w:t xml:space="preserve">Conocer referentes de proyectos similares de mobiliario urbano con ayuda de internet y bibliografía.  </w:t>
      </w: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Conocer el contexto, los requerimientos y metodologías de diseño adecuados para idear un mobiliario eficiente para la institución.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lastRenderedPageBreak/>
        <w:t xml:space="preserve">Desarrollar un concepto de diseño y un sistema para diseñar la línea de artefactos más necesarios y adecuados para la institución. </w:t>
      </w:r>
    </w:p>
    <w:p w:rsidR="00E6616E" w:rsidRDefault="00E6616E" w:rsidP="00A8757E">
      <w:pPr>
        <w:spacing w:after="0" w:line="360" w:lineRule="auto"/>
        <w:ind w:right="106" w:firstLine="709"/>
        <w:jc w:val="both"/>
        <w:rPr>
          <w:rFonts w:cs="Times New Roman"/>
          <w:szCs w:val="24"/>
        </w:rPr>
      </w:pPr>
    </w:p>
    <w:p w:rsidR="00B44B7B" w:rsidRPr="00A8757E" w:rsidRDefault="00B44B7B" w:rsidP="00A8757E">
      <w:pPr>
        <w:spacing w:after="0" w:line="360" w:lineRule="auto"/>
        <w:ind w:right="106" w:firstLine="709"/>
        <w:jc w:val="both"/>
        <w:rPr>
          <w:rFonts w:cs="Times New Roman"/>
          <w:szCs w:val="24"/>
        </w:rPr>
      </w:pPr>
      <w:r w:rsidRPr="00A8757E">
        <w:rPr>
          <w:rFonts w:cs="Times New Roman"/>
          <w:szCs w:val="24"/>
        </w:rPr>
        <w:t xml:space="preserve">Diseñar elementos de mobiliario para las zonas al aire libre de la Universidad de Nariño con características adecuadas al esparcimiento y el desarrollo de actividades extracurriculares de los estudiantes.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Realizar bocetación de ideas acerca de la línea a diseñar, teniendo en cuenta las necesidades principales de los estudiantes y las características funcionales, técnicas, prácticas, ergonómicas, simbólicas y estéticas más adecuadas al contexto universitario. </w:t>
      </w:r>
    </w:p>
    <w:p w:rsidR="00E6616E" w:rsidRDefault="00E6616E" w:rsidP="00A8757E">
      <w:pPr>
        <w:spacing w:after="0" w:line="360" w:lineRule="auto"/>
        <w:ind w:right="-15" w:firstLine="709"/>
        <w:jc w:val="both"/>
        <w:rPr>
          <w:rFonts w:cs="Times New Roman"/>
          <w:szCs w:val="24"/>
        </w:rPr>
      </w:pPr>
    </w:p>
    <w:p w:rsidR="00B44B7B" w:rsidRPr="00A8757E" w:rsidRDefault="00B44B7B" w:rsidP="00A8757E">
      <w:pPr>
        <w:spacing w:after="0" w:line="360" w:lineRule="auto"/>
        <w:ind w:right="-15" w:firstLine="709"/>
        <w:jc w:val="both"/>
        <w:rPr>
          <w:rFonts w:cs="Times New Roman"/>
          <w:szCs w:val="24"/>
        </w:rPr>
      </w:pPr>
      <w:r w:rsidRPr="00A8757E">
        <w:rPr>
          <w:rFonts w:cs="Times New Roman"/>
          <w:szCs w:val="24"/>
        </w:rPr>
        <w:t xml:space="preserve">Definir el diseño de mobiliario urbano más adecuado para la línea de diseño a desarrollar.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Elegir los materiales más óptimos para suplir dichas necesidades y que cumplan con los requerimientos de diseño y contexto.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Realizar rendes con materiales, planos técnicos y especificaciones de la línea de mobiliario a desarrollar.   </w:t>
      </w:r>
    </w:p>
    <w:p w:rsidR="00CB50E1" w:rsidRDefault="00CB50E1"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Elaboración de línea de artefactos de mobiliario en escala y materiales reales e implementación de tres bancas, tres basureros y tres parqueaderos de bicicletas en zonas idóneas para la integración y el esparcimiento de estudiantes. </w:t>
      </w:r>
    </w:p>
    <w:p w:rsidR="00E6616E" w:rsidRDefault="00E6616E" w:rsidP="00A8757E">
      <w:pPr>
        <w:spacing w:after="0" w:line="360" w:lineRule="auto"/>
        <w:ind w:firstLine="709"/>
        <w:jc w:val="both"/>
        <w:rPr>
          <w:rFonts w:cs="Times New Roman"/>
          <w:b/>
          <w:szCs w:val="24"/>
        </w:rPr>
      </w:pPr>
    </w:p>
    <w:p w:rsidR="00B44B7B" w:rsidRPr="00A8757E" w:rsidRDefault="00B44B7B" w:rsidP="00CB50E1">
      <w:pPr>
        <w:spacing w:after="0" w:line="360" w:lineRule="auto"/>
        <w:ind w:firstLine="709"/>
        <w:jc w:val="both"/>
        <w:rPr>
          <w:rFonts w:cs="Times New Roman"/>
          <w:szCs w:val="24"/>
        </w:rPr>
      </w:pPr>
      <w:r w:rsidRPr="00A8757E">
        <w:rPr>
          <w:rFonts w:cs="Times New Roman"/>
          <w:b/>
          <w:szCs w:val="24"/>
        </w:rPr>
        <w:t xml:space="preserve">Resultados esperados </w:t>
      </w:r>
      <w:r w:rsidRPr="00A8757E">
        <w:rPr>
          <w:rFonts w:cs="Times New Roman"/>
          <w:szCs w:val="24"/>
        </w:rPr>
        <w:t xml:space="preserve">Conocer proyectos similares y factores generales que se deben tener en cuenta al momento de diseñar mobiliario.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Saber que metodología se usará, conocer a fondo el contexto universitario y sus necesidades para posteriormente diseñar con base a eso. </w:t>
      </w: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Definir los conceptos según las necesidades prioritarias de los estudiantes y definir un sistema basado en dichos conceptos teniendo en cuenta sistemas existentes.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lastRenderedPageBreak/>
        <w:t xml:space="preserve">Tener en cuenta las posibilidades de diseño y las características que tendrá la línea de diseño de mobiliario urbano a desarrollar.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Elegir el diseño idóneo que se adapte a las necesidades de los estudiantes y al contexto universitario.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Elegir el mejor material para suplir dichas necesidades y requerimientos de diseño.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 xml:space="preserve">Tener un panorama en tercera dimensión de los artefactos diseñados y las especificaciones técnicas que son posibles de adaptarse a la realidad. </w:t>
      </w:r>
    </w:p>
    <w:p w:rsidR="00E6616E" w:rsidRDefault="00E6616E" w:rsidP="00A8757E">
      <w:pPr>
        <w:spacing w:after="0" w:line="360" w:lineRule="auto"/>
        <w:ind w:firstLine="709"/>
        <w:jc w:val="both"/>
        <w:rPr>
          <w:rFonts w:cs="Times New Roman"/>
          <w:szCs w:val="24"/>
        </w:rPr>
      </w:pPr>
    </w:p>
    <w:p w:rsidR="00B44B7B" w:rsidRPr="00A8757E" w:rsidRDefault="00B44B7B" w:rsidP="00A8757E">
      <w:pPr>
        <w:spacing w:after="0" w:line="360" w:lineRule="auto"/>
        <w:ind w:firstLine="709"/>
        <w:jc w:val="both"/>
        <w:rPr>
          <w:rFonts w:cs="Times New Roman"/>
          <w:szCs w:val="24"/>
        </w:rPr>
      </w:pPr>
      <w:r w:rsidRPr="00A8757E">
        <w:rPr>
          <w:rFonts w:cs="Times New Roman"/>
          <w:szCs w:val="24"/>
        </w:rPr>
        <w:t>Satisfacer las necesidades de los estudiantes de la universidad generando espacios propicios para la integración y el esparcimiento con ayuda de mobiliario al aire libre.</w:t>
      </w:r>
      <w:r w:rsidRPr="00A8757E">
        <w:rPr>
          <w:rFonts w:cs="Times New Roman"/>
          <w:b/>
          <w:szCs w:val="24"/>
        </w:rPr>
        <w:t xml:space="preserve"> </w:t>
      </w:r>
    </w:p>
    <w:p w:rsidR="00E6616E" w:rsidRDefault="00B44B7B" w:rsidP="00AB4BDC">
      <w:pPr>
        <w:spacing w:after="0" w:line="360" w:lineRule="auto"/>
        <w:ind w:firstLine="709"/>
        <w:jc w:val="both"/>
        <w:rPr>
          <w:rFonts w:cs="Times New Roman"/>
          <w:b/>
          <w:szCs w:val="24"/>
        </w:rPr>
      </w:pPr>
      <w:r w:rsidRPr="00A8757E">
        <w:rPr>
          <w:rFonts w:cs="Times New Roman"/>
          <w:b/>
          <w:szCs w:val="24"/>
        </w:rPr>
        <w:t xml:space="preserve"> </w:t>
      </w:r>
    </w:p>
    <w:p w:rsidR="00AB4BDC" w:rsidRPr="00E17338" w:rsidRDefault="00CB50E1" w:rsidP="00E17338">
      <w:pPr>
        <w:pStyle w:val="Ttulo2"/>
        <w:spacing w:before="0" w:line="360" w:lineRule="auto"/>
        <w:ind w:firstLine="720"/>
      </w:pPr>
      <w:bookmarkStart w:id="29" w:name="_Toc484165986"/>
      <w:bookmarkStart w:id="30" w:name="_Toc494722411"/>
      <w:bookmarkStart w:id="31" w:name="_Toc497342160"/>
      <w:bookmarkStart w:id="32" w:name="_Toc484165998"/>
      <w:r w:rsidRPr="00E17338">
        <w:t xml:space="preserve">1.4  </w:t>
      </w:r>
      <w:r w:rsidR="004344BD" w:rsidRPr="00E17338">
        <w:t>Marcos de Referencia</w:t>
      </w:r>
      <w:bookmarkStart w:id="33" w:name="_Toc484165987"/>
      <w:bookmarkStart w:id="34" w:name="_Toc494722412"/>
      <w:bookmarkStart w:id="35" w:name="_Toc497066959"/>
      <w:bookmarkEnd w:id="29"/>
      <w:bookmarkEnd w:id="30"/>
      <w:bookmarkEnd w:id="31"/>
    </w:p>
    <w:p w:rsidR="00AB4BDC" w:rsidRPr="00E17338" w:rsidRDefault="00AB4BDC" w:rsidP="00E17338">
      <w:pPr>
        <w:spacing w:after="0" w:line="360" w:lineRule="auto"/>
        <w:ind w:firstLine="720"/>
        <w:jc w:val="both"/>
        <w:rPr>
          <w:rFonts w:cs="Times New Roman"/>
          <w:b/>
          <w:szCs w:val="24"/>
        </w:rPr>
      </w:pPr>
    </w:p>
    <w:p w:rsidR="00AB4BDC" w:rsidRDefault="00CB50E1" w:rsidP="00E17338">
      <w:pPr>
        <w:spacing w:after="0" w:line="360" w:lineRule="auto"/>
        <w:ind w:firstLine="720"/>
        <w:jc w:val="both"/>
        <w:rPr>
          <w:rFonts w:cs="Times New Roman"/>
          <w:szCs w:val="24"/>
        </w:rPr>
      </w:pPr>
      <w:bookmarkStart w:id="36" w:name="_Toc497342161"/>
      <w:r w:rsidRPr="00E17338">
        <w:rPr>
          <w:rStyle w:val="Ttulo3Car"/>
          <w:i w:val="0"/>
        </w:rPr>
        <w:t xml:space="preserve">1.4.1 </w:t>
      </w:r>
      <w:r w:rsidR="004344BD" w:rsidRPr="00E17338">
        <w:rPr>
          <w:rStyle w:val="Ttulo3Car"/>
          <w:i w:val="0"/>
        </w:rPr>
        <w:t xml:space="preserve">Marco </w:t>
      </w:r>
      <w:r w:rsidR="00526696" w:rsidRPr="00E17338">
        <w:rPr>
          <w:rStyle w:val="Ttulo3Car"/>
          <w:i w:val="0"/>
        </w:rPr>
        <w:t xml:space="preserve">Teórico </w:t>
      </w:r>
      <w:r w:rsidR="004344BD" w:rsidRPr="00E17338">
        <w:rPr>
          <w:rStyle w:val="Ttulo3Car"/>
          <w:i w:val="0"/>
        </w:rPr>
        <w:t>Conceptual</w:t>
      </w:r>
      <w:bookmarkEnd w:id="33"/>
      <w:bookmarkEnd w:id="34"/>
      <w:bookmarkEnd w:id="35"/>
      <w:bookmarkEnd w:id="36"/>
      <w:r w:rsidR="004344BD" w:rsidRPr="00E17338">
        <w:rPr>
          <w:rStyle w:val="Textoennegrita"/>
          <w:rFonts w:cs="Times New Roman"/>
          <w:bCs w:val="0"/>
          <w:szCs w:val="24"/>
        </w:rPr>
        <w:t xml:space="preserve"> </w:t>
      </w:r>
      <w:r w:rsidRPr="00E17338">
        <w:rPr>
          <w:rStyle w:val="Textoennegrita"/>
          <w:rFonts w:cs="Times New Roman"/>
          <w:bCs w:val="0"/>
          <w:szCs w:val="24"/>
        </w:rPr>
        <w:t xml:space="preserve"> </w:t>
      </w:r>
      <w:r w:rsidR="00B61EA2" w:rsidRPr="00E17338">
        <w:rPr>
          <w:rFonts w:cs="Times New Roman"/>
          <w:szCs w:val="24"/>
        </w:rPr>
        <w:t>L</w:t>
      </w:r>
      <w:r w:rsidR="004344BD" w:rsidRPr="00E17338">
        <w:rPr>
          <w:rFonts w:cs="Times New Roman"/>
          <w:szCs w:val="24"/>
        </w:rPr>
        <w:t xml:space="preserve">a </w:t>
      </w:r>
      <w:r w:rsidR="000631AA" w:rsidRPr="00E17338">
        <w:rPr>
          <w:rFonts w:cs="Times New Roman"/>
          <w:szCs w:val="24"/>
        </w:rPr>
        <w:t>mirada central de este proyecto</w:t>
      </w:r>
      <w:r w:rsidR="004344BD" w:rsidRPr="00E17338">
        <w:rPr>
          <w:rFonts w:cs="Times New Roman"/>
          <w:szCs w:val="24"/>
        </w:rPr>
        <w:t xml:space="preserve"> es investigar </w:t>
      </w:r>
      <w:r w:rsidR="00B61EA2" w:rsidRPr="00E17338">
        <w:rPr>
          <w:rFonts w:cs="Times New Roman"/>
          <w:szCs w:val="24"/>
        </w:rPr>
        <w:t>las</w:t>
      </w:r>
      <w:r w:rsidR="00B61EA2" w:rsidRPr="00CB50E1">
        <w:rPr>
          <w:rFonts w:cs="Times New Roman"/>
          <w:szCs w:val="24"/>
        </w:rPr>
        <w:t xml:space="preserve"> necesidades de los</w:t>
      </w:r>
      <w:r w:rsidR="00FA4CA1" w:rsidRPr="00CB50E1">
        <w:rPr>
          <w:rFonts w:cs="Times New Roman"/>
          <w:szCs w:val="24"/>
        </w:rPr>
        <w:t xml:space="preserve"> </w:t>
      </w:r>
      <w:r w:rsidR="00B61EA2" w:rsidRPr="00CB50E1">
        <w:rPr>
          <w:rFonts w:cs="Times New Roman"/>
          <w:szCs w:val="24"/>
        </w:rPr>
        <w:t>estudiantes un</w:t>
      </w:r>
      <w:r w:rsidR="00FA4CA1" w:rsidRPr="00CB50E1">
        <w:rPr>
          <w:rFonts w:cs="Times New Roman"/>
          <w:szCs w:val="24"/>
        </w:rPr>
        <w:t>iv</w:t>
      </w:r>
      <w:r w:rsidR="00B61EA2" w:rsidRPr="00CB50E1">
        <w:rPr>
          <w:rFonts w:cs="Times New Roman"/>
          <w:szCs w:val="24"/>
        </w:rPr>
        <w:t xml:space="preserve">ersitarios de la universidad de Nariño </w:t>
      </w:r>
      <w:r w:rsidR="004344BD" w:rsidRPr="00CB50E1">
        <w:rPr>
          <w:rFonts w:cs="Times New Roman"/>
          <w:szCs w:val="24"/>
        </w:rPr>
        <w:t xml:space="preserve">y </w:t>
      </w:r>
      <w:r w:rsidR="00B61EA2" w:rsidRPr="00CB50E1">
        <w:rPr>
          <w:rFonts w:cs="Times New Roman"/>
          <w:szCs w:val="24"/>
        </w:rPr>
        <w:t xml:space="preserve">crear espacios de integración, interacción </w:t>
      </w:r>
      <w:r w:rsidR="004344BD" w:rsidRPr="00CB50E1">
        <w:rPr>
          <w:rFonts w:cs="Times New Roman"/>
          <w:szCs w:val="24"/>
        </w:rPr>
        <w:t>y esparcimiento</w:t>
      </w:r>
      <w:r w:rsidR="00FA4CA1" w:rsidRPr="00CB50E1">
        <w:rPr>
          <w:rFonts w:cs="Times New Roman"/>
          <w:szCs w:val="24"/>
        </w:rPr>
        <w:t xml:space="preserve"> extracurricular</w:t>
      </w:r>
      <w:r w:rsidR="004344BD" w:rsidRPr="00CB50E1">
        <w:rPr>
          <w:rFonts w:cs="Times New Roman"/>
          <w:szCs w:val="24"/>
        </w:rPr>
        <w:t xml:space="preserve"> por medio de </w:t>
      </w:r>
      <w:r w:rsidR="00B61EA2" w:rsidRPr="00CB50E1">
        <w:rPr>
          <w:rFonts w:cs="Times New Roman"/>
          <w:szCs w:val="24"/>
        </w:rPr>
        <w:t xml:space="preserve">un sistema de </w:t>
      </w:r>
      <w:r w:rsidR="00FA4CA1" w:rsidRPr="00CB50E1">
        <w:rPr>
          <w:rFonts w:cs="Times New Roman"/>
          <w:szCs w:val="24"/>
        </w:rPr>
        <w:t xml:space="preserve">elementos de </w:t>
      </w:r>
      <w:r w:rsidR="004344BD" w:rsidRPr="00CB50E1">
        <w:rPr>
          <w:rFonts w:cs="Times New Roman"/>
          <w:szCs w:val="24"/>
        </w:rPr>
        <w:t>mobiliario</w:t>
      </w:r>
      <w:r w:rsidR="00B61EA2" w:rsidRPr="00CB50E1">
        <w:rPr>
          <w:rFonts w:cs="Times New Roman"/>
          <w:szCs w:val="24"/>
        </w:rPr>
        <w:t xml:space="preserve"> institucional</w:t>
      </w:r>
      <w:r w:rsidR="004344BD" w:rsidRPr="00CB50E1">
        <w:rPr>
          <w:rFonts w:cs="Times New Roman"/>
          <w:szCs w:val="24"/>
        </w:rPr>
        <w:t xml:space="preserve"> al aire libre, </w:t>
      </w:r>
      <w:r w:rsidR="00FA4CA1" w:rsidRPr="00CB50E1">
        <w:rPr>
          <w:rFonts w:cs="Times New Roman"/>
          <w:szCs w:val="24"/>
        </w:rPr>
        <w:t xml:space="preserve">para </w:t>
      </w:r>
      <w:r w:rsidR="004344BD" w:rsidRPr="00CB50E1">
        <w:rPr>
          <w:rFonts w:cs="Times New Roman"/>
          <w:szCs w:val="24"/>
        </w:rPr>
        <w:t>es</w:t>
      </w:r>
      <w:r w:rsidR="00FA4CA1" w:rsidRPr="00CB50E1">
        <w:rPr>
          <w:rFonts w:cs="Times New Roman"/>
          <w:szCs w:val="24"/>
        </w:rPr>
        <w:t>to fue relevante</w:t>
      </w:r>
      <w:r w:rsidR="004344BD" w:rsidRPr="00CB50E1">
        <w:rPr>
          <w:rFonts w:cs="Times New Roman"/>
          <w:szCs w:val="24"/>
        </w:rPr>
        <w:t xml:space="preserve"> plantear e identificar algunos </w:t>
      </w:r>
      <w:r w:rsidR="00FA4CA1" w:rsidRPr="00CB50E1">
        <w:rPr>
          <w:rFonts w:cs="Times New Roman"/>
          <w:szCs w:val="24"/>
        </w:rPr>
        <w:t>conceptos</w:t>
      </w:r>
      <w:r w:rsidR="004344BD" w:rsidRPr="00CB50E1">
        <w:rPr>
          <w:rFonts w:cs="Times New Roman"/>
          <w:szCs w:val="24"/>
        </w:rPr>
        <w:t xml:space="preserve"> que servirán como ejes conceptuales sobre el desarrollo de este proyecto de diseño desde su</w:t>
      </w:r>
      <w:r w:rsidR="00FA4CA1" w:rsidRPr="00CB50E1">
        <w:rPr>
          <w:rFonts w:cs="Times New Roman"/>
          <w:szCs w:val="24"/>
        </w:rPr>
        <w:t xml:space="preserve"> concepción hasta su desarrollo, Para empezar </w:t>
      </w:r>
      <w:r w:rsidR="004344BD" w:rsidRPr="00CB50E1">
        <w:rPr>
          <w:rFonts w:cs="Times New Roman"/>
          <w:szCs w:val="24"/>
        </w:rPr>
        <w:t xml:space="preserve">es fundamental </w:t>
      </w:r>
      <w:r w:rsidR="00FA4CA1" w:rsidRPr="00CB50E1">
        <w:rPr>
          <w:rFonts w:cs="Times New Roman"/>
          <w:szCs w:val="24"/>
        </w:rPr>
        <w:t xml:space="preserve">hablar del contexto en este </w:t>
      </w:r>
      <w:r w:rsidR="004D2915" w:rsidRPr="00CB50E1">
        <w:rPr>
          <w:rFonts w:cs="Times New Roman"/>
          <w:szCs w:val="24"/>
        </w:rPr>
        <w:t xml:space="preserve">caso </w:t>
      </w:r>
      <w:r w:rsidR="00E30F47" w:rsidRPr="00CB50E1">
        <w:rPr>
          <w:rFonts w:cs="Times New Roman"/>
          <w:szCs w:val="24"/>
        </w:rPr>
        <w:t>de</w:t>
      </w:r>
    </w:p>
    <w:p w:rsidR="00AB4BDC" w:rsidRDefault="00AB4BDC" w:rsidP="00AB4BDC">
      <w:pPr>
        <w:spacing w:after="0" w:line="360" w:lineRule="auto"/>
        <w:ind w:firstLine="709"/>
        <w:jc w:val="both"/>
        <w:rPr>
          <w:rFonts w:cs="Times New Roman"/>
          <w:sz w:val="22"/>
          <w:szCs w:val="24"/>
        </w:rPr>
      </w:pPr>
    </w:p>
    <w:p w:rsidR="00CB50E1" w:rsidRPr="00CB50E1" w:rsidRDefault="00E30F47" w:rsidP="00AB4BDC">
      <w:pPr>
        <w:spacing w:after="0" w:line="360" w:lineRule="auto"/>
        <w:ind w:left="1620" w:right="2002" w:firstLine="540"/>
        <w:jc w:val="both"/>
        <w:rPr>
          <w:rFonts w:cs="Times New Roman"/>
          <w:b/>
          <w:sz w:val="22"/>
          <w:szCs w:val="24"/>
          <w:shd w:val="clear" w:color="auto" w:fill="FFFFFF"/>
        </w:rPr>
      </w:pPr>
      <w:r w:rsidRPr="00CB50E1">
        <w:rPr>
          <w:rFonts w:cs="Times New Roman"/>
          <w:sz w:val="22"/>
          <w:szCs w:val="24"/>
        </w:rPr>
        <w:t xml:space="preserve"> </w:t>
      </w:r>
      <w:r w:rsidR="00182692" w:rsidRPr="00CB50E1">
        <w:rPr>
          <w:rFonts w:cs="Times New Roman"/>
          <w:sz w:val="22"/>
          <w:szCs w:val="24"/>
          <w:shd w:val="clear" w:color="auto" w:fill="FFFFFF"/>
        </w:rPr>
        <w:t xml:space="preserve">La Universidad de Nariño, </w:t>
      </w:r>
      <w:r w:rsidR="003D12C0" w:rsidRPr="00CB50E1">
        <w:rPr>
          <w:rFonts w:eastAsia="Times New Roman" w:cs="Times New Roman"/>
          <w:sz w:val="22"/>
          <w:szCs w:val="24"/>
          <w:lang w:val="es-US" w:eastAsia="es-US"/>
        </w:rPr>
        <w:t>es una institución que brinda servicios educativos para el desarrollo regional y nacional con producción de conocimientos científicos, tecnológicos, artísticos y humanísticos como dimensiones de la cultura, con fundamento en la democracia, entendida como ejemplo de autonomía, libertad y tolerancia.</w:t>
      </w:r>
      <w:r w:rsidR="00DA2709" w:rsidRPr="00CB50E1">
        <w:rPr>
          <w:rFonts w:eastAsia="Times New Roman" w:cs="Times New Roman"/>
          <w:sz w:val="22"/>
          <w:szCs w:val="24"/>
          <w:lang w:val="es-US" w:eastAsia="es-US"/>
        </w:rPr>
        <w:t xml:space="preserve"> </w:t>
      </w:r>
      <w:r w:rsidR="003D12C0" w:rsidRPr="00CB50E1">
        <w:rPr>
          <w:rFonts w:eastAsia="Times New Roman" w:cs="Times New Roman"/>
          <w:sz w:val="22"/>
          <w:szCs w:val="24"/>
          <w:lang w:val="es-US" w:eastAsia="es-US"/>
        </w:rPr>
        <w:t>Aspira a formar profesionales integrales, con espíritu creador, visión futurista, comprometidos de manera prioritaria con los intereses sociales antes que con el bien personal e individual.</w:t>
      </w:r>
      <w:r w:rsidR="0011107B" w:rsidRPr="00CB50E1">
        <w:rPr>
          <w:rFonts w:eastAsia="Times New Roman" w:cs="Times New Roman"/>
          <w:sz w:val="22"/>
          <w:szCs w:val="24"/>
          <w:lang w:val="es-US" w:eastAsia="es-US"/>
        </w:rPr>
        <w:t xml:space="preserve"> </w:t>
      </w:r>
      <w:sdt>
        <w:sdtPr>
          <w:rPr>
            <w:rFonts w:eastAsia="Times New Roman" w:cs="Times New Roman"/>
            <w:b/>
            <w:sz w:val="22"/>
            <w:szCs w:val="24"/>
            <w:lang w:val="es-US" w:eastAsia="es-US"/>
          </w:rPr>
          <w:id w:val="1064996854"/>
          <w:citation/>
        </w:sdtPr>
        <w:sdtEndPr/>
        <w:sdtContent>
          <w:r w:rsidR="0011107B" w:rsidRPr="00CB50E1">
            <w:rPr>
              <w:rFonts w:eastAsia="Times New Roman" w:cs="Times New Roman"/>
              <w:b/>
              <w:sz w:val="22"/>
              <w:szCs w:val="24"/>
              <w:lang w:val="es-US" w:eastAsia="es-US"/>
            </w:rPr>
            <w:fldChar w:fldCharType="begin"/>
          </w:r>
          <w:r w:rsidR="0011107B" w:rsidRPr="00CB50E1">
            <w:rPr>
              <w:rFonts w:eastAsia="Times New Roman" w:cs="Times New Roman"/>
              <w:sz w:val="22"/>
              <w:szCs w:val="24"/>
              <w:lang w:val="es-US" w:eastAsia="es-US"/>
            </w:rPr>
            <w:instrText xml:space="preserve"> CITATION Ude161 \l 21514 </w:instrText>
          </w:r>
          <w:r w:rsidR="0011107B" w:rsidRPr="00CB50E1">
            <w:rPr>
              <w:rFonts w:eastAsia="Times New Roman" w:cs="Times New Roman"/>
              <w:b/>
              <w:sz w:val="22"/>
              <w:szCs w:val="24"/>
              <w:lang w:val="es-US" w:eastAsia="es-US"/>
            </w:rPr>
            <w:fldChar w:fldCharType="separate"/>
          </w:r>
          <w:r w:rsidR="00FB3322" w:rsidRPr="00CB50E1">
            <w:rPr>
              <w:rFonts w:eastAsia="Times New Roman" w:cs="Times New Roman"/>
              <w:noProof/>
              <w:sz w:val="22"/>
              <w:szCs w:val="24"/>
              <w:lang w:val="es-US" w:eastAsia="es-US"/>
            </w:rPr>
            <w:t>(Udenar, 2016)</w:t>
          </w:r>
          <w:r w:rsidR="0011107B" w:rsidRPr="00CB50E1">
            <w:rPr>
              <w:rFonts w:eastAsia="Times New Roman" w:cs="Times New Roman"/>
              <w:b/>
              <w:sz w:val="22"/>
              <w:szCs w:val="24"/>
              <w:lang w:val="es-US" w:eastAsia="es-US"/>
            </w:rPr>
            <w:fldChar w:fldCharType="end"/>
          </w:r>
        </w:sdtContent>
      </w:sdt>
      <w:r w:rsidR="00DA2709" w:rsidRPr="00CB50E1">
        <w:rPr>
          <w:rFonts w:cs="Times New Roman"/>
          <w:sz w:val="22"/>
          <w:szCs w:val="24"/>
          <w:shd w:val="clear" w:color="auto" w:fill="FFFFFF"/>
        </w:rPr>
        <w:t xml:space="preserve"> </w:t>
      </w:r>
    </w:p>
    <w:p w:rsidR="00CB50E1" w:rsidRDefault="00CB50E1" w:rsidP="00CB50E1">
      <w:pPr>
        <w:pStyle w:val="Ttulo2"/>
        <w:spacing w:before="0" w:line="360" w:lineRule="auto"/>
        <w:ind w:firstLine="709"/>
        <w:jc w:val="both"/>
        <w:rPr>
          <w:rFonts w:cs="Times New Roman"/>
          <w:b w:val="0"/>
          <w:szCs w:val="24"/>
          <w:shd w:val="clear" w:color="auto" w:fill="FFFFFF"/>
        </w:rPr>
      </w:pPr>
    </w:p>
    <w:p w:rsidR="00CB50E1" w:rsidRDefault="00CB50E1" w:rsidP="00CB50E1">
      <w:pPr>
        <w:pStyle w:val="Ttulo2"/>
        <w:spacing w:before="0" w:line="360" w:lineRule="auto"/>
        <w:ind w:firstLine="709"/>
        <w:jc w:val="both"/>
        <w:rPr>
          <w:rFonts w:cs="Times New Roman"/>
          <w:b w:val="0"/>
          <w:szCs w:val="24"/>
        </w:rPr>
      </w:pPr>
      <w:bookmarkStart w:id="37" w:name="_Toc497342162"/>
      <w:r w:rsidRPr="00CB50E1">
        <w:rPr>
          <w:rFonts w:cs="Times New Roman"/>
          <w:b w:val="0"/>
          <w:szCs w:val="24"/>
          <w:shd w:val="clear" w:color="auto" w:fill="FFFFFF"/>
        </w:rPr>
        <w:t>L</w:t>
      </w:r>
      <w:r w:rsidRPr="00CB50E1">
        <w:rPr>
          <w:rFonts w:cs="Times New Roman"/>
          <w:b w:val="0"/>
          <w:szCs w:val="24"/>
        </w:rPr>
        <w:t xml:space="preserve">a </w:t>
      </w:r>
      <w:r w:rsidR="004344BD" w:rsidRPr="00CB50E1">
        <w:rPr>
          <w:rFonts w:cs="Times New Roman"/>
          <w:b w:val="0"/>
          <w:szCs w:val="24"/>
        </w:rPr>
        <w:t xml:space="preserve">universidad de </w:t>
      </w:r>
      <w:r w:rsidR="000631AA" w:rsidRPr="00CB50E1">
        <w:rPr>
          <w:rFonts w:cs="Times New Roman"/>
          <w:b w:val="0"/>
          <w:szCs w:val="24"/>
        </w:rPr>
        <w:t xml:space="preserve">Nariño </w:t>
      </w:r>
      <w:r w:rsidR="004344BD" w:rsidRPr="00CB50E1">
        <w:rPr>
          <w:rFonts w:cs="Times New Roman"/>
          <w:b w:val="0"/>
          <w:szCs w:val="24"/>
        </w:rPr>
        <w:t xml:space="preserve">es la encargada de la formación humana y de calidad de cientos de estudiantes </w:t>
      </w:r>
      <w:bookmarkEnd w:id="24"/>
      <w:r w:rsidR="004344BD" w:rsidRPr="00CB50E1">
        <w:rPr>
          <w:rFonts w:cs="Times New Roman"/>
          <w:b w:val="0"/>
          <w:szCs w:val="24"/>
        </w:rPr>
        <w:t xml:space="preserve">que la conforman, donde todos ellos conviven en un entorno que les ofrece lo mejor en cuanto a  </w:t>
      </w:r>
      <w:r w:rsidR="00FA4CA1" w:rsidRPr="00CB50E1">
        <w:rPr>
          <w:rFonts w:cs="Times New Roman"/>
          <w:b w:val="0"/>
          <w:szCs w:val="24"/>
        </w:rPr>
        <w:t>conocimiento</w:t>
      </w:r>
      <w:r w:rsidR="004344BD" w:rsidRPr="00CB50E1">
        <w:rPr>
          <w:rFonts w:cs="Times New Roman"/>
          <w:b w:val="0"/>
          <w:szCs w:val="24"/>
        </w:rPr>
        <w:t xml:space="preserve"> e infraestructura, es aquí donde se quiere con este proyecto de diseño</w:t>
      </w:r>
      <w:r w:rsidR="000631AA" w:rsidRPr="00CB50E1">
        <w:rPr>
          <w:rFonts w:cs="Times New Roman"/>
          <w:b w:val="0"/>
          <w:szCs w:val="24"/>
        </w:rPr>
        <w:t>,</w:t>
      </w:r>
      <w:r w:rsidR="004344BD" w:rsidRPr="00CB50E1">
        <w:rPr>
          <w:rFonts w:cs="Times New Roman"/>
          <w:b w:val="0"/>
          <w:szCs w:val="24"/>
        </w:rPr>
        <w:t xml:space="preserve">  </w:t>
      </w:r>
      <w:r w:rsidR="00FA4CA1" w:rsidRPr="00CB50E1">
        <w:rPr>
          <w:rFonts w:cs="Times New Roman"/>
          <w:b w:val="0"/>
          <w:szCs w:val="24"/>
        </w:rPr>
        <w:t xml:space="preserve">pensar en el estudiante por medio de propuestas objetuales que den lugar a espacios de integración, </w:t>
      </w:r>
      <w:bookmarkStart w:id="38" w:name="_Toc484165988"/>
      <w:r w:rsidR="00FA4CA1" w:rsidRPr="00CB50E1">
        <w:rPr>
          <w:rFonts w:cs="Times New Roman"/>
          <w:b w:val="0"/>
          <w:szCs w:val="24"/>
        </w:rPr>
        <w:t>interacción, sentido de apropiación de parte del estudiante con el campus, esparcimiento extracurricular, orden, etc.</w:t>
      </w:r>
      <w:r w:rsidR="00B15E63" w:rsidRPr="00CB50E1">
        <w:rPr>
          <w:rFonts w:cs="Times New Roman"/>
          <w:b w:val="0"/>
          <w:szCs w:val="24"/>
        </w:rPr>
        <w:t xml:space="preserve"> para el presente marco conceptual se propone estudiar los conceptos en cuanto a aspectos urbanísticos sociales</w:t>
      </w:r>
      <w:r w:rsidR="00F25696" w:rsidRPr="00CB50E1">
        <w:rPr>
          <w:rFonts w:cs="Times New Roman"/>
          <w:b w:val="0"/>
          <w:szCs w:val="24"/>
        </w:rPr>
        <w:t>, culturales</w:t>
      </w:r>
      <w:r w:rsidR="002F3AF8" w:rsidRPr="00CB50E1">
        <w:rPr>
          <w:rFonts w:cs="Times New Roman"/>
          <w:b w:val="0"/>
          <w:szCs w:val="24"/>
        </w:rPr>
        <w:t xml:space="preserve"> y </w:t>
      </w:r>
      <w:r w:rsidR="006A5376" w:rsidRPr="00CB50E1">
        <w:rPr>
          <w:rFonts w:cs="Times New Roman"/>
          <w:b w:val="0"/>
          <w:szCs w:val="24"/>
        </w:rPr>
        <w:t>la historia del mobiliario.</w:t>
      </w:r>
      <w:bookmarkStart w:id="39" w:name="_Toc494722413"/>
      <w:bookmarkStart w:id="40" w:name="_Toc497066960"/>
      <w:bookmarkEnd w:id="37"/>
    </w:p>
    <w:p w:rsidR="00CB50E1" w:rsidRDefault="00CB50E1" w:rsidP="00CB50E1">
      <w:pPr>
        <w:spacing w:after="0" w:line="360" w:lineRule="auto"/>
      </w:pPr>
    </w:p>
    <w:p w:rsidR="00AB4BDC" w:rsidRDefault="00CB50E1" w:rsidP="00AB4BDC">
      <w:pPr>
        <w:spacing w:after="0" w:line="360" w:lineRule="auto"/>
        <w:jc w:val="both"/>
        <w:rPr>
          <w:rFonts w:cs="Times New Roman"/>
          <w:iCs/>
          <w:shd w:val="clear" w:color="auto" w:fill="FFFFFF"/>
        </w:rPr>
      </w:pPr>
      <w:r w:rsidRPr="00CB50E1">
        <w:rPr>
          <w:rFonts w:cs="Times New Roman"/>
          <w:b/>
          <w:i/>
        </w:rPr>
        <w:t>Aspectos Urbanísticos.</w:t>
      </w:r>
      <w:r>
        <w:rPr>
          <w:rFonts w:cs="Times New Roman"/>
          <w:i/>
        </w:rPr>
        <w:t xml:space="preserve">  </w:t>
      </w:r>
      <w:r w:rsidRPr="00CB50E1">
        <w:rPr>
          <w:rFonts w:cs="Times New Roman"/>
          <w:shd w:val="clear" w:color="auto" w:fill="FFFFFF"/>
        </w:rPr>
        <w:t>Los  espacios</w:t>
      </w:r>
      <w:r>
        <w:rPr>
          <w:rFonts w:cs="Times New Roman"/>
          <w:shd w:val="clear" w:color="auto" w:fill="FFFFFF"/>
        </w:rPr>
        <w:t xml:space="preserve"> </w:t>
      </w:r>
      <w:r w:rsidRPr="00CB50E1">
        <w:rPr>
          <w:rFonts w:cs="Times New Roman"/>
          <w:shd w:val="clear" w:color="auto" w:fill="FFFFFF"/>
        </w:rPr>
        <w:t xml:space="preserve"> exteriores </w:t>
      </w:r>
      <w:r>
        <w:rPr>
          <w:rFonts w:cs="Times New Roman"/>
          <w:shd w:val="clear" w:color="auto" w:fill="FFFFFF"/>
        </w:rPr>
        <w:t xml:space="preserve"> </w:t>
      </w:r>
      <w:r w:rsidRPr="00CB50E1">
        <w:rPr>
          <w:rFonts w:cs="Times New Roman"/>
          <w:shd w:val="clear" w:color="auto" w:fill="FFFFFF"/>
        </w:rPr>
        <w:t xml:space="preserve">forman </w:t>
      </w:r>
      <w:r>
        <w:rPr>
          <w:rFonts w:cs="Times New Roman"/>
          <w:shd w:val="clear" w:color="auto" w:fill="FFFFFF"/>
        </w:rPr>
        <w:t xml:space="preserve"> </w:t>
      </w:r>
      <w:r w:rsidRPr="00CB50E1">
        <w:rPr>
          <w:rFonts w:cs="Times New Roman"/>
          <w:shd w:val="clear" w:color="auto" w:fill="FFFFFF"/>
        </w:rPr>
        <w:t xml:space="preserve">un </w:t>
      </w:r>
      <w:r>
        <w:rPr>
          <w:rFonts w:cs="Times New Roman"/>
          <w:shd w:val="clear" w:color="auto" w:fill="FFFFFF"/>
        </w:rPr>
        <w:t xml:space="preserve"> </w:t>
      </w:r>
      <w:r w:rsidRPr="00CB50E1">
        <w:rPr>
          <w:rFonts w:cs="Times New Roman"/>
          <w:shd w:val="clear" w:color="auto" w:fill="FFFFFF"/>
        </w:rPr>
        <w:t xml:space="preserve">papel </w:t>
      </w:r>
      <w:r>
        <w:rPr>
          <w:rFonts w:cs="Times New Roman"/>
          <w:shd w:val="clear" w:color="auto" w:fill="FFFFFF"/>
        </w:rPr>
        <w:t xml:space="preserve"> </w:t>
      </w:r>
      <w:r w:rsidRPr="00CB50E1">
        <w:rPr>
          <w:rFonts w:cs="Times New Roman"/>
          <w:shd w:val="clear" w:color="auto" w:fill="FFFFFF"/>
        </w:rPr>
        <w:t>de</w:t>
      </w:r>
      <w:r>
        <w:rPr>
          <w:rFonts w:cs="Times New Roman"/>
          <w:shd w:val="clear" w:color="auto" w:fill="FFFFFF"/>
        </w:rPr>
        <w:t xml:space="preserve"> </w:t>
      </w:r>
      <w:r w:rsidRPr="00CB50E1">
        <w:rPr>
          <w:rFonts w:cs="Times New Roman"/>
          <w:shd w:val="clear" w:color="auto" w:fill="FFFFFF"/>
        </w:rPr>
        <w:t xml:space="preserve"> gran </w:t>
      </w:r>
      <w:r>
        <w:rPr>
          <w:rFonts w:cs="Times New Roman"/>
          <w:shd w:val="clear" w:color="auto" w:fill="FFFFFF"/>
        </w:rPr>
        <w:t xml:space="preserve"> </w:t>
      </w:r>
      <w:r w:rsidRPr="00CB50E1">
        <w:rPr>
          <w:rFonts w:cs="Times New Roman"/>
          <w:shd w:val="clear" w:color="auto" w:fill="FFFFFF"/>
        </w:rPr>
        <w:t>relevancia en las actividades</w:t>
      </w:r>
      <w:r>
        <w:rPr>
          <w:rFonts w:cs="Times New Roman"/>
          <w:shd w:val="clear" w:color="auto" w:fill="FFFFFF"/>
        </w:rPr>
        <w:t xml:space="preserve"> </w:t>
      </w:r>
      <w:r w:rsidRPr="00CB50E1">
        <w:rPr>
          <w:rFonts w:cs="Times New Roman"/>
          <w:shd w:val="clear" w:color="auto" w:fill="FFFFFF"/>
        </w:rPr>
        <w:t xml:space="preserve"> diarias </w:t>
      </w:r>
      <w:r>
        <w:rPr>
          <w:rFonts w:cs="Times New Roman"/>
          <w:shd w:val="clear" w:color="auto" w:fill="FFFFFF"/>
        </w:rPr>
        <w:t xml:space="preserve"> </w:t>
      </w:r>
      <w:r w:rsidRPr="00CB50E1">
        <w:rPr>
          <w:rFonts w:cs="Times New Roman"/>
          <w:shd w:val="clear" w:color="auto" w:fill="FFFFFF"/>
        </w:rPr>
        <w:t>de</w:t>
      </w:r>
      <w:r>
        <w:rPr>
          <w:rFonts w:cs="Times New Roman"/>
          <w:shd w:val="clear" w:color="auto" w:fill="FFFFFF"/>
        </w:rPr>
        <w:t xml:space="preserve"> </w:t>
      </w:r>
      <w:r w:rsidRPr="00CB50E1">
        <w:rPr>
          <w:rFonts w:cs="Times New Roman"/>
          <w:shd w:val="clear" w:color="auto" w:fill="FFFFFF"/>
        </w:rPr>
        <w:t xml:space="preserve"> las entes, </w:t>
      </w:r>
      <w:r>
        <w:rPr>
          <w:rFonts w:cs="Times New Roman"/>
          <w:shd w:val="clear" w:color="auto" w:fill="FFFFFF"/>
        </w:rPr>
        <w:t xml:space="preserve"> </w:t>
      </w:r>
      <w:r w:rsidRPr="00CB50E1">
        <w:rPr>
          <w:rFonts w:cs="Times New Roman"/>
          <w:shd w:val="clear" w:color="auto" w:fill="FFFFFF"/>
        </w:rPr>
        <w:t xml:space="preserve">donde </w:t>
      </w:r>
      <w:r>
        <w:rPr>
          <w:rFonts w:cs="Times New Roman"/>
          <w:shd w:val="clear" w:color="auto" w:fill="FFFFFF"/>
        </w:rPr>
        <w:t xml:space="preserve"> </w:t>
      </w:r>
      <w:r w:rsidRPr="00CB50E1">
        <w:rPr>
          <w:rFonts w:cs="Times New Roman"/>
          <w:shd w:val="clear" w:color="auto" w:fill="FFFFFF"/>
        </w:rPr>
        <w:t xml:space="preserve">estos </w:t>
      </w:r>
      <w:r>
        <w:rPr>
          <w:rFonts w:cs="Times New Roman"/>
          <w:shd w:val="clear" w:color="auto" w:fill="FFFFFF"/>
        </w:rPr>
        <w:t xml:space="preserve"> </w:t>
      </w:r>
      <w:r w:rsidRPr="00CB50E1">
        <w:rPr>
          <w:rFonts w:cs="Times New Roman"/>
          <w:shd w:val="clear" w:color="auto" w:fill="FFFFFF"/>
        </w:rPr>
        <w:t xml:space="preserve">son </w:t>
      </w:r>
      <w:r>
        <w:rPr>
          <w:rFonts w:cs="Times New Roman"/>
          <w:shd w:val="clear" w:color="auto" w:fill="FFFFFF"/>
        </w:rPr>
        <w:t xml:space="preserve"> </w:t>
      </w:r>
      <w:r w:rsidRPr="00CB50E1">
        <w:rPr>
          <w:rFonts w:cs="Times New Roman"/>
          <w:shd w:val="clear" w:color="auto" w:fill="FFFFFF"/>
        </w:rPr>
        <w:t>los</w:t>
      </w:r>
      <w:r>
        <w:rPr>
          <w:rFonts w:cs="Times New Roman"/>
          <w:shd w:val="clear" w:color="auto" w:fill="FFFFFF"/>
        </w:rPr>
        <w:t xml:space="preserve"> </w:t>
      </w:r>
      <w:r w:rsidRPr="00CB50E1">
        <w:rPr>
          <w:rFonts w:cs="Times New Roman"/>
          <w:shd w:val="clear" w:color="auto" w:fill="FFFFFF"/>
        </w:rPr>
        <w:t xml:space="preserve"> encargados </w:t>
      </w:r>
      <w:r>
        <w:rPr>
          <w:rFonts w:cs="Times New Roman"/>
          <w:shd w:val="clear" w:color="auto" w:fill="FFFFFF"/>
        </w:rPr>
        <w:t xml:space="preserve"> </w:t>
      </w:r>
      <w:r w:rsidRPr="00CB50E1">
        <w:rPr>
          <w:rFonts w:cs="Times New Roman"/>
          <w:shd w:val="clear" w:color="auto" w:fill="FFFFFF"/>
        </w:rPr>
        <w:t xml:space="preserve">de </w:t>
      </w:r>
      <w:r>
        <w:rPr>
          <w:rFonts w:cs="Times New Roman"/>
          <w:shd w:val="clear" w:color="auto" w:fill="FFFFFF"/>
        </w:rPr>
        <w:t xml:space="preserve"> </w:t>
      </w:r>
      <w:r w:rsidRPr="00CB50E1">
        <w:rPr>
          <w:rFonts w:cs="Times New Roman"/>
          <w:shd w:val="clear" w:color="auto" w:fill="FFFFFF"/>
        </w:rPr>
        <w:t xml:space="preserve">facilitar </w:t>
      </w:r>
      <w:r>
        <w:rPr>
          <w:rFonts w:cs="Times New Roman"/>
          <w:shd w:val="clear" w:color="auto" w:fill="FFFFFF"/>
        </w:rPr>
        <w:t xml:space="preserve"> </w:t>
      </w:r>
      <w:r w:rsidRPr="00CB50E1">
        <w:rPr>
          <w:rFonts w:cs="Times New Roman"/>
          <w:shd w:val="clear" w:color="auto" w:fill="FFFFFF"/>
        </w:rPr>
        <w:t>e</w:t>
      </w:r>
      <w:r>
        <w:rPr>
          <w:rFonts w:cs="Times New Roman"/>
          <w:shd w:val="clear" w:color="auto" w:fill="FFFFFF"/>
        </w:rPr>
        <w:t xml:space="preserve"> </w:t>
      </w:r>
      <w:r w:rsidRPr="00CB50E1">
        <w:rPr>
          <w:rFonts w:cs="Times New Roman"/>
          <w:shd w:val="clear" w:color="auto" w:fill="FFFFFF"/>
        </w:rPr>
        <w:t xml:space="preserve"> incentivar la interrelación</w:t>
      </w:r>
      <w:r>
        <w:rPr>
          <w:rFonts w:cs="Times New Roman"/>
          <w:shd w:val="clear" w:color="auto" w:fill="FFFFFF"/>
        </w:rPr>
        <w:t xml:space="preserve"> </w:t>
      </w:r>
      <w:r w:rsidRPr="00CB50E1">
        <w:rPr>
          <w:rFonts w:cs="Times New Roman"/>
          <w:shd w:val="clear" w:color="auto" w:fill="FFFFFF"/>
        </w:rPr>
        <w:t>entre</w:t>
      </w:r>
      <w:r>
        <w:rPr>
          <w:rFonts w:cs="Times New Roman"/>
          <w:shd w:val="clear" w:color="auto" w:fill="FFFFFF"/>
        </w:rPr>
        <w:t xml:space="preserve"> </w:t>
      </w:r>
      <w:r w:rsidRPr="00CB50E1">
        <w:rPr>
          <w:rFonts w:cs="Times New Roman"/>
          <w:shd w:val="clear" w:color="auto" w:fill="FFFFFF"/>
        </w:rPr>
        <w:t>las</w:t>
      </w:r>
      <w:r>
        <w:rPr>
          <w:rFonts w:cs="Times New Roman"/>
          <w:shd w:val="clear" w:color="auto" w:fill="FFFFFF"/>
        </w:rPr>
        <w:t xml:space="preserve"> </w:t>
      </w:r>
      <w:r w:rsidRPr="00CB50E1">
        <w:rPr>
          <w:rFonts w:cs="Times New Roman"/>
          <w:shd w:val="clear" w:color="auto" w:fill="FFFFFF"/>
        </w:rPr>
        <w:t xml:space="preserve">personas y </w:t>
      </w:r>
      <w:r>
        <w:rPr>
          <w:rFonts w:cs="Times New Roman"/>
          <w:shd w:val="clear" w:color="auto" w:fill="FFFFFF"/>
        </w:rPr>
        <w:t xml:space="preserve"> </w:t>
      </w:r>
      <w:r w:rsidRPr="00CB50E1">
        <w:rPr>
          <w:rFonts w:cs="Times New Roman"/>
          <w:shd w:val="clear" w:color="auto" w:fill="FFFFFF"/>
        </w:rPr>
        <w:t xml:space="preserve">el </w:t>
      </w:r>
      <w:r>
        <w:rPr>
          <w:rFonts w:cs="Times New Roman"/>
          <w:shd w:val="clear" w:color="auto" w:fill="FFFFFF"/>
        </w:rPr>
        <w:t xml:space="preserve"> </w:t>
      </w:r>
      <w:r w:rsidRPr="00CB50E1">
        <w:rPr>
          <w:rFonts w:cs="Times New Roman"/>
          <w:shd w:val="clear" w:color="auto" w:fill="FFFFFF"/>
        </w:rPr>
        <w:t>entorno</w:t>
      </w:r>
      <w:r>
        <w:rPr>
          <w:rFonts w:cs="Times New Roman"/>
          <w:shd w:val="clear" w:color="auto" w:fill="FFFFFF"/>
        </w:rPr>
        <w:t xml:space="preserve"> </w:t>
      </w:r>
      <w:r w:rsidRPr="00CB50E1">
        <w:rPr>
          <w:rFonts w:cs="Times New Roman"/>
          <w:shd w:val="clear" w:color="auto" w:fill="FFFFFF"/>
        </w:rPr>
        <w:t xml:space="preserve">para </w:t>
      </w:r>
      <w:r>
        <w:rPr>
          <w:rFonts w:cs="Times New Roman"/>
          <w:shd w:val="clear" w:color="auto" w:fill="FFFFFF"/>
        </w:rPr>
        <w:t xml:space="preserve"> </w:t>
      </w:r>
      <w:r w:rsidRPr="00CB50E1">
        <w:rPr>
          <w:rFonts w:cs="Times New Roman"/>
          <w:shd w:val="clear" w:color="auto" w:fill="FFFFFF"/>
        </w:rPr>
        <w:t xml:space="preserve">generar </w:t>
      </w:r>
      <w:r>
        <w:rPr>
          <w:rFonts w:cs="Times New Roman"/>
          <w:shd w:val="clear" w:color="auto" w:fill="FFFFFF"/>
        </w:rPr>
        <w:t xml:space="preserve"> </w:t>
      </w:r>
      <w:r w:rsidRPr="00CB50E1">
        <w:rPr>
          <w:rFonts w:cs="Times New Roman"/>
          <w:shd w:val="clear" w:color="auto" w:fill="FFFFFF"/>
        </w:rPr>
        <w:t xml:space="preserve">una </w:t>
      </w:r>
      <w:r>
        <w:rPr>
          <w:rFonts w:cs="Times New Roman"/>
          <w:shd w:val="clear" w:color="auto" w:fill="FFFFFF"/>
        </w:rPr>
        <w:t xml:space="preserve"> </w:t>
      </w:r>
      <w:r w:rsidRPr="00CB50E1">
        <w:rPr>
          <w:rFonts w:cs="Times New Roman"/>
          <w:shd w:val="clear" w:color="auto" w:fill="FFFFFF"/>
        </w:rPr>
        <w:t xml:space="preserve">experiencia </w:t>
      </w:r>
      <w:r>
        <w:rPr>
          <w:rFonts w:cs="Times New Roman"/>
          <w:shd w:val="clear" w:color="auto" w:fill="FFFFFF"/>
        </w:rPr>
        <w:t xml:space="preserve"> </w:t>
      </w:r>
      <w:r w:rsidRPr="00CB50E1">
        <w:rPr>
          <w:rFonts w:cs="Times New Roman"/>
          <w:shd w:val="clear" w:color="auto" w:fill="FFFFFF"/>
        </w:rPr>
        <w:t xml:space="preserve">positiva entre </w:t>
      </w:r>
      <w:r w:rsidR="00634532">
        <w:rPr>
          <w:rFonts w:cs="Times New Roman"/>
          <w:shd w:val="clear" w:color="auto" w:fill="FFFFFF"/>
        </w:rPr>
        <w:t xml:space="preserve"> </w:t>
      </w:r>
      <w:r w:rsidRPr="00CB50E1">
        <w:rPr>
          <w:rFonts w:cs="Times New Roman"/>
          <w:shd w:val="clear" w:color="auto" w:fill="FFFFFF"/>
        </w:rPr>
        <w:t>los</w:t>
      </w:r>
      <w:r>
        <w:rPr>
          <w:rFonts w:cs="Times New Roman"/>
          <w:shd w:val="clear" w:color="auto" w:fill="FFFFFF"/>
        </w:rPr>
        <w:t xml:space="preserve"> </w:t>
      </w:r>
      <w:r w:rsidRPr="00CB50E1">
        <w:rPr>
          <w:rFonts w:cs="Times New Roman"/>
          <w:shd w:val="clear" w:color="auto" w:fill="FFFFFF"/>
        </w:rPr>
        <w:t>usuarios, ya</w:t>
      </w:r>
      <w:r>
        <w:rPr>
          <w:rFonts w:cs="Times New Roman"/>
          <w:shd w:val="clear" w:color="auto" w:fill="FFFFFF"/>
        </w:rPr>
        <w:t xml:space="preserve">  </w:t>
      </w:r>
      <w:r w:rsidRPr="00CB50E1">
        <w:rPr>
          <w:rFonts w:cs="Times New Roman"/>
          <w:shd w:val="clear" w:color="auto" w:fill="FFFFFF"/>
        </w:rPr>
        <w:t xml:space="preserve">que sin lugar a dudas aunque la interacción </w:t>
      </w:r>
      <w:r w:rsidR="00634532">
        <w:rPr>
          <w:rFonts w:cs="Times New Roman"/>
          <w:shd w:val="clear" w:color="auto" w:fill="FFFFFF"/>
        </w:rPr>
        <w:t xml:space="preserve"> </w:t>
      </w:r>
      <w:r w:rsidRPr="00CB50E1">
        <w:rPr>
          <w:rFonts w:cs="Times New Roman"/>
          <w:shd w:val="clear" w:color="auto" w:fill="FFFFFF"/>
        </w:rPr>
        <w:t xml:space="preserve">de </w:t>
      </w:r>
      <w:r w:rsidR="00634532">
        <w:rPr>
          <w:rFonts w:cs="Times New Roman"/>
          <w:shd w:val="clear" w:color="auto" w:fill="FFFFFF"/>
        </w:rPr>
        <w:t xml:space="preserve"> </w:t>
      </w:r>
      <w:r w:rsidRPr="00CB50E1">
        <w:rPr>
          <w:rFonts w:cs="Times New Roman"/>
          <w:shd w:val="clear" w:color="auto" w:fill="FFFFFF"/>
        </w:rPr>
        <w:t>ellas</w:t>
      </w:r>
      <w:r w:rsidR="00634532">
        <w:rPr>
          <w:rFonts w:cs="Times New Roman"/>
          <w:shd w:val="clear" w:color="auto" w:fill="FFFFFF"/>
        </w:rPr>
        <w:t xml:space="preserve"> </w:t>
      </w:r>
      <w:r w:rsidRPr="00CB50E1">
        <w:rPr>
          <w:rFonts w:cs="Times New Roman"/>
          <w:shd w:val="clear" w:color="auto" w:fill="FFFFFF"/>
        </w:rPr>
        <w:t xml:space="preserve"> dentro</w:t>
      </w:r>
      <w:r w:rsidR="00634532">
        <w:rPr>
          <w:rFonts w:cs="Times New Roman"/>
          <w:shd w:val="clear" w:color="auto" w:fill="FFFFFF"/>
        </w:rPr>
        <w:t xml:space="preserve"> </w:t>
      </w:r>
      <w:r w:rsidRPr="00CB50E1">
        <w:rPr>
          <w:rFonts w:cs="Times New Roman"/>
          <w:shd w:val="clear" w:color="auto" w:fill="FFFFFF"/>
        </w:rPr>
        <w:t xml:space="preserve"> de </w:t>
      </w:r>
      <w:r w:rsidR="00634532">
        <w:rPr>
          <w:rFonts w:cs="Times New Roman"/>
          <w:shd w:val="clear" w:color="auto" w:fill="FFFFFF"/>
        </w:rPr>
        <w:t xml:space="preserve"> </w:t>
      </w:r>
      <w:r w:rsidRPr="00CB50E1">
        <w:rPr>
          <w:rFonts w:cs="Times New Roman"/>
          <w:shd w:val="clear" w:color="auto" w:fill="FFFFFF"/>
        </w:rPr>
        <w:t>estos</w:t>
      </w:r>
      <w:r w:rsidR="00634532">
        <w:rPr>
          <w:rFonts w:cs="Times New Roman"/>
          <w:shd w:val="clear" w:color="auto" w:fill="FFFFFF"/>
        </w:rPr>
        <w:t xml:space="preserve"> </w:t>
      </w:r>
      <w:r w:rsidRPr="00CB50E1">
        <w:rPr>
          <w:rFonts w:cs="Times New Roman"/>
          <w:shd w:val="clear" w:color="auto" w:fill="FFFFFF"/>
        </w:rPr>
        <w:t xml:space="preserve"> espacios </w:t>
      </w:r>
      <w:r w:rsidR="00AB4BDC">
        <w:rPr>
          <w:rFonts w:cs="Times New Roman"/>
          <w:shd w:val="clear" w:color="auto" w:fill="FFFFFF"/>
        </w:rPr>
        <w:t xml:space="preserve"> </w:t>
      </w:r>
      <w:r w:rsidRPr="00CB50E1">
        <w:rPr>
          <w:rFonts w:cs="Times New Roman"/>
          <w:shd w:val="clear" w:color="auto" w:fill="FFFFFF"/>
        </w:rPr>
        <w:t xml:space="preserve">es </w:t>
      </w:r>
      <w:bookmarkEnd w:id="38"/>
      <w:bookmarkEnd w:id="39"/>
      <w:bookmarkEnd w:id="40"/>
      <w:r w:rsidRPr="00CB50E1">
        <w:rPr>
          <w:rFonts w:cs="Times New Roman"/>
          <w:shd w:val="clear" w:color="auto" w:fill="FFFFFF"/>
        </w:rPr>
        <w:t xml:space="preserve">transitoria delimitan </w:t>
      </w:r>
      <w:r w:rsidR="004344BD" w:rsidRPr="00CB50E1">
        <w:rPr>
          <w:rFonts w:cs="Times New Roman"/>
          <w:shd w:val="clear" w:color="auto" w:fill="FFFFFF"/>
        </w:rPr>
        <w:t>un papel muy importante en temas que respectan al bienestar social</w:t>
      </w:r>
      <w:r w:rsidR="004344BD" w:rsidRPr="00CB50E1">
        <w:rPr>
          <w:rStyle w:val="Refdenotaalpie"/>
          <w:rFonts w:cs="Times New Roman"/>
          <w:shd w:val="clear" w:color="auto" w:fill="FFFFFF"/>
        </w:rPr>
        <w:footnoteReference w:id="2"/>
      </w:r>
      <w:r w:rsidR="004344BD" w:rsidRPr="00CB50E1">
        <w:rPr>
          <w:rFonts w:cs="Times New Roman"/>
          <w:shd w:val="clear" w:color="auto" w:fill="FFFFFF"/>
        </w:rPr>
        <w:t xml:space="preserve"> y la seguridad estudiantil</w:t>
      </w:r>
      <w:r w:rsidR="004344BD" w:rsidRPr="00CB50E1">
        <w:rPr>
          <w:rStyle w:val="Refdenotaalpie"/>
          <w:rFonts w:cs="Times New Roman"/>
          <w:shd w:val="clear" w:color="auto" w:fill="FFFFFF"/>
        </w:rPr>
        <w:footnoteReference w:id="3"/>
      </w:r>
      <w:r w:rsidR="000E72C6" w:rsidRPr="00CB50E1">
        <w:rPr>
          <w:rFonts w:cs="Times New Roman"/>
          <w:shd w:val="clear" w:color="auto" w:fill="FFFFFF"/>
        </w:rPr>
        <w:t>;</w:t>
      </w:r>
      <w:r w:rsidR="004344BD" w:rsidRPr="00CB50E1">
        <w:rPr>
          <w:rFonts w:cs="Times New Roman"/>
          <w:iCs/>
          <w:shd w:val="clear" w:color="auto" w:fill="FFFFFF"/>
        </w:rPr>
        <w:t xml:space="preserve"> Es </w:t>
      </w:r>
      <w:r w:rsidR="000E72C6" w:rsidRPr="00CB50E1">
        <w:rPr>
          <w:rFonts w:cs="Times New Roman"/>
          <w:iCs/>
          <w:shd w:val="clear" w:color="auto" w:fill="FFFFFF"/>
        </w:rPr>
        <w:t>as</w:t>
      </w:r>
      <w:r w:rsidRPr="00CB50E1">
        <w:rPr>
          <w:rFonts w:cs="Times New Roman"/>
          <w:iCs/>
          <w:shd w:val="clear" w:color="auto" w:fill="FFFFFF"/>
        </w:rPr>
        <w:t>í como lo plantea Carlos Mandes</w:t>
      </w:r>
    </w:p>
    <w:p w:rsidR="00AB4BDC" w:rsidRDefault="00AB4BDC" w:rsidP="00AB4BDC">
      <w:pPr>
        <w:spacing w:after="0" w:line="360" w:lineRule="auto"/>
        <w:jc w:val="both"/>
        <w:rPr>
          <w:rFonts w:cs="Times New Roman"/>
          <w:iCs/>
          <w:shd w:val="clear" w:color="auto" w:fill="FFFFFF"/>
        </w:rPr>
      </w:pPr>
    </w:p>
    <w:p w:rsidR="004344BD" w:rsidRPr="00E6616E" w:rsidRDefault="00E6616E" w:rsidP="00AB4BDC">
      <w:pPr>
        <w:spacing w:after="0" w:line="360" w:lineRule="auto"/>
        <w:ind w:left="1620" w:right="2002" w:firstLine="540"/>
        <w:jc w:val="both"/>
        <w:rPr>
          <w:rFonts w:cs="Times New Roman"/>
          <w:b/>
          <w:i/>
          <w:sz w:val="22"/>
        </w:rPr>
      </w:pPr>
      <w:r>
        <w:rPr>
          <w:rFonts w:cs="Times New Roman"/>
          <w:iCs/>
          <w:sz w:val="22"/>
          <w:shd w:val="clear" w:color="auto" w:fill="FFFFFF"/>
        </w:rPr>
        <w:t xml:space="preserve"> </w:t>
      </w:r>
      <w:r w:rsidR="000E72C6" w:rsidRPr="00E6616E">
        <w:rPr>
          <w:rFonts w:cs="Times New Roman"/>
          <w:iCs/>
          <w:sz w:val="22"/>
          <w:shd w:val="clear" w:color="auto" w:fill="FFFFFF"/>
        </w:rPr>
        <w:t xml:space="preserve">Es </w:t>
      </w:r>
      <w:r w:rsidR="004344BD" w:rsidRPr="00E6616E">
        <w:rPr>
          <w:rFonts w:cs="Times New Roman"/>
          <w:iCs/>
          <w:sz w:val="22"/>
          <w:shd w:val="clear" w:color="auto" w:fill="FFFFFF"/>
        </w:rPr>
        <w:t>importante propiciar una grata experiencia por parte del usuario</w:t>
      </w:r>
      <w:r w:rsidR="000E72C6" w:rsidRPr="00E6616E">
        <w:rPr>
          <w:rFonts w:cs="Times New Roman"/>
          <w:iCs/>
          <w:sz w:val="22"/>
          <w:shd w:val="clear" w:color="auto" w:fill="FFFFFF"/>
        </w:rPr>
        <w:t xml:space="preserve"> en temas de </w:t>
      </w:r>
      <w:r w:rsidR="004344BD" w:rsidRPr="00E6616E">
        <w:rPr>
          <w:rFonts w:cs="Times New Roman"/>
          <w:iCs/>
          <w:sz w:val="22"/>
          <w:shd w:val="clear" w:color="auto" w:fill="FFFFFF"/>
        </w:rPr>
        <w:t xml:space="preserve">confort y seguridad, características que son factibles de llevar cabo por medio de espacios transitorios. Estos sitios permiten entablar una relación </w:t>
      </w:r>
      <w:proofErr w:type="spellStart"/>
      <w:r w:rsidR="004344BD" w:rsidRPr="00E6616E">
        <w:rPr>
          <w:rFonts w:cs="Times New Roman"/>
          <w:iCs/>
          <w:sz w:val="22"/>
          <w:shd w:val="clear" w:color="auto" w:fill="FFFFFF"/>
        </w:rPr>
        <w:t>multisensorial</w:t>
      </w:r>
      <w:proofErr w:type="spellEnd"/>
      <w:r w:rsidR="004344BD" w:rsidRPr="00E6616E">
        <w:rPr>
          <w:rFonts w:cs="Times New Roman"/>
          <w:iCs/>
          <w:sz w:val="22"/>
          <w:shd w:val="clear" w:color="auto" w:fill="FFFFFF"/>
        </w:rPr>
        <w:t xml:space="preserve"> con el contexto circundante, gracias a </w:t>
      </w:r>
      <w:r w:rsidR="000E72C6" w:rsidRPr="00E6616E">
        <w:rPr>
          <w:rFonts w:cs="Times New Roman"/>
          <w:iCs/>
          <w:sz w:val="22"/>
          <w:shd w:val="clear" w:color="auto" w:fill="FFFFFF"/>
        </w:rPr>
        <w:t xml:space="preserve">una delimitación formal </w:t>
      </w:r>
      <w:r w:rsidR="0052749F" w:rsidRPr="00E6616E">
        <w:rPr>
          <w:rFonts w:cs="Times New Roman"/>
          <w:iCs/>
          <w:sz w:val="22"/>
          <w:shd w:val="clear" w:color="auto" w:fill="FFFFFF"/>
        </w:rPr>
        <w:t>que,</w:t>
      </w:r>
      <w:r w:rsidR="004344BD" w:rsidRPr="00E6616E">
        <w:rPr>
          <w:rFonts w:cs="Times New Roman"/>
          <w:iCs/>
          <w:sz w:val="22"/>
          <w:shd w:val="clear" w:color="auto" w:fill="FFFFFF"/>
        </w:rPr>
        <w:t xml:space="preserve"> distada de limitarse a cuatro paredes y una cubierta, se realiza por medio de mobiliario, vegetación, pilares, cubiertas o cierto número de muros.</w:t>
      </w:r>
      <w:sdt>
        <w:sdtPr>
          <w:rPr>
            <w:rFonts w:cs="Times New Roman"/>
            <w:b/>
            <w:i/>
            <w:iCs/>
            <w:sz w:val="22"/>
            <w:shd w:val="clear" w:color="auto" w:fill="FFFFFF"/>
          </w:rPr>
          <w:id w:val="-1740712552"/>
          <w:citation/>
        </w:sdtPr>
        <w:sdtEndPr/>
        <w:sdtContent>
          <w:r w:rsidR="00BB7D0C" w:rsidRPr="00E6616E">
            <w:rPr>
              <w:rFonts w:cs="Times New Roman"/>
              <w:b/>
              <w:i/>
              <w:iCs/>
              <w:sz w:val="22"/>
              <w:shd w:val="clear" w:color="auto" w:fill="FFFFFF"/>
            </w:rPr>
            <w:fldChar w:fldCharType="begin"/>
          </w:r>
          <w:r w:rsidR="00BB7D0C" w:rsidRPr="00E6616E">
            <w:rPr>
              <w:rFonts w:cs="Times New Roman"/>
              <w:iCs/>
              <w:sz w:val="22"/>
              <w:shd w:val="clear" w:color="auto" w:fill="FFFFFF"/>
              <w:lang w:val="es-US"/>
            </w:rPr>
            <w:instrText xml:space="preserve"> CITATION JUL08 \l 21514 </w:instrText>
          </w:r>
          <w:r w:rsidR="00BB7D0C" w:rsidRPr="00E6616E">
            <w:rPr>
              <w:rFonts w:cs="Times New Roman"/>
              <w:b/>
              <w:i/>
              <w:iCs/>
              <w:sz w:val="22"/>
              <w:shd w:val="clear" w:color="auto" w:fill="FFFFFF"/>
            </w:rPr>
            <w:fldChar w:fldCharType="separate"/>
          </w:r>
          <w:r w:rsidR="00FB3322" w:rsidRPr="00E6616E">
            <w:rPr>
              <w:rFonts w:cs="Times New Roman"/>
              <w:iCs/>
              <w:noProof/>
              <w:sz w:val="22"/>
              <w:shd w:val="clear" w:color="auto" w:fill="FFFFFF"/>
              <w:lang w:val="es-US"/>
            </w:rPr>
            <w:t xml:space="preserve"> </w:t>
          </w:r>
          <w:r w:rsidR="00FB3322" w:rsidRPr="00E6616E">
            <w:rPr>
              <w:rFonts w:cs="Times New Roman"/>
              <w:noProof/>
              <w:sz w:val="22"/>
              <w:shd w:val="clear" w:color="auto" w:fill="FFFFFF"/>
              <w:lang w:val="es-US"/>
            </w:rPr>
            <w:t>(DAZA, 2008)</w:t>
          </w:r>
          <w:r w:rsidR="00BB7D0C" w:rsidRPr="00E6616E">
            <w:rPr>
              <w:rFonts w:cs="Times New Roman"/>
              <w:b/>
              <w:i/>
              <w:iCs/>
              <w:sz w:val="22"/>
              <w:shd w:val="clear" w:color="auto" w:fill="FFFFFF"/>
            </w:rPr>
            <w:fldChar w:fldCharType="end"/>
          </w:r>
        </w:sdtContent>
      </w:sdt>
      <w:r>
        <w:rPr>
          <w:rFonts w:cs="Times New Roman"/>
          <w:iCs/>
          <w:sz w:val="22"/>
          <w:shd w:val="clear" w:color="auto" w:fill="FFFFFF"/>
        </w:rPr>
        <w:t xml:space="preserve"> </w:t>
      </w:r>
      <w:r w:rsidRPr="00E6616E">
        <w:rPr>
          <w:rFonts w:cs="Times New Roman"/>
          <w:iCs/>
          <w:sz w:val="22"/>
          <w:shd w:val="clear" w:color="auto" w:fill="FFFFFF"/>
        </w:rPr>
        <w:t>pág.,</w:t>
      </w:r>
      <w:r w:rsidR="00C10A8B" w:rsidRPr="00E6616E">
        <w:rPr>
          <w:rFonts w:cs="Times New Roman"/>
          <w:iCs/>
          <w:sz w:val="22"/>
          <w:shd w:val="clear" w:color="auto" w:fill="FFFFFF"/>
        </w:rPr>
        <w:t xml:space="preserve"> 19)</w:t>
      </w:r>
    </w:p>
    <w:p w:rsidR="004344BD" w:rsidRPr="00E6616E" w:rsidRDefault="004344BD" w:rsidP="00A8757E">
      <w:pPr>
        <w:pStyle w:val="Ttulo3"/>
        <w:spacing w:before="0" w:line="360" w:lineRule="auto"/>
        <w:ind w:firstLine="709"/>
        <w:jc w:val="both"/>
        <w:rPr>
          <w:rFonts w:cs="Times New Roman"/>
          <w:i w:val="0"/>
        </w:rPr>
      </w:pPr>
      <w:bookmarkStart w:id="41" w:name="_Toc494722414"/>
      <w:bookmarkStart w:id="42" w:name="_Toc497066961"/>
      <w:bookmarkStart w:id="43" w:name="_Toc497342163"/>
      <w:r w:rsidRPr="00E6616E">
        <w:rPr>
          <w:rFonts w:cs="Times New Roman"/>
          <w:i w:val="0"/>
        </w:rPr>
        <w:t>Mobiliario Urbano</w:t>
      </w:r>
      <w:bookmarkEnd w:id="41"/>
      <w:bookmarkEnd w:id="42"/>
      <w:bookmarkEnd w:id="43"/>
      <w:r w:rsidRPr="00E6616E">
        <w:rPr>
          <w:rFonts w:cs="Times New Roman"/>
          <w:i w:val="0"/>
        </w:rPr>
        <w:t xml:space="preserve"> </w:t>
      </w:r>
    </w:p>
    <w:p w:rsidR="00E6616E" w:rsidRDefault="00E6616E" w:rsidP="00A8757E">
      <w:pPr>
        <w:spacing w:after="0" w:line="360" w:lineRule="auto"/>
        <w:ind w:firstLine="709"/>
        <w:jc w:val="both"/>
        <w:rPr>
          <w:rFonts w:cs="Times New Roman"/>
          <w:bCs/>
          <w:szCs w:val="24"/>
          <w:shd w:val="clear" w:color="auto" w:fill="FFFFFF"/>
        </w:rPr>
      </w:pPr>
    </w:p>
    <w:p w:rsidR="004344BD" w:rsidRPr="00A8757E" w:rsidRDefault="004344BD" w:rsidP="00E6616E">
      <w:pPr>
        <w:spacing w:after="0" w:line="360" w:lineRule="auto"/>
        <w:ind w:left="1620" w:right="2024" w:firstLine="540"/>
        <w:jc w:val="both"/>
        <w:rPr>
          <w:rFonts w:cs="Times New Roman"/>
          <w:b/>
          <w:szCs w:val="24"/>
          <w:shd w:val="clear" w:color="auto" w:fill="FFFFFF"/>
        </w:rPr>
      </w:pPr>
      <w:r w:rsidRPr="00E6616E">
        <w:rPr>
          <w:rFonts w:cs="Times New Roman"/>
          <w:bCs/>
          <w:sz w:val="22"/>
          <w:szCs w:val="24"/>
          <w:shd w:val="clear" w:color="auto" w:fill="FFFFFF"/>
        </w:rPr>
        <w:t>Elemento urbano complementario, ubicado en la vía pública o en espacios públicos, de uso público y con propósito de facilita</w:t>
      </w:r>
      <w:r w:rsidR="000E72C6" w:rsidRPr="00E6616E">
        <w:rPr>
          <w:rFonts w:cs="Times New Roman"/>
          <w:bCs/>
          <w:sz w:val="22"/>
          <w:szCs w:val="24"/>
          <w:shd w:val="clear" w:color="auto" w:fill="FFFFFF"/>
        </w:rPr>
        <w:t>r las necesidades del ciudadano</w:t>
      </w:r>
      <w:r w:rsidRPr="00E6616E">
        <w:rPr>
          <w:rFonts w:cs="Times New Roman"/>
          <w:bCs/>
          <w:sz w:val="22"/>
          <w:szCs w:val="24"/>
          <w:shd w:val="clear" w:color="auto" w:fill="FFFFFF"/>
        </w:rPr>
        <w:t xml:space="preserve"> (peatón), mejorando su </w:t>
      </w:r>
      <w:r w:rsidRPr="00E6616E">
        <w:rPr>
          <w:rFonts w:cs="Times New Roman"/>
          <w:bCs/>
          <w:sz w:val="22"/>
          <w:szCs w:val="24"/>
          <w:shd w:val="clear" w:color="auto" w:fill="FFFFFF"/>
        </w:rPr>
        <w:lastRenderedPageBreak/>
        <w:t>calidad de vida y fomentando el uso adecuado de los espacios públicos, así como servir de apoyo a la infraestructura y al equipamiento urbano, formando parte de la imagen de la ciudad.</w:t>
      </w:r>
      <w:sdt>
        <w:sdtPr>
          <w:rPr>
            <w:rFonts w:cs="Times New Roman"/>
            <w:bCs/>
            <w:sz w:val="22"/>
            <w:szCs w:val="24"/>
            <w:shd w:val="clear" w:color="auto" w:fill="FFFFFF"/>
          </w:rPr>
          <w:id w:val="-1110279756"/>
          <w:citation/>
        </w:sdtPr>
        <w:sdtEndPr/>
        <w:sdtContent>
          <w:r w:rsidR="000E72C6" w:rsidRPr="00E6616E">
            <w:rPr>
              <w:rFonts w:cs="Times New Roman"/>
              <w:bCs/>
              <w:sz w:val="22"/>
              <w:szCs w:val="24"/>
              <w:shd w:val="clear" w:color="auto" w:fill="FFFFFF"/>
            </w:rPr>
            <w:fldChar w:fldCharType="begin"/>
          </w:r>
          <w:r w:rsidR="000E72C6" w:rsidRPr="00E6616E">
            <w:rPr>
              <w:rFonts w:cs="Times New Roman"/>
              <w:bCs/>
              <w:sz w:val="22"/>
              <w:szCs w:val="24"/>
              <w:shd w:val="clear" w:color="auto" w:fill="FFFFFF"/>
            </w:rPr>
            <w:instrText xml:space="preserve"> CITATION Ste09 \l 9226 </w:instrText>
          </w:r>
          <w:r w:rsidR="000E72C6" w:rsidRPr="00E6616E">
            <w:rPr>
              <w:rFonts w:cs="Times New Roman"/>
              <w:bCs/>
              <w:sz w:val="22"/>
              <w:szCs w:val="24"/>
              <w:shd w:val="clear" w:color="auto" w:fill="FFFFFF"/>
            </w:rPr>
            <w:fldChar w:fldCharType="separate"/>
          </w:r>
          <w:r w:rsidR="00FB3322" w:rsidRPr="00E6616E">
            <w:rPr>
              <w:rFonts w:cs="Times New Roman"/>
              <w:bCs/>
              <w:noProof/>
              <w:sz w:val="22"/>
              <w:szCs w:val="24"/>
              <w:shd w:val="clear" w:color="auto" w:fill="FFFFFF"/>
            </w:rPr>
            <w:t xml:space="preserve"> </w:t>
          </w:r>
          <w:r w:rsidR="00FB3322" w:rsidRPr="00E6616E">
            <w:rPr>
              <w:rFonts w:cs="Times New Roman"/>
              <w:noProof/>
              <w:sz w:val="22"/>
              <w:szCs w:val="24"/>
              <w:shd w:val="clear" w:color="auto" w:fill="FFFFFF"/>
            </w:rPr>
            <w:t>(Ramirez, 2009)</w:t>
          </w:r>
          <w:r w:rsidR="000E72C6" w:rsidRPr="00E6616E">
            <w:rPr>
              <w:rFonts w:cs="Times New Roman"/>
              <w:bCs/>
              <w:sz w:val="22"/>
              <w:szCs w:val="24"/>
              <w:shd w:val="clear" w:color="auto" w:fill="FFFFFF"/>
            </w:rPr>
            <w:fldChar w:fldCharType="end"/>
          </w:r>
        </w:sdtContent>
      </w:sdt>
      <w:r w:rsidRPr="00E6616E">
        <w:rPr>
          <w:rFonts w:cs="Times New Roman"/>
          <w:sz w:val="22"/>
          <w:szCs w:val="24"/>
          <w:shd w:val="clear" w:color="auto" w:fill="FFFFFF"/>
        </w:rPr>
        <w:t xml:space="preserve"> </w:t>
      </w:r>
      <w:r w:rsidR="00E6616E" w:rsidRPr="00E6616E">
        <w:rPr>
          <w:rFonts w:cs="Times New Roman"/>
          <w:sz w:val="22"/>
          <w:szCs w:val="24"/>
          <w:shd w:val="clear" w:color="auto" w:fill="FFFFFF"/>
        </w:rPr>
        <w:t xml:space="preserve">pág., </w:t>
      </w:r>
      <w:r w:rsidR="00C10A8B" w:rsidRPr="00E6616E">
        <w:rPr>
          <w:rFonts w:cs="Times New Roman"/>
          <w:sz w:val="22"/>
          <w:szCs w:val="24"/>
          <w:shd w:val="clear" w:color="auto" w:fill="FFFFFF"/>
        </w:rPr>
        <w:t xml:space="preserve"> 23)</w:t>
      </w:r>
    </w:p>
    <w:p w:rsidR="00E6616E" w:rsidRDefault="00E6616E" w:rsidP="00A8757E">
      <w:pPr>
        <w:spacing w:after="0" w:line="360" w:lineRule="auto"/>
        <w:ind w:firstLine="709"/>
        <w:jc w:val="both"/>
        <w:rPr>
          <w:rFonts w:cs="Times New Roman"/>
          <w:szCs w:val="24"/>
          <w:shd w:val="clear" w:color="auto" w:fill="FFFFFF"/>
        </w:rPr>
      </w:pPr>
    </w:p>
    <w:p w:rsidR="004344BD" w:rsidRDefault="004344BD" w:rsidP="00A8757E">
      <w:pPr>
        <w:spacing w:after="0" w:line="360" w:lineRule="auto"/>
        <w:ind w:firstLine="709"/>
        <w:jc w:val="both"/>
        <w:rPr>
          <w:rStyle w:val="Textoennegrita"/>
          <w:rFonts w:cs="Times New Roman"/>
          <w:b w:val="0"/>
          <w:szCs w:val="24"/>
          <w:shd w:val="clear" w:color="auto" w:fill="FFFFFF"/>
        </w:rPr>
      </w:pPr>
      <w:r w:rsidRPr="00450E43">
        <w:rPr>
          <w:rFonts w:cs="Times New Roman"/>
          <w:szCs w:val="24"/>
        </w:rPr>
        <w:t>Es así como este proyecto de diseño quiere adoptar una línea de elementos de mobiliario para la universidad de Nariño, que permita ofrecerles a sus estudiantes una mejor calidad de vida estudiantil</w:t>
      </w:r>
      <w:r w:rsidRPr="00450E43">
        <w:rPr>
          <w:rStyle w:val="Refdenotaalpie"/>
          <w:rFonts w:cs="Times New Roman"/>
          <w:szCs w:val="24"/>
        </w:rPr>
        <w:footnoteReference w:id="4"/>
      </w:r>
      <w:r w:rsidRPr="00450E43">
        <w:rPr>
          <w:rFonts w:cs="Times New Roman"/>
          <w:szCs w:val="24"/>
        </w:rPr>
        <w:t xml:space="preserve"> en el momento que ellos se encuentran en horas extracurriculares, pero en el interior del campus institucional.</w:t>
      </w:r>
      <w:r w:rsidRPr="00450E43">
        <w:rPr>
          <w:rFonts w:cs="Times New Roman"/>
          <w:b/>
          <w:bCs/>
          <w:szCs w:val="24"/>
        </w:rPr>
        <w:t xml:space="preserve"> </w:t>
      </w:r>
      <w:r w:rsidRPr="00450E43">
        <w:rPr>
          <w:rFonts w:cs="Times New Roman"/>
          <w:bCs/>
          <w:szCs w:val="24"/>
        </w:rPr>
        <w:t xml:space="preserve">Como afirma </w:t>
      </w:r>
      <w:sdt>
        <w:sdtPr>
          <w:rPr>
            <w:rFonts w:cs="Times New Roman"/>
            <w:bCs/>
            <w:szCs w:val="24"/>
          </w:rPr>
          <w:id w:val="1581479338"/>
          <w:citation/>
        </w:sdtPr>
        <w:sdtEndPr/>
        <w:sdtContent>
          <w:r w:rsidR="00E325B3" w:rsidRPr="00450E43">
            <w:rPr>
              <w:rFonts w:cs="Times New Roman"/>
              <w:bCs/>
              <w:szCs w:val="24"/>
            </w:rPr>
            <w:fldChar w:fldCharType="begin"/>
          </w:r>
          <w:r w:rsidR="00E325B3" w:rsidRPr="00450E43">
            <w:rPr>
              <w:rFonts w:cs="Times New Roman"/>
              <w:bCs/>
              <w:szCs w:val="24"/>
              <w:lang w:val="es-US"/>
            </w:rPr>
            <w:instrText xml:space="preserve"> CITATION Con03 \l 21514 </w:instrText>
          </w:r>
          <w:r w:rsidR="00E325B3" w:rsidRPr="00450E43">
            <w:rPr>
              <w:rFonts w:cs="Times New Roman"/>
              <w:bCs/>
              <w:szCs w:val="24"/>
            </w:rPr>
            <w:fldChar w:fldCharType="separate"/>
          </w:r>
          <w:r w:rsidR="00FB3322" w:rsidRPr="00450E43">
            <w:rPr>
              <w:rFonts w:cs="Times New Roman"/>
              <w:noProof/>
              <w:szCs w:val="24"/>
              <w:lang w:val="es-US"/>
            </w:rPr>
            <w:t>(Concejo Metropolitano de Quito, 2003)</w:t>
          </w:r>
          <w:r w:rsidR="00E325B3" w:rsidRPr="00450E43">
            <w:rPr>
              <w:rFonts w:cs="Times New Roman"/>
              <w:bCs/>
              <w:szCs w:val="24"/>
            </w:rPr>
            <w:fldChar w:fldCharType="end"/>
          </w:r>
        </w:sdtContent>
      </w:sdt>
      <w:r w:rsidR="009023D1" w:rsidRPr="00450E43">
        <w:rPr>
          <w:rFonts w:cs="Times New Roman"/>
          <w:bCs/>
          <w:szCs w:val="24"/>
        </w:rPr>
        <w:t xml:space="preserve"> (página 101)</w:t>
      </w:r>
      <w:r w:rsidRPr="00450E43">
        <w:rPr>
          <w:rFonts w:cs="Times New Roman"/>
          <w:szCs w:val="24"/>
        </w:rPr>
        <w:t>“el mobiliario urbano abarca una gran variedad de elementos desde bancas, mesas, alumbrado, bebederos, basureros, bici parqueaderos, p</w:t>
      </w:r>
      <w:r w:rsidRPr="00450E43">
        <w:rPr>
          <w:rStyle w:val="Textoennegrita"/>
          <w:rFonts w:cs="Times New Roman"/>
          <w:b w:val="0"/>
          <w:szCs w:val="24"/>
        </w:rPr>
        <w:t>asamanos, teléfonos, cercas, pérgolas, fuentes, jardineras, aparca bicicletas”, entre otros Dado que el estudiante debe realizar diferente</w:t>
      </w:r>
      <w:r w:rsidRPr="00A8757E">
        <w:rPr>
          <w:rStyle w:val="Textoennegrita"/>
          <w:rFonts w:cs="Times New Roman"/>
          <w:b w:val="0"/>
          <w:szCs w:val="24"/>
          <w:shd w:val="clear" w:color="auto" w:fill="FFFFFF"/>
        </w:rPr>
        <w:t xml:space="preserve">s </w:t>
      </w:r>
      <w:r w:rsidRPr="00634532">
        <w:rPr>
          <w:rStyle w:val="Textoennegrita"/>
          <w:rFonts w:cs="Times New Roman"/>
          <w:b w:val="0"/>
          <w:szCs w:val="24"/>
        </w:rPr>
        <w:t>actividades en el plantel educativo fuera de las aulas de clase, es importante analizar los factores que intervienen en cada momento de sus labores para diseñar entorno a ellas y a los requerimientos que estas solicitan.</w:t>
      </w:r>
    </w:p>
    <w:p w:rsidR="00CB50E1" w:rsidRPr="00A8757E" w:rsidRDefault="00CB50E1" w:rsidP="00A8757E">
      <w:pPr>
        <w:spacing w:after="0" w:line="360" w:lineRule="auto"/>
        <w:ind w:firstLine="709"/>
        <w:jc w:val="both"/>
        <w:rPr>
          <w:rFonts w:cs="Times New Roman"/>
          <w:b/>
          <w:szCs w:val="24"/>
          <w:shd w:val="clear" w:color="auto" w:fill="FFFFFF"/>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La relación que existe entre espacios exteriores y el mobiliario urbano es muy grande, pero existen diferentes aspectos que al igual que estos juegan un rol muy importante en cuanto a su desarrollo, viabilidad y sostenibilidad hacia el medio ambiente.</w:t>
      </w:r>
    </w:p>
    <w:p w:rsidR="009E03F8" w:rsidRPr="00A8757E" w:rsidRDefault="009E03F8" w:rsidP="00A8757E">
      <w:pPr>
        <w:spacing w:after="0" w:line="360" w:lineRule="auto"/>
        <w:ind w:firstLine="709"/>
        <w:jc w:val="both"/>
        <w:rPr>
          <w:rFonts w:cs="Times New Roman"/>
          <w:szCs w:val="24"/>
        </w:rPr>
      </w:pPr>
    </w:p>
    <w:p w:rsidR="004344BD" w:rsidRPr="00CB50E1" w:rsidRDefault="004344BD" w:rsidP="00634532">
      <w:pPr>
        <w:pStyle w:val="Ttulo3"/>
        <w:spacing w:before="0" w:line="360" w:lineRule="auto"/>
        <w:ind w:firstLine="709"/>
        <w:jc w:val="both"/>
        <w:rPr>
          <w:rFonts w:cs="Times New Roman"/>
          <w:b w:val="0"/>
          <w:i w:val="0"/>
        </w:rPr>
      </w:pPr>
      <w:bookmarkStart w:id="44" w:name="_Toc494722416"/>
      <w:bookmarkStart w:id="45" w:name="_Toc497066962"/>
      <w:bookmarkStart w:id="46" w:name="_Toc497342164"/>
      <w:r w:rsidRPr="00A8757E">
        <w:rPr>
          <w:rFonts w:cs="Times New Roman"/>
        </w:rPr>
        <w:t>Eco-Urbanismo.</w:t>
      </w:r>
      <w:bookmarkEnd w:id="44"/>
      <w:bookmarkEnd w:id="45"/>
      <w:r w:rsidR="00CB50E1">
        <w:rPr>
          <w:rFonts w:cs="Times New Roman"/>
        </w:rPr>
        <w:t xml:space="preserve"> </w:t>
      </w:r>
      <w:r w:rsidRPr="00634532">
        <w:rPr>
          <w:rFonts w:cs="Times New Roman"/>
          <w:b w:val="0"/>
          <w:i w:val="0"/>
        </w:rPr>
        <w:t>Según</w:t>
      </w:r>
      <w:r w:rsidR="00682C8D" w:rsidRPr="00634532">
        <w:rPr>
          <w:rFonts w:cs="Times New Roman"/>
          <w:b w:val="0"/>
          <w:i w:val="0"/>
        </w:rPr>
        <w:t xml:space="preserve"> </w:t>
      </w:r>
      <w:sdt>
        <w:sdtPr>
          <w:rPr>
            <w:rFonts w:cs="Times New Roman"/>
            <w:b w:val="0"/>
            <w:i w:val="0"/>
          </w:rPr>
          <w:id w:val="2077781245"/>
          <w:citation/>
        </w:sdtPr>
        <w:sdtEndPr/>
        <w:sdtContent>
          <w:r w:rsidR="00682C8D" w:rsidRPr="00634532">
            <w:rPr>
              <w:rFonts w:cs="Times New Roman"/>
              <w:b w:val="0"/>
              <w:i w:val="0"/>
            </w:rPr>
            <w:fldChar w:fldCharType="begin"/>
          </w:r>
          <w:r w:rsidR="00682C8D" w:rsidRPr="00634532">
            <w:rPr>
              <w:rFonts w:cs="Times New Roman"/>
              <w:b w:val="0"/>
              <w:i w:val="0"/>
              <w:lang w:val="es-US"/>
            </w:rPr>
            <w:instrText xml:space="preserve"> CITATION Nac10 \l 21514 </w:instrText>
          </w:r>
          <w:r w:rsidR="00682C8D" w:rsidRPr="00634532">
            <w:rPr>
              <w:rFonts w:cs="Times New Roman"/>
              <w:b w:val="0"/>
              <w:i w:val="0"/>
            </w:rPr>
            <w:fldChar w:fldCharType="separate"/>
          </w:r>
          <w:r w:rsidR="00FB3322" w:rsidRPr="00634532">
            <w:rPr>
              <w:rFonts w:cs="Times New Roman"/>
              <w:b w:val="0"/>
              <w:i w:val="0"/>
              <w:noProof/>
              <w:lang w:val="es-US"/>
            </w:rPr>
            <w:t>(Naciones Unidas, 2010)</w:t>
          </w:r>
          <w:r w:rsidR="00682C8D" w:rsidRPr="00634532">
            <w:rPr>
              <w:rFonts w:cs="Times New Roman"/>
              <w:b w:val="0"/>
              <w:i w:val="0"/>
            </w:rPr>
            <w:fldChar w:fldCharType="end"/>
          </w:r>
        </w:sdtContent>
      </w:sdt>
      <w:r w:rsidR="00E6616E" w:rsidRPr="00634532">
        <w:rPr>
          <w:rFonts w:cs="Times New Roman"/>
          <w:b w:val="0"/>
          <w:i w:val="0"/>
        </w:rPr>
        <w:t xml:space="preserve"> pág.,</w:t>
      </w:r>
      <w:r w:rsidR="00682C8D" w:rsidRPr="00634532">
        <w:rPr>
          <w:rFonts w:cs="Times New Roman"/>
          <w:b w:val="0"/>
          <w:i w:val="0"/>
        </w:rPr>
        <w:t xml:space="preserve"> 82</w:t>
      </w:r>
      <w:r w:rsidR="009023D1" w:rsidRPr="00634532">
        <w:rPr>
          <w:rFonts w:cs="Times New Roman"/>
          <w:b w:val="0"/>
          <w:i w:val="0"/>
        </w:rPr>
        <w:t>) El</w:t>
      </w:r>
      <w:r w:rsidRPr="00634532">
        <w:rPr>
          <w:rFonts w:cs="Times New Roman"/>
          <w:b w:val="0"/>
          <w:i w:val="0"/>
        </w:rPr>
        <w:t xml:space="preserve"> concepto de Infraestructura Verde</w:t>
      </w:r>
      <w:r w:rsidRPr="00CB50E1">
        <w:rPr>
          <w:rFonts w:cs="Times New Roman"/>
          <w:b w:val="0"/>
          <w:i w:val="0"/>
          <w:shd w:val="clear" w:color="auto" w:fill="FFFFFF"/>
        </w:rPr>
        <w:t>.</w:t>
      </w:r>
      <w:bookmarkEnd w:id="46"/>
    </w:p>
    <w:p w:rsidR="00E6616E" w:rsidRDefault="00E6616E" w:rsidP="00634532">
      <w:pPr>
        <w:spacing w:after="0" w:line="360" w:lineRule="auto"/>
        <w:ind w:firstLine="709"/>
        <w:jc w:val="both"/>
        <w:rPr>
          <w:rFonts w:cs="Times New Roman"/>
          <w:szCs w:val="24"/>
          <w:shd w:val="clear" w:color="auto" w:fill="FFFFFF"/>
        </w:rPr>
      </w:pPr>
    </w:p>
    <w:p w:rsidR="004344BD" w:rsidRPr="00E6616E" w:rsidRDefault="00E6616E" w:rsidP="00634532">
      <w:pPr>
        <w:spacing w:after="0" w:line="360" w:lineRule="auto"/>
        <w:ind w:left="1620" w:right="2024" w:firstLine="540"/>
        <w:jc w:val="both"/>
        <w:rPr>
          <w:rFonts w:cs="Times New Roman"/>
          <w:sz w:val="22"/>
          <w:szCs w:val="24"/>
          <w:shd w:val="clear" w:color="auto" w:fill="FFFFFF"/>
        </w:rPr>
      </w:pPr>
      <w:r w:rsidRPr="00634532">
        <w:rPr>
          <w:rFonts w:cs="Times New Roman"/>
          <w:sz w:val="22"/>
          <w:szCs w:val="24"/>
        </w:rPr>
        <w:t xml:space="preserve">Surge </w:t>
      </w:r>
      <w:r w:rsidR="004344BD" w:rsidRPr="00634532">
        <w:rPr>
          <w:rFonts w:cs="Times New Roman"/>
          <w:sz w:val="22"/>
          <w:szCs w:val="24"/>
        </w:rPr>
        <w:t>como una aproximación que pretende compatibilizar el crecimiento urbano con la protección del medio ambiente, haciendo énfasis en los servicios ecológicos y sociales que prestan los espacios verdes en y a las ciudades, tales como, regular las temperaturas, albergar especies nativas, servir como efectivos corredores de vientos, purificar el aire, disminuir los ruidos, proveer rutas alternativas de transporte, ofrecer efectivos espacios para correr, caminar o</w:t>
      </w:r>
      <w:r w:rsidR="00634532">
        <w:rPr>
          <w:rFonts w:cs="Times New Roman"/>
          <w:sz w:val="22"/>
          <w:szCs w:val="24"/>
          <w:shd w:val="clear" w:color="auto" w:fill="FFFFFF"/>
        </w:rPr>
        <w:t xml:space="preserve"> </w:t>
      </w:r>
      <w:r w:rsidR="00634532">
        <w:rPr>
          <w:rFonts w:cs="Times New Roman"/>
          <w:sz w:val="22"/>
          <w:szCs w:val="24"/>
        </w:rPr>
        <w:t>d</w:t>
      </w:r>
      <w:r w:rsidR="004344BD" w:rsidRPr="00634532">
        <w:rPr>
          <w:rFonts w:cs="Times New Roman"/>
          <w:sz w:val="22"/>
          <w:szCs w:val="24"/>
        </w:rPr>
        <w:t xml:space="preserve">esplazarse en bicicleta, proporcionar </w:t>
      </w:r>
      <w:r w:rsidR="004344BD" w:rsidRPr="00634532">
        <w:rPr>
          <w:rFonts w:cs="Times New Roman"/>
          <w:sz w:val="22"/>
          <w:szCs w:val="24"/>
        </w:rPr>
        <w:lastRenderedPageBreak/>
        <w:t>espacios para la recreación, el ocio y el contacto con la naturaleza, mejorar la calidad visual del paisaje y disminuir las amenazas naturale</w:t>
      </w:r>
      <w:r w:rsidRPr="00634532">
        <w:rPr>
          <w:rFonts w:cs="Times New Roman"/>
          <w:sz w:val="22"/>
          <w:szCs w:val="24"/>
        </w:rPr>
        <w:t>s a infraestructura y personas</w:t>
      </w:r>
      <w:r>
        <w:rPr>
          <w:rFonts w:cs="Times New Roman"/>
          <w:sz w:val="22"/>
          <w:szCs w:val="24"/>
          <w:shd w:val="clear" w:color="auto" w:fill="FFFFFF"/>
        </w:rPr>
        <w:t>.</w:t>
      </w:r>
    </w:p>
    <w:p w:rsidR="00E6616E" w:rsidRDefault="00E6616E" w:rsidP="00A8757E">
      <w:pPr>
        <w:spacing w:after="0" w:line="360" w:lineRule="auto"/>
        <w:ind w:firstLine="709"/>
        <w:jc w:val="both"/>
        <w:rPr>
          <w:rFonts w:cs="Times New Roman"/>
          <w:szCs w:val="24"/>
          <w:shd w:val="clear" w:color="auto" w:fill="FFFFFF"/>
        </w:rPr>
      </w:pPr>
    </w:p>
    <w:p w:rsidR="00E648CA" w:rsidRPr="00A8757E" w:rsidRDefault="004344BD" w:rsidP="00A8757E">
      <w:pPr>
        <w:spacing w:after="0" w:line="360" w:lineRule="auto"/>
        <w:ind w:firstLine="709"/>
        <w:jc w:val="both"/>
        <w:rPr>
          <w:rFonts w:cs="Times New Roman"/>
          <w:szCs w:val="24"/>
          <w:shd w:val="clear" w:color="auto" w:fill="FFFFFF"/>
        </w:rPr>
      </w:pPr>
      <w:r w:rsidRPr="00634532">
        <w:rPr>
          <w:rFonts w:cs="Times New Roman"/>
          <w:szCs w:val="24"/>
        </w:rPr>
        <w:t>La Ecología Urbana</w:t>
      </w:r>
      <w:r w:rsidRPr="00634532">
        <w:rPr>
          <w:rStyle w:val="Refdenotaalpie"/>
          <w:rFonts w:cs="Times New Roman"/>
          <w:szCs w:val="24"/>
        </w:rPr>
        <w:footnoteReference w:id="5"/>
      </w:r>
      <w:r w:rsidRPr="00634532">
        <w:rPr>
          <w:rFonts w:cs="Times New Roman"/>
          <w:szCs w:val="24"/>
        </w:rPr>
        <w:t xml:space="preserve"> es un tema que hoy en día se está tratando de incorporar en muchos temas y proyectos, ya que es el medio que permiten de un modo u otro concientizar a las personas del aporte hacia el medio ambiente y como con pequeñas acciones se pueden lograr grandes resultados, es por ello este proyecto desea adaptar en su diseño un método eco-urbanístico qu</w:t>
      </w:r>
      <w:r w:rsidRPr="00A8757E">
        <w:rPr>
          <w:rFonts w:cs="Times New Roman"/>
          <w:szCs w:val="24"/>
          <w:shd w:val="clear" w:color="auto" w:fill="FFFFFF"/>
        </w:rPr>
        <w:t>e permita desde el campus universitario aportar a los temas que respectan al medio ambiente</w:t>
      </w:r>
      <w:r w:rsidRPr="00A8757E">
        <w:rPr>
          <w:rStyle w:val="Refdenotaalpie"/>
          <w:rFonts w:cs="Times New Roman"/>
          <w:szCs w:val="24"/>
          <w:shd w:val="clear" w:color="auto" w:fill="FFFFFF"/>
        </w:rPr>
        <w:footnoteReference w:id="6"/>
      </w:r>
      <w:r w:rsidRPr="00A8757E">
        <w:rPr>
          <w:rFonts w:cs="Times New Roman"/>
          <w:szCs w:val="24"/>
          <w:shd w:val="clear" w:color="auto" w:fill="FFFFFF"/>
        </w:rPr>
        <w:t xml:space="preserve"> y su preservación</w:t>
      </w:r>
      <w:r w:rsidR="00E648CA" w:rsidRPr="00A8757E">
        <w:rPr>
          <w:rFonts w:cs="Times New Roman"/>
          <w:szCs w:val="24"/>
          <w:shd w:val="clear" w:color="auto" w:fill="FFFFFF"/>
        </w:rPr>
        <w:t xml:space="preserve"> mediante la separación de residuos</w:t>
      </w:r>
      <w:r w:rsidRPr="00A8757E">
        <w:rPr>
          <w:rFonts w:cs="Times New Roman"/>
          <w:szCs w:val="24"/>
          <w:shd w:val="clear" w:color="auto" w:fill="FFFFFF"/>
        </w:rPr>
        <w:t>.</w:t>
      </w:r>
      <w:bookmarkStart w:id="47" w:name="_Toc484165989"/>
    </w:p>
    <w:p w:rsidR="00E17338" w:rsidRDefault="00E17338" w:rsidP="00A8757E">
      <w:pPr>
        <w:pStyle w:val="Ttulo2"/>
        <w:spacing w:before="0" w:line="360" w:lineRule="auto"/>
        <w:ind w:firstLine="709"/>
        <w:jc w:val="both"/>
        <w:rPr>
          <w:rFonts w:cs="Times New Roman"/>
          <w:szCs w:val="24"/>
        </w:rPr>
      </w:pPr>
      <w:bookmarkStart w:id="48" w:name="_Toc494722417"/>
      <w:bookmarkStart w:id="49" w:name="_Toc497066963"/>
      <w:bookmarkStart w:id="50" w:name="_Toc497342165"/>
    </w:p>
    <w:p w:rsidR="00E648CA" w:rsidRPr="00A8757E" w:rsidRDefault="004344BD" w:rsidP="00A8757E">
      <w:pPr>
        <w:pStyle w:val="Ttulo2"/>
        <w:spacing w:before="0" w:line="360" w:lineRule="auto"/>
        <w:ind w:firstLine="709"/>
        <w:jc w:val="both"/>
        <w:rPr>
          <w:rFonts w:cs="Times New Roman"/>
          <w:szCs w:val="24"/>
        </w:rPr>
      </w:pPr>
      <w:r w:rsidRPr="00A8757E">
        <w:rPr>
          <w:rFonts w:cs="Times New Roman"/>
          <w:szCs w:val="24"/>
        </w:rPr>
        <w:t>Aspectos Culturales</w:t>
      </w:r>
      <w:bookmarkEnd w:id="47"/>
      <w:r w:rsidRPr="00A8757E">
        <w:rPr>
          <w:rFonts w:cs="Times New Roman"/>
          <w:szCs w:val="24"/>
        </w:rPr>
        <w:t>.</w:t>
      </w:r>
      <w:bookmarkEnd w:id="48"/>
      <w:bookmarkEnd w:id="49"/>
      <w:bookmarkEnd w:id="50"/>
    </w:p>
    <w:p w:rsidR="00E6616E" w:rsidRDefault="00E6616E" w:rsidP="00E6616E">
      <w:pPr>
        <w:pStyle w:val="Ttulo3"/>
        <w:spacing w:before="0" w:line="360" w:lineRule="auto"/>
        <w:ind w:firstLine="709"/>
        <w:jc w:val="both"/>
        <w:rPr>
          <w:rFonts w:cs="Times New Roman"/>
        </w:rPr>
      </w:pPr>
      <w:bookmarkStart w:id="51" w:name="_Toc494722418"/>
      <w:bookmarkStart w:id="52" w:name="_Toc497066964"/>
    </w:p>
    <w:p w:rsidR="004344BD" w:rsidRDefault="004344BD" w:rsidP="00634532">
      <w:pPr>
        <w:pStyle w:val="Ttulo3"/>
        <w:spacing w:before="0" w:line="360" w:lineRule="auto"/>
        <w:ind w:firstLine="709"/>
        <w:jc w:val="both"/>
        <w:rPr>
          <w:rFonts w:cs="Times New Roman"/>
          <w:b w:val="0"/>
          <w:i w:val="0"/>
          <w:shd w:val="clear" w:color="auto" w:fill="FFFFFF"/>
        </w:rPr>
      </w:pPr>
      <w:bookmarkStart w:id="53" w:name="_Toc497342166"/>
      <w:r w:rsidRPr="00E17834">
        <w:rPr>
          <w:rFonts w:cs="Times New Roman"/>
        </w:rPr>
        <w:t>Cultura de la bicicleta.</w:t>
      </w:r>
      <w:bookmarkEnd w:id="51"/>
      <w:bookmarkEnd w:id="52"/>
      <w:r w:rsidR="00E6616E" w:rsidRPr="00E17834">
        <w:rPr>
          <w:rFonts w:cs="Times New Roman"/>
        </w:rPr>
        <w:t xml:space="preserve"> </w:t>
      </w:r>
      <w:r w:rsidRPr="00E17834">
        <w:rPr>
          <w:rFonts w:cs="Times New Roman"/>
          <w:iCs/>
        </w:rPr>
        <w:t xml:space="preserve">Para. </w:t>
      </w:r>
      <w:sdt>
        <w:sdtPr>
          <w:rPr>
            <w:rFonts w:cs="Times New Roman"/>
            <w:iCs/>
          </w:rPr>
          <w:id w:val="1304422462"/>
          <w:citation/>
        </w:sdtPr>
        <w:sdtEndPr>
          <w:rPr>
            <w:b w:val="0"/>
            <w:i w:val="0"/>
          </w:rPr>
        </w:sdtEndPr>
        <w:sdtContent>
          <w:r w:rsidR="003A3FC8" w:rsidRPr="00E17834">
            <w:rPr>
              <w:rFonts w:cs="Times New Roman"/>
              <w:b w:val="0"/>
              <w:i w:val="0"/>
              <w:iCs/>
            </w:rPr>
            <w:fldChar w:fldCharType="begin"/>
          </w:r>
          <w:r w:rsidR="003A3FC8" w:rsidRPr="00E17834">
            <w:rPr>
              <w:rFonts w:cs="Times New Roman"/>
              <w:b w:val="0"/>
              <w:i w:val="0"/>
              <w:iCs/>
              <w:lang w:val="es-US"/>
            </w:rPr>
            <w:instrText xml:space="preserve"> CITATION Val151 \l 21514 </w:instrText>
          </w:r>
          <w:r w:rsidR="003A3FC8" w:rsidRPr="00E17834">
            <w:rPr>
              <w:rFonts w:cs="Times New Roman"/>
              <w:b w:val="0"/>
              <w:i w:val="0"/>
              <w:iCs/>
            </w:rPr>
            <w:fldChar w:fldCharType="separate"/>
          </w:r>
          <w:r w:rsidR="00FB3322" w:rsidRPr="00E17834">
            <w:rPr>
              <w:rFonts w:cs="Times New Roman"/>
              <w:b w:val="0"/>
              <w:i w:val="0"/>
              <w:noProof/>
              <w:lang w:val="es-US"/>
            </w:rPr>
            <w:t>(Astudillo, 2015 )</w:t>
          </w:r>
          <w:r w:rsidR="003A3FC8" w:rsidRPr="00E17834">
            <w:rPr>
              <w:rFonts w:cs="Times New Roman"/>
              <w:b w:val="0"/>
              <w:i w:val="0"/>
              <w:iCs/>
            </w:rPr>
            <w:fldChar w:fldCharType="end"/>
          </w:r>
        </w:sdtContent>
      </w:sdt>
      <w:r w:rsidR="00E17834">
        <w:rPr>
          <w:rFonts w:cs="Times New Roman"/>
          <w:b w:val="0"/>
          <w:i w:val="0"/>
          <w:iCs/>
        </w:rPr>
        <w:t xml:space="preserve"> </w:t>
      </w:r>
      <w:r w:rsidR="00E6616E" w:rsidRPr="00E17834">
        <w:rPr>
          <w:rFonts w:cs="Times New Roman"/>
          <w:b w:val="0"/>
          <w:i w:val="0"/>
          <w:iCs/>
        </w:rPr>
        <w:t xml:space="preserve">pág., </w:t>
      </w:r>
      <w:r w:rsidR="003A3FC8" w:rsidRPr="00E17834">
        <w:rPr>
          <w:rFonts w:cs="Times New Roman"/>
          <w:b w:val="0"/>
          <w:i w:val="0"/>
          <w:iCs/>
        </w:rPr>
        <w:t>13</w:t>
      </w:r>
      <w:r w:rsidR="0008210F" w:rsidRPr="00E17834">
        <w:rPr>
          <w:rFonts w:cs="Times New Roman"/>
          <w:b w:val="0"/>
          <w:i w:val="0"/>
          <w:iCs/>
        </w:rPr>
        <w:t>)</w:t>
      </w:r>
      <w:r w:rsidR="00B63D99" w:rsidRPr="00E17834">
        <w:rPr>
          <w:rFonts w:cs="Times New Roman"/>
          <w:b w:val="0"/>
          <w:i w:val="0"/>
          <w:iCs/>
        </w:rPr>
        <w:t xml:space="preserve"> </w:t>
      </w:r>
      <w:r w:rsidRPr="00E17834">
        <w:rPr>
          <w:rFonts w:cs="Times New Roman"/>
          <w:b w:val="0"/>
          <w:i w:val="0"/>
          <w:iCs/>
        </w:rPr>
        <w:t>“La</w:t>
      </w:r>
      <w:r w:rsidRPr="00E17834">
        <w:rPr>
          <w:rFonts w:cs="Times New Roman"/>
          <w:b w:val="0"/>
          <w:i w:val="0"/>
          <w:iCs/>
          <w:color w:val="FF0000"/>
        </w:rPr>
        <w:t xml:space="preserve"> </w:t>
      </w:r>
      <w:r w:rsidRPr="00E17834">
        <w:rPr>
          <w:rFonts w:cs="Times New Roman"/>
          <w:b w:val="0"/>
          <w:i w:val="0"/>
          <w:iCs/>
        </w:rPr>
        <w:t xml:space="preserve">bici es una herramienta de transformación individual y colectiva. Es una vía para lograr ciudades más habitables y enfocadas más en las personas que en los carros”. El fomento de la bicicleta como medio de traslado es una de las tres claves en materia de movilidad, siendo las otras el impulso del transporte público y el desarrollo de espacios para los peatones. </w:t>
      </w:r>
      <w:r w:rsidRPr="00E17834">
        <w:rPr>
          <w:rFonts w:cs="Times New Roman"/>
          <w:b w:val="0"/>
          <w:i w:val="0"/>
        </w:rPr>
        <w:t>Sin duda, hoy en d</w:t>
      </w:r>
      <w:r w:rsidR="00B63D99" w:rsidRPr="00E17834">
        <w:rPr>
          <w:rFonts w:cs="Times New Roman"/>
          <w:b w:val="0"/>
          <w:i w:val="0"/>
        </w:rPr>
        <w:t>ía, el uso de la bicicleta está</w:t>
      </w:r>
      <w:r w:rsidRPr="00E17834">
        <w:rPr>
          <w:rFonts w:cs="Times New Roman"/>
          <w:b w:val="0"/>
          <w:i w:val="0"/>
        </w:rPr>
        <w:t xml:space="preserve"> incrementándose como medio de transporte gracias a sus beneficios de salud y economía que aporta a las personas, es por eso que mediante el Diseño se pretende incentivar al uso de este medio de transporte de un modo práctico, fácil y seguro para diferentes contextos, en este caso la comunidad estudiantil de la universidad de Nariño, ya que es un método de transporte que gran parte de sus estudiantes está</w:t>
      </w:r>
      <w:r w:rsidR="00E648CA" w:rsidRPr="00E17834">
        <w:rPr>
          <w:rFonts w:cs="Times New Roman"/>
          <w:b w:val="0"/>
          <w:i w:val="0"/>
        </w:rPr>
        <w:t>n adoptando a su estilo de vida</w:t>
      </w:r>
      <w:r w:rsidR="00E648CA" w:rsidRPr="00E6616E">
        <w:rPr>
          <w:rFonts w:cs="Times New Roman"/>
          <w:b w:val="0"/>
          <w:i w:val="0"/>
          <w:shd w:val="clear" w:color="auto" w:fill="FFFFFF"/>
        </w:rPr>
        <w:t>.</w:t>
      </w:r>
      <w:bookmarkEnd w:id="53"/>
    </w:p>
    <w:p w:rsidR="00E6616E" w:rsidRPr="00E17834" w:rsidRDefault="00E6616E" w:rsidP="00634532">
      <w:pPr>
        <w:spacing w:after="0" w:line="360" w:lineRule="auto"/>
        <w:rPr>
          <w:b/>
        </w:rPr>
      </w:pPr>
    </w:p>
    <w:p w:rsidR="004344BD" w:rsidRPr="00E17834" w:rsidRDefault="004344BD" w:rsidP="00634532">
      <w:pPr>
        <w:pStyle w:val="Ttulo3"/>
        <w:spacing w:before="0" w:line="360" w:lineRule="auto"/>
        <w:ind w:firstLine="709"/>
        <w:jc w:val="both"/>
        <w:rPr>
          <w:rFonts w:cs="Times New Roman"/>
          <w:b w:val="0"/>
          <w:i w:val="0"/>
        </w:rPr>
      </w:pPr>
      <w:bookmarkStart w:id="54" w:name="_Toc494722419"/>
      <w:bookmarkStart w:id="55" w:name="_Toc497066965"/>
      <w:bookmarkStart w:id="56" w:name="_Toc497342167"/>
      <w:r w:rsidRPr="00E17834">
        <w:rPr>
          <w:rFonts w:cs="Times New Roman"/>
          <w:i w:val="0"/>
        </w:rPr>
        <w:lastRenderedPageBreak/>
        <w:t>Cultura de la basura en su lugar</w:t>
      </w:r>
      <w:bookmarkEnd w:id="54"/>
      <w:bookmarkEnd w:id="55"/>
      <w:r w:rsidR="00E17834">
        <w:rPr>
          <w:rFonts w:cs="Times New Roman"/>
          <w:i w:val="0"/>
        </w:rPr>
        <w:t xml:space="preserve"> </w:t>
      </w:r>
      <w:r w:rsidRPr="00634532">
        <w:rPr>
          <w:rFonts w:cs="Times New Roman"/>
          <w:b w:val="0"/>
          <w:i w:val="0"/>
          <w:iCs/>
        </w:rPr>
        <w:t xml:space="preserve">Las campañas de sensibilización en pro del medio ambiente cada vez adquieren mayor importancia y aunque existen personas que se han unido, directa e indirectamente, se sigue viendo indiferencia </w:t>
      </w:r>
      <w:r w:rsidR="00634532">
        <w:rPr>
          <w:rFonts w:cs="Times New Roman"/>
          <w:b w:val="0"/>
          <w:i w:val="0"/>
          <w:iCs/>
        </w:rPr>
        <w:t xml:space="preserve"> </w:t>
      </w:r>
      <w:r w:rsidRPr="00634532">
        <w:rPr>
          <w:rFonts w:cs="Times New Roman"/>
          <w:b w:val="0"/>
          <w:i w:val="0"/>
          <w:iCs/>
        </w:rPr>
        <w:t xml:space="preserve">por </w:t>
      </w:r>
      <w:r w:rsidR="00634532">
        <w:rPr>
          <w:rFonts w:cs="Times New Roman"/>
          <w:b w:val="0"/>
          <w:i w:val="0"/>
          <w:iCs/>
        </w:rPr>
        <w:t xml:space="preserve"> </w:t>
      </w:r>
      <w:r w:rsidRPr="00634532">
        <w:rPr>
          <w:rFonts w:cs="Times New Roman"/>
          <w:b w:val="0"/>
          <w:i w:val="0"/>
          <w:iCs/>
        </w:rPr>
        <w:t>parte</w:t>
      </w:r>
      <w:r w:rsidR="00634532">
        <w:rPr>
          <w:rFonts w:cs="Times New Roman"/>
          <w:b w:val="0"/>
          <w:i w:val="0"/>
          <w:iCs/>
        </w:rPr>
        <w:t xml:space="preserve"> </w:t>
      </w:r>
      <w:r w:rsidRPr="00634532">
        <w:rPr>
          <w:rFonts w:cs="Times New Roman"/>
          <w:b w:val="0"/>
          <w:i w:val="0"/>
          <w:iCs/>
        </w:rPr>
        <w:t xml:space="preserve"> de </w:t>
      </w:r>
      <w:r w:rsidR="00634532">
        <w:rPr>
          <w:rFonts w:cs="Times New Roman"/>
          <w:b w:val="0"/>
          <w:i w:val="0"/>
          <w:iCs/>
        </w:rPr>
        <w:t xml:space="preserve"> </w:t>
      </w:r>
      <w:r w:rsidRPr="00634532">
        <w:rPr>
          <w:rFonts w:cs="Times New Roman"/>
          <w:b w:val="0"/>
          <w:i w:val="0"/>
          <w:iCs/>
        </w:rPr>
        <w:t>otros.</w:t>
      </w:r>
      <w:r w:rsidR="00634532">
        <w:rPr>
          <w:rFonts w:cs="Times New Roman"/>
          <w:b w:val="0"/>
          <w:i w:val="0"/>
          <w:iCs/>
        </w:rPr>
        <w:t xml:space="preserve">  </w:t>
      </w:r>
      <w:r w:rsidRPr="00634532">
        <w:rPr>
          <w:rFonts w:cs="Times New Roman"/>
          <w:b w:val="0"/>
          <w:i w:val="0"/>
          <w:iCs/>
        </w:rPr>
        <w:t xml:space="preserve"> </w:t>
      </w:r>
      <w:sdt>
        <w:sdtPr>
          <w:rPr>
            <w:rFonts w:cs="Times New Roman"/>
            <w:b w:val="0"/>
            <w:i w:val="0"/>
            <w:iCs/>
          </w:rPr>
          <w:id w:val="-88627856"/>
          <w:citation/>
        </w:sdtPr>
        <w:sdtEndPr/>
        <w:sdtContent>
          <w:r w:rsidR="0067052F" w:rsidRPr="00634532">
            <w:rPr>
              <w:rFonts w:cs="Times New Roman"/>
              <w:b w:val="0"/>
              <w:i w:val="0"/>
              <w:iCs/>
            </w:rPr>
            <w:fldChar w:fldCharType="begin"/>
          </w:r>
          <w:r w:rsidR="0067052F" w:rsidRPr="00634532">
            <w:rPr>
              <w:rFonts w:cs="Times New Roman"/>
              <w:b w:val="0"/>
              <w:i w:val="0"/>
              <w:iCs/>
              <w:lang w:val="es-US"/>
            </w:rPr>
            <w:instrText xml:space="preserve">CITATION Nav11 \l 21514 </w:instrText>
          </w:r>
          <w:r w:rsidR="0067052F" w:rsidRPr="00634532">
            <w:rPr>
              <w:rFonts w:cs="Times New Roman"/>
              <w:b w:val="0"/>
              <w:i w:val="0"/>
              <w:iCs/>
            </w:rPr>
            <w:fldChar w:fldCharType="separate"/>
          </w:r>
          <w:r w:rsidR="00FB3322" w:rsidRPr="00634532">
            <w:rPr>
              <w:rFonts w:cs="Times New Roman"/>
              <w:b w:val="0"/>
              <w:i w:val="0"/>
              <w:noProof/>
              <w:lang w:val="es-US"/>
            </w:rPr>
            <w:t>(García, 2011)</w:t>
          </w:r>
          <w:r w:rsidR="0067052F" w:rsidRPr="00634532">
            <w:rPr>
              <w:rFonts w:cs="Times New Roman"/>
              <w:b w:val="0"/>
              <w:i w:val="0"/>
              <w:iCs/>
            </w:rPr>
            <w:fldChar w:fldCharType="end"/>
          </w:r>
        </w:sdtContent>
      </w:sdt>
      <w:r w:rsidR="00634532">
        <w:rPr>
          <w:rFonts w:cs="Times New Roman"/>
          <w:b w:val="0"/>
          <w:i w:val="0"/>
          <w:iCs/>
        </w:rPr>
        <w:t xml:space="preserve">  </w:t>
      </w:r>
      <w:r w:rsidR="00162EE5" w:rsidRPr="00634532">
        <w:rPr>
          <w:rFonts w:cs="Times New Roman"/>
          <w:b w:val="0"/>
          <w:i w:val="0"/>
          <w:iCs/>
        </w:rPr>
        <w:t>(</w:t>
      </w:r>
      <w:r w:rsidR="009E03F8" w:rsidRPr="00634532">
        <w:rPr>
          <w:rFonts w:cs="Times New Roman"/>
          <w:b w:val="0"/>
          <w:i w:val="0"/>
          <w:iCs/>
        </w:rPr>
        <w:t>Pág</w:t>
      </w:r>
      <w:r w:rsidR="00634532">
        <w:rPr>
          <w:rFonts w:cs="Times New Roman"/>
          <w:b w:val="0"/>
          <w:i w:val="0"/>
          <w:iCs/>
        </w:rPr>
        <w:t>.,</w:t>
      </w:r>
      <w:r w:rsidR="0067052F" w:rsidRPr="00634532">
        <w:rPr>
          <w:rFonts w:cs="Times New Roman"/>
          <w:b w:val="0"/>
          <w:i w:val="0"/>
          <w:iCs/>
        </w:rPr>
        <w:t xml:space="preserve"> </w:t>
      </w:r>
      <w:r w:rsidR="004D78DD" w:rsidRPr="00634532">
        <w:rPr>
          <w:rFonts w:cs="Times New Roman"/>
          <w:b w:val="0"/>
          <w:i w:val="0"/>
          <w:iCs/>
        </w:rPr>
        <w:t>121)</w:t>
      </w:r>
      <w:r w:rsidR="00162EE5" w:rsidRPr="00634532">
        <w:rPr>
          <w:rFonts w:cs="Times New Roman"/>
          <w:b w:val="0"/>
          <w:i w:val="0"/>
          <w:iCs/>
        </w:rPr>
        <w:t xml:space="preserve"> a</w:t>
      </w:r>
      <w:r w:rsidRPr="00634532">
        <w:rPr>
          <w:rFonts w:cs="Times New Roman"/>
          <w:b w:val="0"/>
          <w:i w:val="0"/>
          <w:iCs/>
        </w:rPr>
        <w:t>firma que.</w:t>
      </w:r>
      <w:r w:rsidR="00E17834" w:rsidRPr="00634532">
        <w:rPr>
          <w:rFonts w:cs="Times New Roman"/>
          <w:b w:val="0"/>
          <w:i w:val="0"/>
          <w:iCs/>
        </w:rPr>
        <w:t xml:space="preserve"> </w:t>
      </w:r>
      <w:r w:rsidR="00E648CA" w:rsidRPr="00634532">
        <w:rPr>
          <w:rFonts w:cs="Times New Roman"/>
          <w:iCs/>
        </w:rPr>
        <w:t xml:space="preserve"> </w:t>
      </w:r>
      <w:r w:rsidR="009E03F8" w:rsidRPr="00634532">
        <w:rPr>
          <w:rFonts w:cs="Times New Roman"/>
          <w:b w:val="0"/>
          <w:i w:val="0"/>
          <w:iCs/>
        </w:rPr>
        <w:t>‘salvar</w:t>
      </w:r>
      <w:r w:rsidRPr="00634532">
        <w:rPr>
          <w:rFonts w:cs="Times New Roman"/>
          <w:b w:val="0"/>
          <w:i w:val="0"/>
          <w:iCs/>
        </w:rPr>
        <w:t xml:space="preserve"> el mundo’ no </w:t>
      </w:r>
      <w:r w:rsidR="0067052F" w:rsidRPr="00634532">
        <w:rPr>
          <w:rFonts w:cs="Times New Roman"/>
          <w:b w:val="0"/>
          <w:i w:val="0"/>
          <w:iCs/>
        </w:rPr>
        <w:t xml:space="preserve">solo </w:t>
      </w:r>
      <w:r w:rsidRPr="00634532">
        <w:rPr>
          <w:rFonts w:cs="Times New Roman"/>
          <w:b w:val="0"/>
          <w:i w:val="0"/>
          <w:iCs/>
        </w:rPr>
        <w:t>es</w:t>
      </w:r>
      <w:r w:rsidR="004D78DD" w:rsidRPr="00634532">
        <w:rPr>
          <w:rFonts w:cs="Times New Roman"/>
          <w:b w:val="0"/>
          <w:i w:val="0"/>
          <w:iCs/>
        </w:rPr>
        <w:t xml:space="preserve"> deber</w:t>
      </w:r>
      <w:r w:rsidRPr="00634532">
        <w:rPr>
          <w:rFonts w:cs="Times New Roman"/>
          <w:b w:val="0"/>
          <w:i w:val="0"/>
          <w:iCs/>
        </w:rPr>
        <w:t xml:space="preserve"> </w:t>
      </w:r>
      <w:r w:rsidR="0067052F" w:rsidRPr="00634532">
        <w:rPr>
          <w:rFonts w:cs="Times New Roman"/>
          <w:b w:val="0"/>
          <w:i w:val="0"/>
          <w:iCs/>
        </w:rPr>
        <w:t>de los mono</w:t>
      </w:r>
      <w:r w:rsidR="004D78DD" w:rsidRPr="00634532">
        <w:rPr>
          <w:rFonts w:cs="Times New Roman"/>
          <w:b w:val="0"/>
          <w:i w:val="0"/>
          <w:iCs/>
        </w:rPr>
        <w:t>polios o</w:t>
      </w:r>
      <w:r w:rsidRPr="00634532">
        <w:rPr>
          <w:rFonts w:cs="Times New Roman"/>
          <w:b w:val="0"/>
          <w:i w:val="0"/>
          <w:iCs/>
        </w:rPr>
        <w:t xml:space="preserve"> de los organismos ambientales ni de unos cuantos, es un</w:t>
      </w:r>
      <w:r w:rsidR="004D78DD" w:rsidRPr="00634532">
        <w:rPr>
          <w:rFonts w:cs="Times New Roman"/>
          <w:b w:val="0"/>
          <w:i w:val="0"/>
          <w:iCs/>
        </w:rPr>
        <w:t xml:space="preserve">a labor individual y </w:t>
      </w:r>
      <w:r w:rsidR="007578CC" w:rsidRPr="00634532">
        <w:rPr>
          <w:rFonts w:cs="Times New Roman"/>
          <w:b w:val="0"/>
          <w:i w:val="0"/>
          <w:iCs/>
        </w:rPr>
        <w:t>social</w:t>
      </w:r>
      <w:r w:rsidR="007578CC" w:rsidRPr="00E17834">
        <w:rPr>
          <w:rFonts w:cs="Times New Roman"/>
          <w:b w:val="0"/>
          <w:i w:val="0"/>
          <w:iCs/>
          <w:shd w:val="clear" w:color="auto" w:fill="FFFFFF"/>
        </w:rPr>
        <w:t>”</w:t>
      </w:r>
      <w:r w:rsidRPr="00E17834">
        <w:rPr>
          <w:rFonts w:cs="Times New Roman"/>
          <w:b w:val="0"/>
          <w:i w:val="0"/>
          <w:iCs/>
          <w:shd w:val="clear" w:color="auto" w:fill="FFFFFF"/>
        </w:rPr>
        <w:t>.</w:t>
      </w:r>
      <w:bookmarkEnd w:id="56"/>
      <w:r w:rsidRPr="00E17834">
        <w:rPr>
          <w:rFonts w:cs="Times New Roman"/>
          <w:b w:val="0"/>
          <w:i w:val="0"/>
          <w:iCs/>
          <w:shd w:val="clear" w:color="auto" w:fill="FFFFFF"/>
        </w:rPr>
        <w:t xml:space="preserve"> </w:t>
      </w:r>
    </w:p>
    <w:p w:rsidR="00E17834" w:rsidRDefault="00E17834" w:rsidP="00634532">
      <w:pPr>
        <w:spacing w:after="0" w:line="360" w:lineRule="auto"/>
        <w:ind w:firstLine="709"/>
        <w:jc w:val="both"/>
        <w:rPr>
          <w:rFonts w:cs="Times New Roman"/>
          <w:szCs w:val="24"/>
        </w:rPr>
      </w:pPr>
    </w:p>
    <w:p w:rsidR="004344BD" w:rsidRPr="00A8757E" w:rsidRDefault="00E648CA" w:rsidP="00A8757E">
      <w:pPr>
        <w:spacing w:after="0" w:line="360" w:lineRule="auto"/>
        <w:ind w:firstLine="709"/>
        <w:jc w:val="both"/>
        <w:rPr>
          <w:rFonts w:cs="Times New Roman"/>
          <w:iCs/>
          <w:szCs w:val="24"/>
          <w:shd w:val="clear" w:color="auto" w:fill="FFFFFF"/>
        </w:rPr>
      </w:pPr>
      <w:r w:rsidRPr="00A8757E">
        <w:rPr>
          <w:rFonts w:cs="Times New Roman"/>
          <w:szCs w:val="24"/>
        </w:rPr>
        <w:t xml:space="preserve">Es por eso que se debe </w:t>
      </w:r>
      <w:r w:rsidR="004344BD" w:rsidRPr="00A8757E">
        <w:rPr>
          <w:rFonts w:cs="Times New Roman"/>
          <w:szCs w:val="24"/>
        </w:rPr>
        <w:t>generar una culturización, acerca del buen manejo de la</w:t>
      </w:r>
      <w:r w:rsidR="00A740FD" w:rsidRPr="00A8757E">
        <w:rPr>
          <w:rFonts w:cs="Times New Roman"/>
          <w:szCs w:val="24"/>
        </w:rPr>
        <w:t>s</w:t>
      </w:r>
      <w:r w:rsidR="004344BD" w:rsidRPr="00A8757E">
        <w:rPr>
          <w:rFonts w:cs="Times New Roman"/>
          <w:szCs w:val="24"/>
        </w:rPr>
        <w:t xml:space="preserve"> basura</w:t>
      </w:r>
      <w:r w:rsidR="00A740FD" w:rsidRPr="00A8757E">
        <w:rPr>
          <w:rFonts w:cs="Times New Roman"/>
          <w:szCs w:val="24"/>
        </w:rPr>
        <w:t>s</w:t>
      </w:r>
      <w:r w:rsidR="004344BD" w:rsidRPr="00A8757E">
        <w:rPr>
          <w:rFonts w:cs="Times New Roman"/>
          <w:szCs w:val="24"/>
        </w:rPr>
        <w:t xml:space="preserve"> y </w:t>
      </w:r>
      <w:r w:rsidR="00A740FD" w:rsidRPr="00A8757E">
        <w:rPr>
          <w:rFonts w:cs="Times New Roman"/>
          <w:szCs w:val="24"/>
        </w:rPr>
        <w:t>el</w:t>
      </w:r>
      <w:r w:rsidR="004344BD" w:rsidRPr="00A8757E">
        <w:rPr>
          <w:rFonts w:cs="Times New Roman"/>
          <w:szCs w:val="24"/>
        </w:rPr>
        <w:t xml:space="preserve"> depósito </w:t>
      </w:r>
      <w:r w:rsidR="00A740FD" w:rsidRPr="00A8757E">
        <w:rPr>
          <w:rFonts w:cs="Times New Roman"/>
          <w:szCs w:val="24"/>
        </w:rPr>
        <w:t xml:space="preserve">de estas en </w:t>
      </w:r>
      <w:r w:rsidR="004344BD" w:rsidRPr="00A8757E">
        <w:rPr>
          <w:rFonts w:cs="Times New Roman"/>
          <w:szCs w:val="24"/>
        </w:rPr>
        <w:t xml:space="preserve">lugares </w:t>
      </w:r>
      <w:r w:rsidR="00A740FD" w:rsidRPr="00A8757E">
        <w:rPr>
          <w:rFonts w:cs="Times New Roman"/>
          <w:szCs w:val="24"/>
        </w:rPr>
        <w:t>plenamente</w:t>
      </w:r>
      <w:r w:rsidRPr="00A8757E">
        <w:rPr>
          <w:rFonts w:cs="Times New Roman"/>
          <w:szCs w:val="24"/>
        </w:rPr>
        <w:t>, con el fin de incentivar en la comunidad institucional los buenos hábitos del reciclaje y la separación adecuada de residuos.</w:t>
      </w:r>
    </w:p>
    <w:p w:rsidR="00450E43" w:rsidRDefault="00450E43" w:rsidP="00A8757E">
      <w:pPr>
        <w:pStyle w:val="Ttulo3"/>
        <w:spacing w:before="0" w:line="360" w:lineRule="auto"/>
        <w:ind w:firstLine="709"/>
        <w:jc w:val="both"/>
        <w:rPr>
          <w:rFonts w:cs="Times New Roman"/>
          <w:i w:val="0"/>
        </w:rPr>
      </w:pPr>
      <w:bookmarkStart w:id="57" w:name="_Toc494722420"/>
      <w:bookmarkStart w:id="58" w:name="_Toc497066966"/>
    </w:p>
    <w:p w:rsidR="004344BD" w:rsidRPr="00E17834" w:rsidRDefault="004344BD" w:rsidP="00A8757E">
      <w:pPr>
        <w:pStyle w:val="Ttulo3"/>
        <w:spacing w:before="0" w:line="360" w:lineRule="auto"/>
        <w:ind w:firstLine="709"/>
        <w:jc w:val="both"/>
        <w:rPr>
          <w:rFonts w:cs="Times New Roman"/>
          <w:i w:val="0"/>
        </w:rPr>
      </w:pPr>
      <w:bookmarkStart w:id="59" w:name="_Toc497342168"/>
      <w:r w:rsidRPr="00E17834">
        <w:rPr>
          <w:rFonts w:cs="Times New Roman"/>
          <w:i w:val="0"/>
        </w:rPr>
        <w:t>Cultura ciudadana</w:t>
      </w:r>
      <w:bookmarkEnd w:id="57"/>
      <w:bookmarkEnd w:id="58"/>
      <w:bookmarkEnd w:id="59"/>
    </w:p>
    <w:p w:rsidR="00E17834" w:rsidRDefault="00E17834" w:rsidP="00A8757E">
      <w:pPr>
        <w:spacing w:after="0" w:line="360" w:lineRule="auto"/>
        <w:ind w:firstLine="709"/>
        <w:jc w:val="both"/>
        <w:rPr>
          <w:rFonts w:cs="Times New Roman"/>
          <w:i/>
          <w:iCs/>
          <w:szCs w:val="24"/>
          <w:shd w:val="clear" w:color="auto" w:fill="FFFFFF"/>
        </w:rPr>
      </w:pPr>
    </w:p>
    <w:p w:rsidR="004344BD" w:rsidRDefault="004344BD" w:rsidP="00A8757E">
      <w:pPr>
        <w:spacing w:after="0" w:line="360" w:lineRule="auto"/>
        <w:ind w:firstLine="709"/>
        <w:jc w:val="both"/>
        <w:rPr>
          <w:rFonts w:cs="Times New Roman"/>
          <w:i/>
          <w:szCs w:val="24"/>
        </w:rPr>
      </w:pPr>
      <w:r w:rsidRPr="00634532">
        <w:rPr>
          <w:rFonts w:cs="Times New Roman"/>
          <w:b/>
          <w:iCs/>
          <w:szCs w:val="24"/>
        </w:rPr>
        <w:t>Cultura Ciudadana se define como</w:t>
      </w:r>
      <w:r w:rsidRPr="00634532">
        <w:rPr>
          <w:rStyle w:val="apple-converted-space"/>
          <w:rFonts w:cs="Times New Roman"/>
          <w:i/>
          <w:iCs/>
          <w:szCs w:val="24"/>
        </w:rPr>
        <w:t> </w:t>
      </w:r>
      <w:r w:rsidRPr="00634532">
        <w:rPr>
          <w:rStyle w:val="nfasis"/>
          <w:rFonts w:cs="Times New Roman"/>
          <w:i w:val="0"/>
          <w:szCs w:val="24"/>
        </w:rPr>
        <w:t>“el conjunto de costumbres, acciones y reglas mínimas compartidas que generan sentido de pertenencia, facilitan la convivencia urbana y conducen al respeto del patrimonio común y al reconocimiento de los derechos y deberes ciudadanos”</w:t>
      </w:r>
      <w:r w:rsidR="00CA56D7" w:rsidRPr="00634532">
        <w:rPr>
          <w:rStyle w:val="nfasis"/>
          <w:rFonts w:cs="Times New Roman"/>
          <w:i w:val="0"/>
          <w:szCs w:val="24"/>
        </w:rPr>
        <w:t xml:space="preserve"> </w:t>
      </w:r>
      <w:sdt>
        <w:sdtPr>
          <w:rPr>
            <w:rStyle w:val="nfasis"/>
            <w:rFonts w:cs="Times New Roman"/>
            <w:i w:val="0"/>
            <w:szCs w:val="24"/>
          </w:rPr>
          <w:id w:val="984664611"/>
          <w:citation/>
        </w:sdtPr>
        <w:sdtEndPr>
          <w:rPr>
            <w:rStyle w:val="nfasis"/>
          </w:rPr>
        </w:sdtEndPr>
        <w:sdtContent>
          <w:r w:rsidR="00CA56D7" w:rsidRPr="00634532">
            <w:rPr>
              <w:rStyle w:val="nfasis"/>
              <w:rFonts w:cs="Times New Roman"/>
              <w:i w:val="0"/>
              <w:szCs w:val="24"/>
            </w:rPr>
            <w:fldChar w:fldCharType="begin"/>
          </w:r>
          <w:r w:rsidR="00CA56D7" w:rsidRPr="00634532">
            <w:rPr>
              <w:rStyle w:val="nfasis"/>
              <w:rFonts w:cs="Times New Roman"/>
              <w:i w:val="0"/>
              <w:szCs w:val="24"/>
              <w:lang w:val="es-US"/>
            </w:rPr>
            <w:instrText xml:space="preserve"> CITATION Gom06 \l 21514 </w:instrText>
          </w:r>
          <w:r w:rsidR="00CA56D7" w:rsidRPr="00634532">
            <w:rPr>
              <w:rStyle w:val="nfasis"/>
              <w:rFonts w:cs="Times New Roman"/>
              <w:i w:val="0"/>
              <w:szCs w:val="24"/>
            </w:rPr>
            <w:fldChar w:fldCharType="separate"/>
          </w:r>
          <w:r w:rsidR="00FB3322" w:rsidRPr="00634532">
            <w:rPr>
              <w:rFonts w:cs="Times New Roman"/>
              <w:noProof/>
              <w:szCs w:val="24"/>
              <w:lang w:val="es-US"/>
            </w:rPr>
            <w:t>(casseres, 2006)</w:t>
          </w:r>
          <w:r w:rsidR="00CA56D7" w:rsidRPr="00634532">
            <w:rPr>
              <w:rStyle w:val="nfasis"/>
              <w:rFonts w:cs="Times New Roman"/>
              <w:i w:val="0"/>
              <w:szCs w:val="24"/>
            </w:rPr>
            <w:fldChar w:fldCharType="end"/>
          </w:r>
        </w:sdtContent>
      </w:sdt>
      <w:r w:rsidR="00CA56D7" w:rsidRPr="00634532">
        <w:rPr>
          <w:rStyle w:val="nfasis"/>
          <w:rFonts w:cs="Times New Roman"/>
          <w:i w:val="0"/>
          <w:szCs w:val="24"/>
        </w:rPr>
        <w:t xml:space="preserve"> </w:t>
      </w:r>
      <w:r w:rsidR="009E03F8" w:rsidRPr="00634532">
        <w:rPr>
          <w:rStyle w:val="nfasis"/>
          <w:rFonts w:cs="Times New Roman"/>
          <w:i w:val="0"/>
          <w:iCs w:val="0"/>
          <w:szCs w:val="24"/>
        </w:rPr>
        <w:t>pág</w:t>
      </w:r>
      <w:r w:rsidR="00E17834" w:rsidRPr="00634532">
        <w:rPr>
          <w:rStyle w:val="nfasis"/>
          <w:rFonts w:cs="Times New Roman"/>
          <w:i w:val="0"/>
          <w:iCs w:val="0"/>
          <w:szCs w:val="24"/>
        </w:rPr>
        <w:t>.,</w:t>
      </w:r>
      <w:r w:rsidR="00CA56D7" w:rsidRPr="00634532">
        <w:rPr>
          <w:rStyle w:val="nfasis"/>
          <w:rFonts w:cs="Times New Roman"/>
          <w:i w:val="0"/>
          <w:iCs w:val="0"/>
          <w:szCs w:val="24"/>
        </w:rPr>
        <w:t xml:space="preserve"> 6)</w:t>
      </w:r>
      <w:r w:rsidRPr="00A8757E">
        <w:rPr>
          <w:rStyle w:val="nfasis"/>
          <w:rFonts w:cs="Times New Roman"/>
          <w:iCs w:val="0"/>
          <w:szCs w:val="24"/>
          <w:shd w:val="clear" w:color="auto" w:fill="FFFFFF"/>
        </w:rPr>
        <w:t xml:space="preserve">. </w:t>
      </w:r>
      <w:r w:rsidRPr="00A8757E">
        <w:rPr>
          <w:rFonts w:cs="Times New Roman"/>
          <w:szCs w:val="24"/>
        </w:rPr>
        <w:t>El sentido de pertenencia es uno de los aspectos más importantes dentro de un plantel institucional, ya que son los estudiantes los encargados de preservar las instalaciones que les ofrece las mejores oportunidades de estudio, es por eso que la Universidad de Nariño debe fomentar en sus estudiantes el orden, limpieza y diferentes aspectos que rodean las acciones y lugares dentro y fuera del plantel institucional</w:t>
      </w:r>
      <w:r w:rsidRPr="00A8757E">
        <w:rPr>
          <w:rFonts w:cs="Times New Roman"/>
          <w:i/>
          <w:szCs w:val="24"/>
        </w:rPr>
        <w:t>.</w:t>
      </w:r>
      <w:bookmarkStart w:id="60" w:name="_Toc484165990"/>
    </w:p>
    <w:p w:rsidR="00634532" w:rsidRPr="00A8757E" w:rsidRDefault="00634532" w:rsidP="00A8757E">
      <w:pPr>
        <w:spacing w:after="0" w:line="360" w:lineRule="auto"/>
        <w:ind w:firstLine="709"/>
        <w:jc w:val="both"/>
        <w:rPr>
          <w:rFonts w:cs="Times New Roman"/>
          <w:i/>
          <w:szCs w:val="24"/>
        </w:rPr>
      </w:pPr>
    </w:p>
    <w:p w:rsidR="004344BD" w:rsidRPr="00A8757E" w:rsidRDefault="004344BD" w:rsidP="00A8757E">
      <w:pPr>
        <w:pStyle w:val="Ttulo2"/>
        <w:spacing w:before="0" w:line="360" w:lineRule="auto"/>
        <w:ind w:firstLine="709"/>
        <w:jc w:val="both"/>
        <w:rPr>
          <w:rFonts w:cs="Times New Roman"/>
          <w:szCs w:val="24"/>
        </w:rPr>
      </w:pPr>
      <w:bookmarkStart w:id="61" w:name="_Toc494722421"/>
      <w:bookmarkStart w:id="62" w:name="_Toc497066967"/>
      <w:bookmarkStart w:id="63" w:name="_Toc497342169"/>
      <w:r w:rsidRPr="00A8757E">
        <w:rPr>
          <w:rFonts w:cs="Times New Roman"/>
          <w:szCs w:val="24"/>
        </w:rPr>
        <w:t>Aspectos Sociales</w:t>
      </w:r>
      <w:bookmarkEnd w:id="60"/>
      <w:bookmarkEnd w:id="61"/>
      <w:bookmarkEnd w:id="62"/>
      <w:bookmarkEnd w:id="63"/>
    </w:p>
    <w:p w:rsidR="00634532" w:rsidRDefault="00634532" w:rsidP="00634532">
      <w:pPr>
        <w:pStyle w:val="Ttulo3"/>
        <w:spacing w:before="0" w:line="360" w:lineRule="auto"/>
        <w:ind w:firstLine="709"/>
        <w:jc w:val="both"/>
        <w:rPr>
          <w:rFonts w:cs="Times New Roman"/>
        </w:rPr>
      </w:pPr>
      <w:bookmarkStart w:id="64" w:name="_Toc494722422"/>
      <w:bookmarkStart w:id="65" w:name="_Toc497066968"/>
    </w:p>
    <w:p w:rsidR="004344BD" w:rsidRPr="00634532" w:rsidRDefault="004344BD" w:rsidP="00634532">
      <w:pPr>
        <w:pStyle w:val="Ttulo3"/>
        <w:spacing w:before="0" w:line="360" w:lineRule="auto"/>
        <w:ind w:firstLine="709"/>
        <w:jc w:val="both"/>
        <w:rPr>
          <w:rFonts w:cs="Times New Roman"/>
          <w:b w:val="0"/>
          <w:i w:val="0"/>
        </w:rPr>
      </w:pPr>
      <w:bookmarkStart w:id="66" w:name="_Toc497342170"/>
      <w:r w:rsidRPr="00A8757E">
        <w:rPr>
          <w:rFonts w:cs="Times New Roman"/>
        </w:rPr>
        <w:t>Estrés Académico.</w:t>
      </w:r>
      <w:bookmarkEnd w:id="64"/>
      <w:bookmarkEnd w:id="65"/>
      <w:r w:rsidR="00634532">
        <w:rPr>
          <w:rFonts w:cs="Times New Roman"/>
        </w:rPr>
        <w:t xml:space="preserve"> </w:t>
      </w:r>
      <w:sdt>
        <w:sdtPr>
          <w:rPr>
            <w:rFonts w:cs="Times New Roman"/>
            <w:iCs/>
          </w:rPr>
          <w:id w:val="-1535179447"/>
          <w:citation/>
        </w:sdtPr>
        <w:sdtEndPr>
          <w:rPr>
            <w:b w:val="0"/>
            <w:i w:val="0"/>
          </w:rPr>
        </w:sdtEndPr>
        <w:sdtContent>
          <w:r w:rsidR="00B50F58" w:rsidRPr="00634532">
            <w:rPr>
              <w:rFonts w:cs="Times New Roman"/>
              <w:b w:val="0"/>
              <w:i w:val="0"/>
              <w:iCs/>
            </w:rPr>
            <w:fldChar w:fldCharType="begin"/>
          </w:r>
          <w:r w:rsidR="00B50F58" w:rsidRPr="00634532">
            <w:rPr>
              <w:rFonts w:cs="Times New Roman"/>
              <w:b w:val="0"/>
              <w:i w:val="0"/>
              <w:iCs/>
              <w:lang w:val="es-US"/>
            </w:rPr>
            <w:instrText xml:space="preserve"> CITATION Hid11 \l 21514 </w:instrText>
          </w:r>
          <w:r w:rsidR="00B50F58" w:rsidRPr="00634532">
            <w:rPr>
              <w:rFonts w:cs="Times New Roman"/>
              <w:b w:val="0"/>
              <w:i w:val="0"/>
              <w:iCs/>
            </w:rPr>
            <w:fldChar w:fldCharType="separate"/>
          </w:r>
          <w:r w:rsidR="00FB3322" w:rsidRPr="00634532">
            <w:rPr>
              <w:rFonts w:cs="Times New Roman"/>
              <w:b w:val="0"/>
              <w:i w:val="0"/>
              <w:noProof/>
              <w:lang w:val="es-US"/>
            </w:rPr>
            <w:t>(Montiel, 2011)</w:t>
          </w:r>
          <w:r w:rsidR="00B50F58" w:rsidRPr="00634532">
            <w:rPr>
              <w:rFonts w:cs="Times New Roman"/>
              <w:b w:val="0"/>
              <w:i w:val="0"/>
              <w:iCs/>
            </w:rPr>
            <w:fldChar w:fldCharType="end"/>
          </w:r>
        </w:sdtContent>
      </w:sdt>
      <w:r w:rsidR="006C07A7" w:rsidRPr="00634532">
        <w:rPr>
          <w:rFonts w:cs="Times New Roman"/>
          <w:b w:val="0"/>
          <w:i w:val="0"/>
          <w:iCs/>
        </w:rPr>
        <w:t xml:space="preserve"> (pág</w:t>
      </w:r>
      <w:r w:rsidR="00634532" w:rsidRPr="00634532">
        <w:rPr>
          <w:rFonts w:cs="Times New Roman"/>
          <w:b w:val="0"/>
          <w:i w:val="0"/>
          <w:iCs/>
        </w:rPr>
        <w:t>.,</w:t>
      </w:r>
      <w:r w:rsidR="006C07A7" w:rsidRPr="00634532">
        <w:rPr>
          <w:rFonts w:cs="Times New Roman"/>
          <w:b w:val="0"/>
          <w:i w:val="0"/>
          <w:iCs/>
        </w:rPr>
        <w:t xml:space="preserve"> 36)</w:t>
      </w:r>
      <w:r w:rsidR="008A1809" w:rsidRPr="00634532">
        <w:rPr>
          <w:rFonts w:cs="Times New Roman"/>
          <w:b w:val="0"/>
          <w:i w:val="0"/>
          <w:iCs/>
        </w:rPr>
        <w:t xml:space="preserve"> i</w:t>
      </w:r>
      <w:r w:rsidRPr="00634532">
        <w:rPr>
          <w:rFonts w:cs="Times New Roman"/>
          <w:b w:val="0"/>
          <w:i w:val="0"/>
          <w:iCs/>
        </w:rPr>
        <w:t>nforma acerca del estrés académico.</w:t>
      </w:r>
      <w:bookmarkEnd w:id="66"/>
      <w:r w:rsidRPr="00634532">
        <w:rPr>
          <w:rFonts w:cs="Times New Roman"/>
          <w:b w:val="0"/>
          <w:i w:val="0"/>
          <w:iCs/>
          <w:shd w:val="clear" w:color="auto" w:fill="FFFFFF"/>
        </w:rPr>
        <w:t xml:space="preserve"> </w:t>
      </w:r>
    </w:p>
    <w:p w:rsidR="00634532" w:rsidRDefault="00634532" w:rsidP="00A8757E">
      <w:pPr>
        <w:spacing w:after="0" w:line="360" w:lineRule="auto"/>
        <w:ind w:firstLine="709"/>
        <w:jc w:val="both"/>
        <w:rPr>
          <w:rFonts w:cs="Times New Roman"/>
          <w:iCs/>
          <w:szCs w:val="24"/>
          <w:shd w:val="clear" w:color="auto" w:fill="FFFFFF"/>
        </w:rPr>
      </w:pPr>
    </w:p>
    <w:p w:rsidR="004344BD" w:rsidRDefault="004344BD" w:rsidP="00634532">
      <w:pPr>
        <w:spacing w:after="0" w:line="360" w:lineRule="auto"/>
        <w:ind w:left="1620" w:right="2024" w:firstLine="540"/>
        <w:jc w:val="both"/>
        <w:rPr>
          <w:rFonts w:cs="Times New Roman"/>
          <w:iCs/>
          <w:szCs w:val="24"/>
          <w:shd w:val="clear" w:color="auto" w:fill="FFFFFF"/>
        </w:rPr>
      </w:pPr>
      <w:r w:rsidRPr="00634532">
        <w:rPr>
          <w:rFonts w:cs="Times New Roman"/>
          <w:iCs/>
          <w:sz w:val="22"/>
          <w:szCs w:val="24"/>
        </w:rPr>
        <w:t xml:space="preserve">“El estrés académico es la reacción normal que tenemos frente a las diversas exigencias y demandas a las que nos enfrentamos en la Universidad, tales como pruebas, exámenes, trabajos, presentaciones, etc. Esta reacción nos activa y nos moviliza para responder con eficacia y conseguir nuestras metas y objetivos. Sin embargo, en ocasiones, podemos tener </w:t>
      </w:r>
      <w:r w:rsidRPr="00634532">
        <w:rPr>
          <w:rFonts w:cs="Times New Roman"/>
          <w:iCs/>
          <w:sz w:val="22"/>
          <w:szCs w:val="24"/>
        </w:rPr>
        <w:lastRenderedPageBreak/>
        <w:t xml:space="preserve">demasiadas exigencias al mismo tiempo, lo que puede agudizar </w:t>
      </w:r>
      <w:r w:rsidRPr="00634532">
        <w:rPr>
          <w:rFonts w:cs="Times New Roman"/>
          <w:iCs/>
          <w:szCs w:val="24"/>
        </w:rPr>
        <w:t>la respuesta y disminuir nuestro rendimiento.</w:t>
      </w:r>
      <w:r w:rsidRPr="00A8757E">
        <w:rPr>
          <w:rFonts w:cs="Times New Roman"/>
          <w:iCs/>
          <w:szCs w:val="24"/>
          <w:shd w:val="clear" w:color="auto" w:fill="FFFFFF"/>
        </w:rPr>
        <w:t>”</w:t>
      </w:r>
    </w:p>
    <w:p w:rsidR="00634532" w:rsidRPr="00A8757E" w:rsidRDefault="00634532" w:rsidP="00A8757E">
      <w:pPr>
        <w:spacing w:after="0" w:line="360" w:lineRule="auto"/>
        <w:ind w:firstLine="709"/>
        <w:jc w:val="both"/>
        <w:rPr>
          <w:rFonts w:cs="Times New Roman"/>
          <w:iCs/>
          <w:szCs w:val="24"/>
          <w:shd w:val="clear" w:color="auto" w:fill="FFFFFF"/>
        </w:rPr>
      </w:pPr>
    </w:p>
    <w:p w:rsidR="004344BD" w:rsidRPr="00A8757E" w:rsidRDefault="004344BD" w:rsidP="00A8757E">
      <w:pPr>
        <w:spacing w:after="0" w:line="360" w:lineRule="auto"/>
        <w:ind w:firstLine="709"/>
        <w:jc w:val="both"/>
        <w:rPr>
          <w:rFonts w:cs="Times New Roman"/>
          <w:szCs w:val="24"/>
          <w:shd w:val="clear" w:color="auto" w:fill="FFFFFF"/>
        </w:rPr>
      </w:pPr>
      <w:r w:rsidRPr="00A8757E">
        <w:rPr>
          <w:rFonts w:cs="Times New Roman"/>
          <w:iCs/>
          <w:szCs w:val="24"/>
          <w:shd w:val="clear" w:color="auto" w:fill="FFFFFF"/>
        </w:rPr>
        <w:t xml:space="preserve"> </w:t>
      </w:r>
      <w:r w:rsidRPr="00634532">
        <w:rPr>
          <w:rFonts w:cs="Times New Roman"/>
          <w:szCs w:val="24"/>
        </w:rPr>
        <w:t>El estrés académico es un tema que toca a los estudiantes en algún momento de su vida universitaria, donde los trabajos, clases, exámenes y diferentes aspectos agudizan cada vez más este tipo de problemas; pero es ahí donde este proyecto quiere aportar el diseño de mobiliario urbano que constituyan zona</w:t>
      </w:r>
      <w:r w:rsidR="00A740FD" w:rsidRPr="00634532">
        <w:rPr>
          <w:rFonts w:cs="Times New Roman"/>
          <w:szCs w:val="24"/>
        </w:rPr>
        <w:t>s</w:t>
      </w:r>
      <w:r w:rsidRPr="00634532">
        <w:rPr>
          <w:rFonts w:cs="Times New Roman"/>
          <w:szCs w:val="24"/>
        </w:rPr>
        <w:t xml:space="preserve"> de esparcimiento para los estudiantes, </w:t>
      </w:r>
      <w:r w:rsidR="00A740FD" w:rsidRPr="00634532">
        <w:rPr>
          <w:rFonts w:cs="Times New Roman"/>
          <w:szCs w:val="24"/>
        </w:rPr>
        <w:t xml:space="preserve">donde </w:t>
      </w:r>
      <w:r w:rsidRPr="00634532">
        <w:rPr>
          <w:rFonts w:cs="Times New Roman"/>
          <w:szCs w:val="24"/>
        </w:rPr>
        <w:t xml:space="preserve"> ellos puedan realizar diferentes actividades en horas extracurriculares </w:t>
      </w:r>
      <w:r w:rsidR="00491F0E" w:rsidRPr="00634532">
        <w:rPr>
          <w:rFonts w:cs="Times New Roman"/>
          <w:szCs w:val="24"/>
        </w:rPr>
        <w:t>al interior del</w:t>
      </w:r>
      <w:r w:rsidRPr="00634532">
        <w:rPr>
          <w:rFonts w:cs="Times New Roman"/>
          <w:szCs w:val="24"/>
        </w:rPr>
        <w:t xml:space="preserve"> campus como leer, estudiar, consumir alimentos y demás </w:t>
      </w:r>
      <w:r w:rsidR="004B5C47" w:rsidRPr="00634532">
        <w:rPr>
          <w:rFonts w:cs="Times New Roman"/>
          <w:szCs w:val="24"/>
        </w:rPr>
        <w:t xml:space="preserve">aspectos </w:t>
      </w:r>
      <w:r w:rsidRPr="00634532">
        <w:rPr>
          <w:rFonts w:cs="Times New Roman"/>
          <w:szCs w:val="24"/>
        </w:rPr>
        <w:t>que de un modo u otro brinde bienestar a la comunidad estudiantil</w:t>
      </w:r>
      <w:r w:rsidRPr="00A8757E">
        <w:rPr>
          <w:rFonts w:cs="Times New Roman"/>
          <w:szCs w:val="24"/>
          <w:shd w:val="clear" w:color="auto" w:fill="FFFFFF"/>
        </w:rPr>
        <w:t>.</w:t>
      </w:r>
    </w:p>
    <w:p w:rsidR="00450E43" w:rsidRDefault="00450E43" w:rsidP="00634532">
      <w:pPr>
        <w:pStyle w:val="Ttulo3"/>
        <w:spacing w:before="0" w:line="360" w:lineRule="auto"/>
        <w:ind w:firstLine="709"/>
        <w:jc w:val="both"/>
        <w:rPr>
          <w:rFonts w:cs="Times New Roman"/>
        </w:rPr>
      </w:pPr>
      <w:bookmarkStart w:id="67" w:name="_Toc494722423"/>
      <w:bookmarkStart w:id="68" w:name="_Toc497066969"/>
    </w:p>
    <w:p w:rsidR="004344BD" w:rsidRPr="00634532" w:rsidRDefault="004344BD" w:rsidP="00634532">
      <w:pPr>
        <w:pStyle w:val="Ttulo3"/>
        <w:spacing w:before="0" w:line="360" w:lineRule="auto"/>
        <w:ind w:firstLine="709"/>
        <w:jc w:val="both"/>
        <w:rPr>
          <w:rFonts w:cs="Times New Roman"/>
          <w:b w:val="0"/>
          <w:i w:val="0"/>
        </w:rPr>
      </w:pPr>
      <w:bookmarkStart w:id="69" w:name="_Toc497342171"/>
      <w:r w:rsidRPr="00A8757E">
        <w:rPr>
          <w:rFonts w:cs="Times New Roman"/>
        </w:rPr>
        <w:t>Bienestar universitario</w:t>
      </w:r>
      <w:bookmarkEnd w:id="67"/>
      <w:bookmarkEnd w:id="68"/>
      <w:r w:rsidR="00634532">
        <w:rPr>
          <w:rFonts w:cs="Times New Roman"/>
        </w:rPr>
        <w:t xml:space="preserve"> </w:t>
      </w:r>
      <w:r w:rsidRPr="00634532">
        <w:rPr>
          <w:rFonts w:cs="Times New Roman"/>
          <w:b w:val="0"/>
          <w:i w:val="0"/>
          <w:iCs/>
          <w:shd w:val="clear" w:color="auto" w:fill="FFFFFF"/>
        </w:rPr>
        <w:t xml:space="preserve">Para </w:t>
      </w:r>
      <w:sdt>
        <w:sdtPr>
          <w:rPr>
            <w:rFonts w:cs="Times New Roman"/>
            <w:b w:val="0"/>
            <w:i w:val="0"/>
            <w:iCs/>
            <w:shd w:val="clear" w:color="auto" w:fill="FFFFFF"/>
          </w:rPr>
          <w:id w:val="858702179"/>
          <w:citation/>
        </w:sdtPr>
        <w:sdtEndPr/>
        <w:sdtContent>
          <w:r w:rsidR="008A1809" w:rsidRPr="00634532">
            <w:rPr>
              <w:rFonts w:cs="Times New Roman"/>
              <w:b w:val="0"/>
              <w:i w:val="0"/>
              <w:iCs/>
              <w:shd w:val="clear" w:color="auto" w:fill="FFFFFF"/>
            </w:rPr>
            <w:fldChar w:fldCharType="begin"/>
          </w:r>
          <w:r w:rsidR="008A1809" w:rsidRPr="00634532">
            <w:rPr>
              <w:rFonts w:cs="Times New Roman"/>
              <w:b w:val="0"/>
              <w:i w:val="0"/>
              <w:iCs/>
              <w:shd w:val="clear" w:color="auto" w:fill="FFFFFF"/>
              <w:lang w:val="es-US"/>
            </w:rPr>
            <w:instrText xml:space="preserve"> CITATION Hid11 \l 21514 </w:instrText>
          </w:r>
          <w:r w:rsidR="008A1809" w:rsidRPr="00634532">
            <w:rPr>
              <w:rFonts w:cs="Times New Roman"/>
              <w:b w:val="0"/>
              <w:i w:val="0"/>
              <w:iCs/>
              <w:shd w:val="clear" w:color="auto" w:fill="FFFFFF"/>
            </w:rPr>
            <w:fldChar w:fldCharType="separate"/>
          </w:r>
          <w:r w:rsidR="00FB3322" w:rsidRPr="00634532">
            <w:rPr>
              <w:rFonts w:cs="Times New Roman"/>
              <w:b w:val="0"/>
              <w:i w:val="0"/>
              <w:noProof/>
              <w:shd w:val="clear" w:color="auto" w:fill="FFFFFF"/>
              <w:lang w:val="es-US"/>
            </w:rPr>
            <w:t>(Montiel, 2011)</w:t>
          </w:r>
          <w:r w:rsidR="008A1809" w:rsidRPr="00634532">
            <w:rPr>
              <w:rFonts w:cs="Times New Roman"/>
              <w:b w:val="0"/>
              <w:i w:val="0"/>
              <w:iCs/>
              <w:shd w:val="clear" w:color="auto" w:fill="FFFFFF"/>
            </w:rPr>
            <w:fldChar w:fldCharType="end"/>
          </w:r>
        </w:sdtContent>
      </w:sdt>
      <w:r w:rsidR="008A1809" w:rsidRPr="00634532">
        <w:rPr>
          <w:rFonts w:cs="Times New Roman"/>
          <w:b w:val="0"/>
          <w:i w:val="0"/>
          <w:iCs/>
          <w:shd w:val="clear" w:color="auto" w:fill="FFFFFF"/>
        </w:rPr>
        <w:t xml:space="preserve"> (pág</w:t>
      </w:r>
      <w:r w:rsidR="00634532">
        <w:rPr>
          <w:rFonts w:cs="Times New Roman"/>
          <w:b w:val="0"/>
          <w:i w:val="0"/>
          <w:iCs/>
          <w:shd w:val="clear" w:color="auto" w:fill="FFFFFF"/>
        </w:rPr>
        <w:t>.,</w:t>
      </w:r>
      <w:r w:rsidR="008A1809" w:rsidRPr="00634532">
        <w:rPr>
          <w:rFonts w:cs="Times New Roman"/>
          <w:b w:val="0"/>
          <w:i w:val="0"/>
          <w:iCs/>
          <w:shd w:val="clear" w:color="auto" w:fill="FFFFFF"/>
        </w:rPr>
        <w:t xml:space="preserve"> 32)</w:t>
      </w:r>
      <w:r w:rsidRPr="00634532">
        <w:rPr>
          <w:rFonts w:cs="Times New Roman"/>
          <w:b w:val="0"/>
          <w:i w:val="0"/>
          <w:iCs/>
          <w:shd w:val="clear" w:color="auto" w:fill="FFFFFF"/>
        </w:rPr>
        <w:t xml:space="preserve"> el bienestar estudiantil o en este caso</w:t>
      </w:r>
      <w:bookmarkEnd w:id="69"/>
    </w:p>
    <w:p w:rsidR="00634532" w:rsidRDefault="00634532" w:rsidP="00A8757E">
      <w:pPr>
        <w:spacing w:after="0" w:line="360" w:lineRule="auto"/>
        <w:ind w:firstLine="709"/>
        <w:jc w:val="both"/>
        <w:rPr>
          <w:rFonts w:cs="Times New Roman"/>
          <w:iCs/>
          <w:szCs w:val="24"/>
          <w:shd w:val="clear" w:color="auto" w:fill="FFFFFF"/>
        </w:rPr>
      </w:pPr>
    </w:p>
    <w:p w:rsidR="004344BD" w:rsidRPr="00634532" w:rsidRDefault="004344BD" w:rsidP="00634532">
      <w:pPr>
        <w:spacing w:after="0" w:line="360" w:lineRule="auto"/>
        <w:ind w:left="1620" w:right="2024" w:firstLine="540"/>
        <w:jc w:val="both"/>
        <w:rPr>
          <w:rFonts w:cs="Times New Roman"/>
          <w:b/>
          <w:bCs/>
          <w:i/>
          <w:iCs/>
          <w:sz w:val="22"/>
          <w:szCs w:val="24"/>
        </w:rPr>
      </w:pPr>
      <w:r w:rsidRPr="00450E43">
        <w:rPr>
          <w:rFonts w:cs="Times New Roman"/>
          <w:iCs/>
          <w:sz w:val="22"/>
          <w:szCs w:val="24"/>
        </w:rPr>
        <w:t xml:space="preserve">“Bienestar Universitario es el conjunto de actividades, planes, programas y proyectos que se orientan al desarrollo físico, </w:t>
      </w:r>
      <w:proofErr w:type="spellStart"/>
      <w:r w:rsidRPr="00450E43">
        <w:rPr>
          <w:rFonts w:cs="Times New Roman"/>
          <w:iCs/>
          <w:sz w:val="22"/>
          <w:szCs w:val="24"/>
        </w:rPr>
        <w:t>Psicoafectivo</w:t>
      </w:r>
      <w:proofErr w:type="spellEnd"/>
      <w:r w:rsidRPr="00450E43">
        <w:rPr>
          <w:rFonts w:cs="Times New Roman"/>
          <w:iCs/>
          <w:sz w:val="22"/>
          <w:szCs w:val="24"/>
        </w:rPr>
        <w:t>, espiritual, social y cultural de los</w:t>
      </w:r>
      <w:r w:rsidRPr="00450E43">
        <w:rPr>
          <w:rFonts w:cs="Times New Roman"/>
          <w:i/>
          <w:iCs/>
          <w:sz w:val="22"/>
          <w:szCs w:val="24"/>
        </w:rPr>
        <w:t xml:space="preserve"> </w:t>
      </w:r>
      <w:r w:rsidRPr="00450E43">
        <w:rPr>
          <w:rFonts w:cs="Times New Roman"/>
          <w:iCs/>
          <w:sz w:val="22"/>
          <w:szCs w:val="24"/>
        </w:rPr>
        <w:t>Estudiantes, Docentes, personal Administrativo y en general comunidad institucional, para el cumplimiento de su misión</w:t>
      </w:r>
      <w:r w:rsidRPr="00634532">
        <w:rPr>
          <w:rFonts w:cs="Times New Roman"/>
          <w:iCs/>
          <w:sz w:val="22"/>
          <w:szCs w:val="24"/>
          <w:shd w:val="clear" w:color="auto" w:fill="FFFFFF"/>
        </w:rPr>
        <w:t>, propendiendo por la creación de un clima adecuado para la formación integral de esta”</w:t>
      </w:r>
      <w:r w:rsidRPr="00634532">
        <w:rPr>
          <w:rFonts w:cs="Times New Roman"/>
          <w:b/>
          <w:bCs/>
          <w:i/>
          <w:iCs/>
          <w:sz w:val="22"/>
          <w:szCs w:val="24"/>
        </w:rPr>
        <w:t>.</w:t>
      </w:r>
    </w:p>
    <w:p w:rsidR="00634532" w:rsidRDefault="00634532" w:rsidP="00A8757E">
      <w:pPr>
        <w:spacing w:after="0" w:line="360" w:lineRule="auto"/>
        <w:ind w:firstLine="709"/>
        <w:jc w:val="both"/>
        <w:rPr>
          <w:rFonts w:cs="Times New Roman"/>
          <w:b/>
          <w:bCs/>
          <w:i/>
          <w:iCs/>
          <w:szCs w:val="24"/>
        </w:rPr>
      </w:pPr>
    </w:p>
    <w:p w:rsidR="004344BD" w:rsidRPr="00A8757E" w:rsidRDefault="004344BD" w:rsidP="00A8757E">
      <w:pPr>
        <w:spacing w:after="0" w:line="360" w:lineRule="auto"/>
        <w:ind w:firstLine="709"/>
        <w:jc w:val="both"/>
        <w:rPr>
          <w:rFonts w:cs="Times New Roman"/>
          <w:b/>
          <w:bCs/>
          <w:i/>
          <w:iCs/>
          <w:szCs w:val="24"/>
        </w:rPr>
      </w:pPr>
      <w:r w:rsidRPr="00A8757E">
        <w:rPr>
          <w:rFonts w:cs="Times New Roman"/>
          <w:bCs/>
          <w:iCs/>
          <w:szCs w:val="24"/>
        </w:rPr>
        <w:t xml:space="preserve">Como se sabe </w:t>
      </w:r>
      <w:r w:rsidRPr="00A8757E">
        <w:rPr>
          <w:rFonts w:cs="Times New Roman"/>
          <w:szCs w:val="24"/>
        </w:rPr>
        <w:t>la universidad de Nariño es la encargada de una educación superior de calidad y es por eso que ofrece a sus estudiantes las mejores oportunidades en cuanto a planes, programas y proyectos. Se pretende mediante este proyecto de diseño aportar al bienestar de la comunidad estudiantil fomentando áreas al aire libre que incentive diferentes aspectos en la formación integral de los estudiantes.</w:t>
      </w:r>
    </w:p>
    <w:p w:rsidR="00634532" w:rsidRDefault="00634532" w:rsidP="00A8757E">
      <w:pPr>
        <w:pStyle w:val="Ttulo3"/>
        <w:spacing w:before="0" w:line="360" w:lineRule="auto"/>
        <w:ind w:firstLine="709"/>
        <w:jc w:val="both"/>
        <w:rPr>
          <w:rFonts w:cs="Times New Roman"/>
        </w:rPr>
      </w:pPr>
      <w:bookmarkStart w:id="70" w:name="_Toc494722424"/>
      <w:bookmarkStart w:id="71" w:name="_Toc497066970"/>
    </w:p>
    <w:p w:rsidR="004344BD" w:rsidRPr="00AB4BDC" w:rsidRDefault="004344BD" w:rsidP="00634532">
      <w:pPr>
        <w:pStyle w:val="Ttulo3"/>
        <w:spacing w:before="0" w:line="360" w:lineRule="auto"/>
        <w:ind w:firstLine="709"/>
        <w:jc w:val="both"/>
        <w:rPr>
          <w:rStyle w:val="Textoennegrita"/>
          <w:rFonts w:cs="Times New Roman"/>
          <w:b/>
          <w:bCs w:val="0"/>
        </w:rPr>
      </w:pPr>
      <w:bookmarkStart w:id="72" w:name="_Toc497342172"/>
      <w:r w:rsidRPr="00A8757E">
        <w:rPr>
          <w:rFonts w:cs="Times New Roman"/>
        </w:rPr>
        <w:t>Vida social universitaria</w:t>
      </w:r>
      <w:bookmarkEnd w:id="70"/>
      <w:bookmarkEnd w:id="71"/>
      <w:r w:rsidR="00634532">
        <w:rPr>
          <w:rFonts w:cs="Times New Roman"/>
        </w:rPr>
        <w:t xml:space="preserve"> </w:t>
      </w:r>
      <w:r w:rsidRPr="00AB4BDC">
        <w:rPr>
          <w:rFonts w:cs="Times New Roman"/>
          <w:b w:val="0"/>
          <w:i w:val="0"/>
          <w:iCs/>
          <w:shd w:val="clear" w:color="auto" w:fill="FFFFFF"/>
        </w:rPr>
        <w:t xml:space="preserve">Según </w:t>
      </w:r>
      <w:sdt>
        <w:sdtPr>
          <w:rPr>
            <w:rFonts w:cs="Times New Roman"/>
            <w:b w:val="0"/>
            <w:i w:val="0"/>
            <w:iCs/>
            <w:shd w:val="clear" w:color="auto" w:fill="FFFFFF"/>
          </w:rPr>
          <w:id w:val="-1069803702"/>
          <w:citation/>
        </w:sdtPr>
        <w:sdtEndPr/>
        <w:sdtContent>
          <w:r w:rsidR="0014781D" w:rsidRPr="00AB4BDC">
            <w:rPr>
              <w:rFonts w:cs="Times New Roman"/>
              <w:b w:val="0"/>
              <w:i w:val="0"/>
              <w:iCs/>
              <w:shd w:val="clear" w:color="auto" w:fill="FFFFFF"/>
            </w:rPr>
            <w:fldChar w:fldCharType="begin"/>
          </w:r>
          <w:r w:rsidR="0014781D" w:rsidRPr="00AB4BDC">
            <w:rPr>
              <w:rFonts w:cs="Times New Roman"/>
              <w:b w:val="0"/>
              <w:i w:val="0"/>
              <w:iCs/>
              <w:shd w:val="clear" w:color="auto" w:fill="FFFFFF"/>
              <w:lang w:val="es-US"/>
            </w:rPr>
            <w:instrText xml:space="preserve"> CITATION Hid11 \l 21514 </w:instrText>
          </w:r>
          <w:r w:rsidR="0014781D" w:rsidRPr="00AB4BDC">
            <w:rPr>
              <w:rFonts w:cs="Times New Roman"/>
              <w:b w:val="0"/>
              <w:i w:val="0"/>
              <w:iCs/>
              <w:shd w:val="clear" w:color="auto" w:fill="FFFFFF"/>
            </w:rPr>
            <w:fldChar w:fldCharType="separate"/>
          </w:r>
          <w:r w:rsidR="00FB3322" w:rsidRPr="00AB4BDC">
            <w:rPr>
              <w:rFonts w:cs="Times New Roman"/>
              <w:b w:val="0"/>
              <w:i w:val="0"/>
              <w:noProof/>
              <w:shd w:val="clear" w:color="auto" w:fill="FFFFFF"/>
              <w:lang w:val="es-US"/>
            </w:rPr>
            <w:t>(Montiel, 2011)</w:t>
          </w:r>
          <w:r w:rsidR="0014781D" w:rsidRPr="00AB4BDC">
            <w:rPr>
              <w:rFonts w:cs="Times New Roman"/>
              <w:b w:val="0"/>
              <w:i w:val="0"/>
              <w:iCs/>
              <w:shd w:val="clear" w:color="auto" w:fill="FFFFFF"/>
            </w:rPr>
            <w:fldChar w:fldCharType="end"/>
          </w:r>
        </w:sdtContent>
      </w:sdt>
      <w:r w:rsidR="0014781D" w:rsidRPr="00AB4BDC">
        <w:rPr>
          <w:rFonts w:cs="Times New Roman"/>
          <w:b w:val="0"/>
          <w:i w:val="0"/>
          <w:iCs/>
          <w:shd w:val="clear" w:color="auto" w:fill="FFFFFF"/>
        </w:rPr>
        <w:t xml:space="preserve"> (Pág</w:t>
      </w:r>
      <w:r w:rsidR="00634532" w:rsidRPr="00AB4BDC">
        <w:rPr>
          <w:rFonts w:cs="Times New Roman"/>
          <w:b w:val="0"/>
          <w:i w:val="0"/>
          <w:iCs/>
          <w:shd w:val="clear" w:color="auto" w:fill="FFFFFF"/>
        </w:rPr>
        <w:t>.,</w:t>
      </w:r>
      <w:r w:rsidR="0014781D" w:rsidRPr="00AB4BDC">
        <w:rPr>
          <w:rFonts w:cs="Times New Roman"/>
          <w:b w:val="0"/>
          <w:i w:val="0"/>
          <w:iCs/>
          <w:shd w:val="clear" w:color="auto" w:fill="FFFFFF"/>
        </w:rPr>
        <w:t xml:space="preserve"> 40)</w:t>
      </w:r>
      <w:bookmarkEnd w:id="72"/>
      <w:r w:rsidRPr="00AB4BDC">
        <w:rPr>
          <w:rStyle w:val="Textoennegrita"/>
          <w:rFonts w:cs="Times New Roman"/>
          <w:b/>
          <w:iCs/>
          <w:shd w:val="clear" w:color="auto" w:fill="FFFFFF"/>
        </w:rPr>
        <w:t xml:space="preserve"> </w:t>
      </w:r>
    </w:p>
    <w:p w:rsidR="00634532" w:rsidRDefault="00634532" w:rsidP="00A8757E">
      <w:pPr>
        <w:spacing w:after="0" w:line="360" w:lineRule="auto"/>
        <w:ind w:firstLine="709"/>
        <w:jc w:val="both"/>
        <w:rPr>
          <w:rStyle w:val="Textoennegrita"/>
          <w:rFonts w:cs="Times New Roman"/>
          <w:b w:val="0"/>
          <w:iCs/>
          <w:szCs w:val="24"/>
          <w:shd w:val="clear" w:color="auto" w:fill="FFFFFF"/>
        </w:rPr>
      </w:pPr>
    </w:p>
    <w:p w:rsidR="004344BD" w:rsidRPr="00634532" w:rsidRDefault="004344BD" w:rsidP="00634532">
      <w:pPr>
        <w:spacing w:after="0" w:line="360" w:lineRule="auto"/>
        <w:ind w:left="1620" w:right="2024" w:firstLine="540"/>
        <w:jc w:val="both"/>
        <w:rPr>
          <w:rFonts w:cs="Times New Roman"/>
          <w:iCs/>
          <w:sz w:val="22"/>
          <w:szCs w:val="24"/>
        </w:rPr>
      </w:pPr>
      <w:r w:rsidRPr="00634532">
        <w:rPr>
          <w:rStyle w:val="Textoennegrita"/>
          <w:rFonts w:cs="Times New Roman"/>
          <w:b w:val="0"/>
          <w:iCs/>
          <w:sz w:val="22"/>
          <w:szCs w:val="24"/>
          <w:shd w:val="clear" w:color="auto" w:fill="FFFFFF"/>
        </w:rPr>
        <w:t>“La vida social</w:t>
      </w:r>
      <w:r w:rsidRPr="00634532">
        <w:rPr>
          <w:rStyle w:val="apple-converted-space"/>
          <w:rFonts w:cs="Times New Roman"/>
          <w:bCs/>
          <w:iCs/>
          <w:sz w:val="22"/>
          <w:szCs w:val="24"/>
          <w:shd w:val="clear" w:color="auto" w:fill="FFFFFF"/>
        </w:rPr>
        <w:t> </w:t>
      </w:r>
      <w:r w:rsidRPr="00634532">
        <w:rPr>
          <w:rFonts w:cs="Times New Roman"/>
          <w:iCs/>
          <w:sz w:val="22"/>
          <w:szCs w:val="24"/>
          <w:shd w:val="clear" w:color="auto" w:fill="FFFFFF"/>
        </w:rPr>
        <w:t>no es algo malo, sino que</w:t>
      </w:r>
      <w:r w:rsidRPr="00634532">
        <w:rPr>
          <w:rStyle w:val="apple-converted-space"/>
          <w:rFonts w:cs="Times New Roman"/>
          <w:iCs/>
          <w:sz w:val="22"/>
          <w:szCs w:val="24"/>
          <w:shd w:val="clear" w:color="auto" w:fill="FFFFFF"/>
        </w:rPr>
        <w:t> </w:t>
      </w:r>
      <w:r w:rsidRPr="00634532">
        <w:rPr>
          <w:rStyle w:val="Textoennegrita"/>
          <w:rFonts w:cs="Times New Roman"/>
          <w:b w:val="0"/>
          <w:iCs/>
          <w:sz w:val="22"/>
          <w:szCs w:val="24"/>
          <w:shd w:val="clear" w:color="auto" w:fill="FFFFFF"/>
        </w:rPr>
        <w:t>te permite ampliar tu círculo de amistades</w:t>
      </w:r>
      <w:r w:rsidRPr="00634532">
        <w:rPr>
          <w:rFonts w:cs="Times New Roman"/>
          <w:b/>
          <w:iCs/>
          <w:sz w:val="22"/>
          <w:szCs w:val="24"/>
          <w:shd w:val="clear" w:color="auto" w:fill="FFFFFF"/>
        </w:rPr>
        <w:t>,</w:t>
      </w:r>
      <w:r w:rsidRPr="00634532">
        <w:rPr>
          <w:rFonts w:cs="Times New Roman"/>
          <w:iCs/>
          <w:sz w:val="22"/>
          <w:szCs w:val="24"/>
          <w:shd w:val="clear" w:color="auto" w:fill="FFFFFF"/>
        </w:rPr>
        <w:t xml:space="preserve"> potenciales contactos profesionales, </w:t>
      </w:r>
      <w:r w:rsidRPr="00634532">
        <w:rPr>
          <w:rFonts w:cs="Times New Roman"/>
          <w:iCs/>
          <w:sz w:val="22"/>
          <w:szCs w:val="24"/>
          <w:shd w:val="clear" w:color="auto" w:fill="FFFFFF"/>
        </w:rPr>
        <w:lastRenderedPageBreak/>
        <w:t>intereses románticos…La universidad es tan sólo el comienzo del camino, aprovecha a hacer amistades y disfrutar de todas las actividades que ofrecen las universidades y los locales para jóvenes, probablemente no puedas tomarte el tiempo de disfrutarlas una vez que te gradúes”.</w:t>
      </w:r>
    </w:p>
    <w:p w:rsidR="00634532" w:rsidRDefault="00634532"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La vida universitaria incentiva el crecimiento como personas, además amplia los lazos entre amigos, colegas y diferentes personas, es por eso que este diseño de mobiliario urbano pretende fomentar las relaciones interpersonales y los espacios de esparcimiento estudiantil dentro de la universidad de Nariño.</w:t>
      </w:r>
      <w:bookmarkStart w:id="73" w:name="_Toc484165991"/>
    </w:p>
    <w:p w:rsidR="00450E43" w:rsidRDefault="00450E43" w:rsidP="00634532">
      <w:pPr>
        <w:pStyle w:val="Ttulo2"/>
        <w:spacing w:before="0" w:line="360" w:lineRule="auto"/>
        <w:ind w:firstLine="709"/>
        <w:jc w:val="both"/>
        <w:rPr>
          <w:rFonts w:cs="Times New Roman"/>
          <w:szCs w:val="24"/>
        </w:rPr>
      </w:pPr>
      <w:bookmarkStart w:id="74" w:name="_Toc494722415"/>
      <w:bookmarkStart w:id="75" w:name="_Toc497066971"/>
    </w:p>
    <w:p w:rsidR="000E72C6" w:rsidRPr="00634532" w:rsidRDefault="000E72C6" w:rsidP="00634532">
      <w:pPr>
        <w:pStyle w:val="Ttulo2"/>
        <w:spacing w:before="0" w:line="360" w:lineRule="auto"/>
        <w:ind w:firstLine="709"/>
        <w:jc w:val="both"/>
        <w:rPr>
          <w:rFonts w:cs="Times New Roman"/>
          <w:b w:val="0"/>
          <w:szCs w:val="24"/>
        </w:rPr>
      </w:pPr>
      <w:bookmarkStart w:id="76" w:name="_Toc497342173"/>
      <w:r w:rsidRPr="00A8757E">
        <w:rPr>
          <w:rFonts w:cs="Times New Roman"/>
          <w:szCs w:val="24"/>
        </w:rPr>
        <w:t>Historia Sobre El Mobiliario Urbano.</w:t>
      </w:r>
      <w:bookmarkEnd w:id="74"/>
      <w:bookmarkEnd w:id="75"/>
      <w:r w:rsidR="00634532">
        <w:rPr>
          <w:rFonts w:cs="Times New Roman"/>
          <w:szCs w:val="24"/>
        </w:rPr>
        <w:t xml:space="preserve"> </w:t>
      </w:r>
      <w:r w:rsidRPr="00634532">
        <w:rPr>
          <w:b w:val="0"/>
        </w:rPr>
        <w:t>Dice</w:t>
      </w:r>
      <w:r w:rsidR="009D2C6D" w:rsidRPr="00634532">
        <w:rPr>
          <w:b w:val="0"/>
        </w:rPr>
        <w:t xml:space="preserve"> </w:t>
      </w:r>
      <w:sdt>
        <w:sdtPr>
          <w:rPr>
            <w:b w:val="0"/>
          </w:rPr>
          <w:id w:val="400485620"/>
          <w:citation/>
        </w:sdtPr>
        <w:sdtEndPr/>
        <w:sdtContent>
          <w:r w:rsidR="009D2C6D" w:rsidRPr="00634532">
            <w:rPr>
              <w:b w:val="0"/>
            </w:rPr>
            <w:fldChar w:fldCharType="begin"/>
          </w:r>
          <w:r w:rsidR="009D2C6D" w:rsidRPr="00634532">
            <w:rPr>
              <w:b w:val="0"/>
              <w:lang w:val="es-US"/>
            </w:rPr>
            <w:instrText xml:space="preserve"> CITATION Sil12 \l 21514 </w:instrText>
          </w:r>
          <w:r w:rsidR="009D2C6D" w:rsidRPr="00634532">
            <w:rPr>
              <w:b w:val="0"/>
            </w:rPr>
            <w:fldChar w:fldCharType="separate"/>
          </w:r>
          <w:r w:rsidR="00FB3322" w:rsidRPr="00634532">
            <w:rPr>
              <w:b w:val="0"/>
              <w:noProof/>
              <w:lang w:val="es-US"/>
            </w:rPr>
            <w:t>(Segarra, 2012)</w:t>
          </w:r>
          <w:r w:rsidR="009D2C6D" w:rsidRPr="00634532">
            <w:rPr>
              <w:b w:val="0"/>
            </w:rPr>
            <w:fldChar w:fldCharType="end"/>
          </w:r>
        </w:sdtContent>
      </w:sdt>
      <w:r w:rsidR="009D2C6D" w:rsidRPr="00634532">
        <w:rPr>
          <w:b w:val="0"/>
        </w:rPr>
        <w:t xml:space="preserve"> (pág</w:t>
      </w:r>
      <w:r w:rsidR="00634532">
        <w:rPr>
          <w:b w:val="0"/>
        </w:rPr>
        <w:t>.,</w:t>
      </w:r>
      <w:r w:rsidR="009D2C6D" w:rsidRPr="00634532">
        <w:rPr>
          <w:b w:val="0"/>
        </w:rPr>
        <w:t xml:space="preserve"> 10)</w:t>
      </w:r>
      <w:r w:rsidRPr="00634532">
        <w:rPr>
          <w:b w:val="0"/>
        </w:rPr>
        <w:t xml:space="preserve"> “en ciudades antiguas como Roma o Pompeya ya existía cierta preocupación por ese ámbito del espacio público”. La especialista explica que la historia del mobiliario urbano es de finales del siglo XVIII dado que esta preocupación por el espacio</w:t>
      </w:r>
      <w:r w:rsidRPr="00634532">
        <w:rPr>
          <w:b w:val="0"/>
          <w:i/>
        </w:rPr>
        <w:t xml:space="preserve"> </w:t>
      </w:r>
      <w:r w:rsidRPr="00634532">
        <w:rPr>
          <w:b w:val="0"/>
        </w:rPr>
        <w:t>público surge en la época del Renacimiento, que es cuando se hacen las grandes obras públicas, los levantamientos catastrales, las calles empedradas, etcétera.</w:t>
      </w:r>
      <w:bookmarkEnd w:id="76"/>
    </w:p>
    <w:p w:rsidR="00634532" w:rsidRDefault="00634532" w:rsidP="00634532">
      <w:pPr>
        <w:pStyle w:val="NormalWeb"/>
        <w:spacing w:before="0" w:beforeAutospacing="0" w:after="0" w:afterAutospacing="0" w:line="360" w:lineRule="auto"/>
        <w:ind w:firstLine="709"/>
        <w:jc w:val="both"/>
        <w:textAlignment w:val="baseline"/>
      </w:pPr>
    </w:p>
    <w:p w:rsidR="000E72C6" w:rsidRDefault="000E72C6" w:rsidP="00634532">
      <w:pPr>
        <w:pStyle w:val="NormalWeb"/>
        <w:spacing w:before="0" w:beforeAutospacing="0" w:after="0" w:afterAutospacing="0" w:line="360" w:lineRule="auto"/>
        <w:ind w:firstLine="709"/>
        <w:jc w:val="both"/>
        <w:textAlignment w:val="baseline"/>
      </w:pPr>
      <w:r w:rsidRPr="00A8757E">
        <w:t xml:space="preserve">Podría suponerse que aquella inquietud sólo era de las grandes ciudades europeas, pero </w:t>
      </w:r>
      <w:sdt>
        <w:sdtPr>
          <w:id w:val="481735655"/>
          <w:citation/>
        </w:sdtPr>
        <w:sdtEndPr/>
        <w:sdtContent>
          <w:r w:rsidR="009D2C6D" w:rsidRPr="00A8757E">
            <w:fldChar w:fldCharType="begin"/>
          </w:r>
          <w:r w:rsidR="009D2C6D" w:rsidRPr="00A8757E">
            <w:rPr>
              <w:lang w:val="es-US"/>
            </w:rPr>
            <w:instrText xml:space="preserve"> CITATION Sil12 \l 21514 </w:instrText>
          </w:r>
          <w:r w:rsidR="009D2C6D" w:rsidRPr="00A8757E">
            <w:fldChar w:fldCharType="separate"/>
          </w:r>
          <w:r w:rsidR="00FB3322" w:rsidRPr="00A8757E">
            <w:rPr>
              <w:noProof/>
              <w:lang w:val="es-US"/>
            </w:rPr>
            <w:t>(Segarra, 2012)</w:t>
          </w:r>
          <w:r w:rsidR="009D2C6D" w:rsidRPr="00A8757E">
            <w:fldChar w:fldCharType="end"/>
          </w:r>
        </w:sdtContent>
      </w:sdt>
      <w:r w:rsidR="009D2C6D" w:rsidRPr="00A8757E">
        <w:t xml:space="preserve"> (</w:t>
      </w:r>
      <w:r w:rsidR="00634532">
        <w:t>pág.,</w:t>
      </w:r>
      <w:r w:rsidR="007A548A" w:rsidRPr="00A8757E">
        <w:t xml:space="preserve"> 12</w:t>
      </w:r>
      <w:r w:rsidR="009D2C6D" w:rsidRPr="00A8757E">
        <w:t>)</w:t>
      </w:r>
      <w:r w:rsidRPr="00A8757E">
        <w:t xml:space="preserve"> también afirma que “sucede en todo el mundo y por supuesto también en México”. Elementos como el </w:t>
      </w:r>
      <w:proofErr w:type="spellStart"/>
      <w:r w:rsidRPr="00A8757E">
        <w:t>zompantli</w:t>
      </w:r>
      <w:proofErr w:type="spellEnd"/>
      <w:r w:rsidRPr="00A8757E">
        <w:t xml:space="preserve"> o incensarios aztecas permiten rastrear los primeros ejemplos de elementos urbanos en territorio mexicano y tras la Conquista se copian elementos de las ciudades europeas de la época del renacimiento y se empiezan a establecer normas para evitar los incendios, lo que conlleva las primeras calles empedradas, el proteger la ciudad, y las primeras exigencias de alumbrado público, pero esto se aplicara solo hasta finales del siglo XVIII.</w:t>
      </w:r>
    </w:p>
    <w:p w:rsidR="00634532" w:rsidRPr="00A8757E" w:rsidRDefault="00634532" w:rsidP="00634532">
      <w:pPr>
        <w:pStyle w:val="NormalWeb"/>
        <w:spacing w:before="0" w:beforeAutospacing="0" w:after="0" w:afterAutospacing="0" w:line="360" w:lineRule="auto"/>
        <w:ind w:firstLine="709"/>
        <w:jc w:val="both"/>
        <w:textAlignment w:val="baseline"/>
      </w:pPr>
    </w:p>
    <w:p w:rsidR="00450E43" w:rsidRDefault="00304149" w:rsidP="00450E43">
      <w:pPr>
        <w:pStyle w:val="NormalWeb"/>
        <w:spacing w:before="0" w:beforeAutospacing="0" w:after="0" w:afterAutospacing="0" w:line="360" w:lineRule="auto"/>
        <w:ind w:firstLine="709"/>
        <w:jc w:val="both"/>
        <w:textAlignment w:val="baseline"/>
      </w:pPr>
      <w:sdt>
        <w:sdtPr>
          <w:id w:val="879907607"/>
          <w:citation/>
        </w:sdtPr>
        <w:sdtEndPr/>
        <w:sdtContent>
          <w:r w:rsidR="007A548A" w:rsidRPr="00A8757E">
            <w:fldChar w:fldCharType="begin"/>
          </w:r>
          <w:r w:rsidR="007A548A" w:rsidRPr="00A8757E">
            <w:rPr>
              <w:lang w:val="es-US"/>
            </w:rPr>
            <w:instrText xml:space="preserve"> CITATION Sil12 \l 21514 </w:instrText>
          </w:r>
          <w:r w:rsidR="007A548A" w:rsidRPr="00A8757E">
            <w:fldChar w:fldCharType="separate"/>
          </w:r>
          <w:r w:rsidR="00FB3322" w:rsidRPr="00A8757E">
            <w:rPr>
              <w:noProof/>
              <w:lang w:val="es-US"/>
            </w:rPr>
            <w:t>(Segarra, 2012)</w:t>
          </w:r>
          <w:r w:rsidR="007A548A" w:rsidRPr="00A8757E">
            <w:fldChar w:fldCharType="end"/>
          </w:r>
        </w:sdtContent>
      </w:sdt>
      <w:r w:rsidR="00634532">
        <w:t xml:space="preserve"> (pág.,</w:t>
      </w:r>
      <w:r w:rsidR="007A548A" w:rsidRPr="00A8757E">
        <w:t xml:space="preserve"> 17) </w:t>
      </w:r>
      <w:r w:rsidR="000E72C6" w:rsidRPr="00A8757E">
        <w:t xml:space="preserve">Identifica tres periodos de auge en el desarrollo del mobiliario urbano en México: al primero lo ubica en las tres últimas décadas del siglo XVIII con “los virreinatos ilustrados y hasta la Independencia”, de esta época datan los primeros diseños mexicanos hechos por personajes como José del Mazo o Ignacio </w:t>
      </w:r>
      <w:proofErr w:type="spellStart"/>
      <w:r w:rsidR="000E72C6" w:rsidRPr="00A8757E">
        <w:t>Castera</w:t>
      </w:r>
      <w:proofErr w:type="spellEnd"/>
      <w:r w:rsidR="000E72C6" w:rsidRPr="00A8757E">
        <w:t xml:space="preserve"> para construir fuentes públicas; la siguiente fase es la que corresponde al Imperio de</w:t>
      </w:r>
      <w:r w:rsidR="000E72C6" w:rsidRPr="00A8757E">
        <w:rPr>
          <w:i/>
        </w:rPr>
        <w:t xml:space="preserve"> Maximiliano de </w:t>
      </w:r>
      <w:r w:rsidR="000E72C6" w:rsidRPr="00A8757E">
        <w:t xml:space="preserve">Habsburgo y el auge de la industrialización. En los dos últimos periodos, la especialista distingue un rasgo unitario: la </w:t>
      </w:r>
      <w:r w:rsidR="000E72C6" w:rsidRPr="00A8757E">
        <w:lastRenderedPageBreak/>
        <w:t xml:space="preserve">tendencia a imitar lo que se produce en Viena, Roma y, sobre todo, París. La exportación de estos modelos había comenzado con la industrialización, sobre todo a partir de 1851 con la primera Exposición Universal de Londres, cuando “se da el gran auge de las exportaciones, del conocimiento, el interés de los países en desarrollarse industrialmente”. Dice la especialista. </w:t>
      </w:r>
      <w:bookmarkStart w:id="77" w:name="_Toc494722425"/>
      <w:bookmarkStart w:id="78" w:name="_Toc497066972"/>
    </w:p>
    <w:p w:rsidR="00450E43" w:rsidRDefault="00450E43" w:rsidP="00450E43">
      <w:pPr>
        <w:pStyle w:val="NormalWeb"/>
        <w:spacing w:before="0" w:beforeAutospacing="0" w:after="0" w:afterAutospacing="0" w:line="360" w:lineRule="auto"/>
        <w:ind w:firstLine="709"/>
        <w:jc w:val="both"/>
        <w:textAlignment w:val="baseline"/>
      </w:pPr>
    </w:p>
    <w:p w:rsidR="005A5302" w:rsidRPr="00450E43" w:rsidRDefault="00450E43" w:rsidP="00450E43">
      <w:pPr>
        <w:pStyle w:val="NormalWeb"/>
        <w:spacing w:before="0" w:beforeAutospacing="0" w:after="0" w:afterAutospacing="0" w:line="360" w:lineRule="auto"/>
        <w:ind w:firstLine="709"/>
        <w:jc w:val="both"/>
        <w:textAlignment w:val="baseline"/>
      </w:pPr>
      <w:bookmarkStart w:id="79" w:name="_Toc497342174"/>
      <w:r w:rsidRPr="00E17338">
        <w:rPr>
          <w:rStyle w:val="Ttulo3Car"/>
          <w:i w:val="0"/>
        </w:rPr>
        <w:t xml:space="preserve">1.4.2  </w:t>
      </w:r>
      <w:r w:rsidR="004344BD" w:rsidRPr="00E17338">
        <w:rPr>
          <w:rStyle w:val="Ttulo3Car"/>
          <w:i w:val="0"/>
        </w:rPr>
        <w:t xml:space="preserve">Marco </w:t>
      </w:r>
      <w:bookmarkEnd w:id="73"/>
      <w:r w:rsidR="00D97DE5" w:rsidRPr="00E17338">
        <w:rPr>
          <w:rStyle w:val="Ttulo3Car"/>
          <w:i w:val="0"/>
        </w:rPr>
        <w:t>Teórico y de Antecedentes</w:t>
      </w:r>
      <w:bookmarkEnd w:id="77"/>
      <w:bookmarkEnd w:id="78"/>
      <w:bookmarkEnd w:id="79"/>
      <w:r w:rsidR="00634532">
        <w:rPr>
          <w:rStyle w:val="Textoennegrita"/>
          <w:b w:val="0"/>
          <w:bCs w:val="0"/>
        </w:rPr>
        <w:t xml:space="preserve"> </w:t>
      </w:r>
      <w:r w:rsidR="00526696" w:rsidRPr="00450E43">
        <w:t xml:space="preserve">En este Marco se investigaron y analizaron referentes </w:t>
      </w:r>
      <w:r w:rsidR="000E487A" w:rsidRPr="00450E43">
        <w:t xml:space="preserve">regionales, nacionales </w:t>
      </w:r>
      <w:r w:rsidR="00F41BC6" w:rsidRPr="00450E43">
        <w:t xml:space="preserve">e internacionales </w:t>
      </w:r>
      <w:r w:rsidR="000E487A" w:rsidRPr="00450E43">
        <w:t xml:space="preserve">como </w:t>
      </w:r>
      <w:r w:rsidR="00634532" w:rsidRPr="00450E43">
        <w:t>guía</w:t>
      </w:r>
      <w:r w:rsidR="000E487A" w:rsidRPr="00450E43">
        <w:t xml:space="preserve"> para conocer a fondo aspectos, aportes o cosas a mejorar y </w:t>
      </w:r>
      <w:r w:rsidR="00634532" w:rsidRPr="00450E43">
        <w:t>así</w:t>
      </w:r>
      <w:r w:rsidR="000E487A" w:rsidRPr="00450E43">
        <w:t xml:space="preserve"> tener bases para el presente proyecto, primero se estudiaron los referentes regionales los que han sido planteados en la ciudad de Pasto donde se evidencio que generalmente proyectos donde se estudia el contexto y los requerimientos de diseño para así posteriormente desarrollar propuestas proyectuales son aquellos proyectos planteados por el programa de Diseño Industrial de la Universidad de Nariño, donde varios proyectos han sido destinado en beneficio del plantel educativo como de la región a continuación se mostraran algunos de ellos, que tienen que ver con mobiliario y</w:t>
      </w:r>
      <w:r w:rsidR="00AE1DD1" w:rsidRPr="00450E43">
        <w:t xml:space="preserve"> </w:t>
      </w:r>
      <w:r w:rsidR="000E487A" w:rsidRPr="00450E43">
        <w:t>aprovechamientos de espacios.</w:t>
      </w:r>
    </w:p>
    <w:p w:rsidR="00E17338" w:rsidRDefault="00E17338" w:rsidP="00D93DE6">
      <w:pPr>
        <w:pStyle w:val="Ttulo2"/>
        <w:spacing w:before="0" w:line="360" w:lineRule="auto"/>
        <w:ind w:firstLine="709"/>
        <w:jc w:val="both"/>
        <w:rPr>
          <w:rFonts w:cs="Times New Roman"/>
          <w:szCs w:val="24"/>
        </w:rPr>
      </w:pPr>
      <w:bookmarkStart w:id="80" w:name="_Toc484165992"/>
      <w:bookmarkStart w:id="81" w:name="_Toc494722426"/>
      <w:bookmarkStart w:id="82" w:name="_Toc497066973"/>
      <w:bookmarkStart w:id="83" w:name="_Toc497342175"/>
    </w:p>
    <w:p w:rsidR="004B5C47" w:rsidRDefault="004344BD" w:rsidP="00D93DE6">
      <w:pPr>
        <w:pStyle w:val="Ttulo2"/>
        <w:spacing w:before="0" w:line="360" w:lineRule="auto"/>
        <w:ind w:firstLine="709"/>
        <w:jc w:val="both"/>
        <w:rPr>
          <w:rFonts w:cs="Times New Roman"/>
          <w:szCs w:val="24"/>
        </w:rPr>
      </w:pPr>
      <w:r w:rsidRPr="00A8757E">
        <w:rPr>
          <w:rFonts w:cs="Times New Roman"/>
          <w:szCs w:val="24"/>
        </w:rPr>
        <w:t xml:space="preserve">Antecedentes </w:t>
      </w:r>
      <w:r w:rsidR="00AA6874" w:rsidRPr="00A8757E">
        <w:rPr>
          <w:rFonts w:cs="Times New Roman"/>
          <w:szCs w:val="24"/>
        </w:rPr>
        <w:t>regionales (</w:t>
      </w:r>
      <w:r w:rsidRPr="00A8757E">
        <w:rPr>
          <w:rFonts w:cs="Times New Roman"/>
          <w:szCs w:val="24"/>
        </w:rPr>
        <w:t>Universidad de Nariño</w:t>
      </w:r>
      <w:bookmarkEnd w:id="80"/>
      <w:r w:rsidR="00AA6874" w:rsidRPr="00A8757E">
        <w:rPr>
          <w:rFonts w:cs="Times New Roman"/>
          <w:szCs w:val="24"/>
        </w:rPr>
        <w:t>)</w:t>
      </w:r>
      <w:r w:rsidRPr="00A8757E">
        <w:rPr>
          <w:rFonts w:cs="Times New Roman"/>
          <w:szCs w:val="24"/>
        </w:rPr>
        <w:t>.</w:t>
      </w:r>
      <w:bookmarkEnd w:id="81"/>
      <w:bookmarkEnd w:id="82"/>
      <w:bookmarkEnd w:id="83"/>
    </w:p>
    <w:p w:rsidR="00450E43" w:rsidRPr="00450E43" w:rsidRDefault="00450E43" w:rsidP="00D93DE6">
      <w:pPr>
        <w:spacing w:after="0" w:line="360" w:lineRule="auto"/>
      </w:pPr>
    </w:p>
    <w:p w:rsidR="004344BD" w:rsidRPr="00A8757E" w:rsidRDefault="004344BD" w:rsidP="00D93DE6">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Diseño de elementos de mobiliario para áreas comunes exteriores de la Universidad de Nariño</w:t>
      </w:r>
    </w:p>
    <w:p w:rsidR="00450E43" w:rsidRDefault="00450E43"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Jonathan Huertas- </w:t>
      </w:r>
      <w:proofErr w:type="spellStart"/>
      <w:r w:rsidRPr="00A8757E">
        <w:rPr>
          <w:rFonts w:cs="Times New Roman"/>
          <w:szCs w:val="24"/>
        </w:rPr>
        <w:t>Jhon</w:t>
      </w:r>
      <w:proofErr w:type="spellEnd"/>
      <w:r w:rsidRPr="00A8757E">
        <w:rPr>
          <w:rFonts w:cs="Times New Roman"/>
          <w:szCs w:val="24"/>
        </w:rPr>
        <w:t xml:space="preserve"> Ortega</w:t>
      </w:r>
    </w:p>
    <w:p w:rsidR="00450E43" w:rsidRDefault="00450E43"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Lugar Y Fecha:</w:t>
      </w:r>
      <w:r w:rsidRPr="00A8757E">
        <w:rPr>
          <w:rFonts w:cs="Times New Roman"/>
          <w:szCs w:val="24"/>
        </w:rPr>
        <w:t xml:space="preserve"> Universidad de Nariño, Facultad de Artes, departamento de Diseño Industrial, 2010</w:t>
      </w:r>
    </w:p>
    <w:p w:rsidR="00450E43" w:rsidRDefault="00450E43" w:rsidP="00A8757E">
      <w:pPr>
        <w:spacing w:after="0" w:line="360" w:lineRule="auto"/>
        <w:ind w:firstLine="709"/>
        <w:jc w:val="both"/>
        <w:rPr>
          <w:rFonts w:cs="Times New Roman"/>
          <w:szCs w:val="24"/>
        </w:rPr>
      </w:pPr>
    </w:p>
    <w:p w:rsidR="004344BD" w:rsidRDefault="00C771F8" w:rsidP="00A8757E">
      <w:pPr>
        <w:spacing w:after="0" w:line="360" w:lineRule="auto"/>
        <w:ind w:firstLine="709"/>
        <w:jc w:val="both"/>
        <w:rPr>
          <w:rFonts w:cs="Times New Roman"/>
          <w:szCs w:val="24"/>
        </w:rPr>
      </w:pPr>
      <w:r w:rsidRPr="00A8757E">
        <w:rPr>
          <w:rFonts w:cs="Times New Roman"/>
          <w:szCs w:val="24"/>
        </w:rPr>
        <w:t>E</w:t>
      </w:r>
      <w:r w:rsidR="00173AFE" w:rsidRPr="00A8757E">
        <w:rPr>
          <w:rFonts w:cs="Times New Roman"/>
          <w:szCs w:val="24"/>
        </w:rPr>
        <w:t>n el proyecto los Diseñadores hacen una propuesta</w:t>
      </w:r>
      <w:r w:rsidRPr="00A8757E">
        <w:rPr>
          <w:rFonts w:cs="Times New Roman"/>
          <w:szCs w:val="24"/>
        </w:rPr>
        <w:t xml:space="preserve"> para las zonas abiertas de la universidad de Nariño donde</w:t>
      </w:r>
      <w:r w:rsidR="00173AFE" w:rsidRPr="00A8757E">
        <w:rPr>
          <w:rFonts w:cs="Times New Roman"/>
          <w:szCs w:val="24"/>
        </w:rPr>
        <w:t xml:space="preserve"> </w:t>
      </w:r>
      <w:sdt>
        <w:sdtPr>
          <w:rPr>
            <w:rFonts w:cs="Times New Roman"/>
            <w:szCs w:val="24"/>
          </w:rPr>
          <w:id w:val="1223789023"/>
          <w:citation/>
        </w:sdtPr>
        <w:sdtEndPr/>
        <w:sdtContent>
          <w:r w:rsidR="00F028C8" w:rsidRPr="00A8757E">
            <w:rPr>
              <w:rFonts w:cs="Times New Roman"/>
              <w:szCs w:val="24"/>
            </w:rPr>
            <w:fldChar w:fldCharType="begin"/>
          </w:r>
          <w:r w:rsidR="00F028C8" w:rsidRPr="00A8757E">
            <w:rPr>
              <w:rFonts w:cs="Times New Roman"/>
              <w:szCs w:val="24"/>
              <w:lang w:val="es-US"/>
            </w:rPr>
            <w:instrText xml:space="preserve"> CITATION Hue10 \l 21514 </w:instrText>
          </w:r>
          <w:r w:rsidR="00F028C8" w:rsidRPr="00A8757E">
            <w:rPr>
              <w:rFonts w:cs="Times New Roman"/>
              <w:szCs w:val="24"/>
            </w:rPr>
            <w:fldChar w:fldCharType="separate"/>
          </w:r>
          <w:r w:rsidR="00FB3322" w:rsidRPr="00A8757E">
            <w:rPr>
              <w:rFonts w:cs="Times New Roman"/>
              <w:noProof/>
              <w:szCs w:val="24"/>
              <w:lang w:val="es-US"/>
            </w:rPr>
            <w:t>(Huertas, 2010)</w:t>
          </w:r>
          <w:r w:rsidR="00F028C8" w:rsidRPr="00A8757E">
            <w:rPr>
              <w:rFonts w:cs="Times New Roman"/>
              <w:szCs w:val="24"/>
            </w:rPr>
            <w:fldChar w:fldCharType="end"/>
          </w:r>
        </w:sdtContent>
      </w:sdt>
      <w:r w:rsidR="00F028C8" w:rsidRPr="00A8757E">
        <w:rPr>
          <w:rFonts w:cs="Times New Roman"/>
          <w:szCs w:val="24"/>
        </w:rPr>
        <w:t xml:space="preserve"> </w:t>
      </w:r>
      <w:r w:rsidR="00603000" w:rsidRPr="00A8757E">
        <w:rPr>
          <w:rFonts w:cs="Times New Roman"/>
          <w:szCs w:val="24"/>
        </w:rPr>
        <w:t>(pág</w:t>
      </w:r>
      <w:r w:rsidR="00450E43">
        <w:rPr>
          <w:rFonts w:cs="Times New Roman"/>
          <w:szCs w:val="24"/>
        </w:rPr>
        <w:t>.,</w:t>
      </w:r>
      <w:r w:rsidR="00367052" w:rsidRPr="00A8757E">
        <w:rPr>
          <w:rFonts w:cs="Times New Roman"/>
          <w:szCs w:val="24"/>
        </w:rPr>
        <w:t xml:space="preserve"> 7</w:t>
      </w:r>
      <w:r w:rsidR="00603000" w:rsidRPr="00A8757E">
        <w:rPr>
          <w:rFonts w:cs="Times New Roman"/>
          <w:szCs w:val="24"/>
        </w:rPr>
        <w:t xml:space="preserve">) </w:t>
      </w:r>
      <w:r w:rsidR="003B4E67" w:rsidRPr="00A8757E">
        <w:rPr>
          <w:rFonts w:cs="Times New Roman"/>
          <w:szCs w:val="24"/>
        </w:rPr>
        <w:t xml:space="preserve">los autores </w:t>
      </w:r>
      <w:r w:rsidR="00754537" w:rsidRPr="00A8757E">
        <w:rPr>
          <w:rFonts w:cs="Times New Roman"/>
          <w:szCs w:val="24"/>
        </w:rPr>
        <w:t>dice</w:t>
      </w:r>
      <w:r w:rsidR="00F028C8" w:rsidRPr="00A8757E">
        <w:rPr>
          <w:rFonts w:cs="Times New Roman"/>
          <w:szCs w:val="24"/>
        </w:rPr>
        <w:t>n</w:t>
      </w:r>
      <w:r w:rsidRPr="00A8757E">
        <w:rPr>
          <w:rFonts w:cs="Times New Roman"/>
          <w:szCs w:val="24"/>
        </w:rPr>
        <w:t xml:space="preserve"> </w:t>
      </w:r>
      <w:r w:rsidR="004344BD" w:rsidRPr="00A8757E">
        <w:rPr>
          <w:rFonts w:cs="Times New Roman"/>
          <w:szCs w:val="24"/>
        </w:rPr>
        <w:t xml:space="preserve">“Para mejorar la calidad del entorno estudiantil es necesario la creación de un espacio vital y humano por medio de elementos como el mobiliario pertinente, incluyente y necesario que busque comprometer a los estudiantes a ser partícipes de la dinámica universitaria: informarse, recrearse, socializar, estudiar y acceder a nuevos servicios que el mismo mobiliario genera, de manera especial en las zonas </w:t>
      </w:r>
      <w:r w:rsidR="004344BD" w:rsidRPr="00A8757E">
        <w:rPr>
          <w:rFonts w:cs="Times New Roman"/>
          <w:szCs w:val="24"/>
        </w:rPr>
        <w:lastRenderedPageBreak/>
        <w:t>verdes universitarias en las cuales se presenta un ambiente de descanso e integración</w:t>
      </w:r>
      <w:r w:rsidR="00603000" w:rsidRPr="00A8757E">
        <w:rPr>
          <w:rFonts w:cs="Times New Roman"/>
          <w:szCs w:val="24"/>
        </w:rPr>
        <w:t>”</w:t>
      </w:r>
      <w:r w:rsidR="00D372AE" w:rsidRPr="00A8757E">
        <w:rPr>
          <w:rFonts w:cs="Times New Roman"/>
          <w:szCs w:val="24"/>
        </w:rPr>
        <w:t xml:space="preserve"> en el proyecto se hace evidente que ya existe </w:t>
      </w:r>
      <w:r w:rsidR="007D3F48" w:rsidRPr="00A8757E">
        <w:rPr>
          <w:rFonts w:cs="Times New Roman"/>
          <w:szCs w:val="24"/>
        </w:rPr>
        <w:t xml:space="preserve">una propuesta frente a la evidente </w:t>
      </w:r>
      <w:r w:rsidR="00D372AE" w:rsidRPr="00A8757E">
        <w:rPr>
          <w:rFonts w:cs="Times New Roman"/>
          <w:szCs w:val="24"/>
        </w:rPr>
        <w:t>problemática</w:t>
      </w:r>
      <w:r w:rsidR="007D3F48" w:rsidRPr="00A8757E">
        <w:rPr>
          <w:rFonts w:cs="Times New Roman"/>
          <w:szCs w:val="24"/>
        </w:rPr>
        <w:t xml:space="preserve"> estudiantil</w:t>
      </w:r>
      <w:r w:rsidR="00D372AE" w:rsidRPr="00A8757E">
        <w:rPr>
          <w:rFonts w:cs="Times New Roman"/>
          <w:szCs w:val="24"/>
        </w:rPr>
        <w:t xml:space="preserve">, incluso </w:t>
      </w:r>
      <w:r w:rsidR="001B4C90" w:rsidRPr="00A8757E">
        <w:rPr>
          <w:rFonts w:cs="Times New Roman"/>
          <w:szCs w:val="24"/>
        </w:rPr>
        <w:t xml:space="preserve">se propone </w:t>
      </w:r>
      <w:r w:rsidR="00D372AE" w:rsidRPr="00A8757E">
        <w:rPr>
          <w:rFonts w:cs="Times New Roman"/>
          <w:szCs w:val="24"/>
        </w:rPr>
        <w:t>una solución objetual;</w:t>
      </w:r>
      <w:r w:rsidR="00B03E2C" w:rsidRPr="00A8757E">
        <w:rPr>
          <w:rFonts w:cs="Times New Roman"/>
          <w:szCs w:val="24"/>
        </w:rPr>
        <w:t xml:space="preserve"> la que </w:t>
      </w:r>
      <w:r w:rsidR="001B4C90" w:rsidRPr="00A8757E">
        <w:rPr>
          <w:rFonts w:cs="Times New Roman"/>
          <w:szCs w:val="24"/>
        </w:rPr>
        <w:t xml:space="preserve">se implementó en la facultad de Artes en el año 2010; pero dicha solución objetual no era la más </w:t>
      </w:r>
      <w:r w:rsidR="00450E43" w:rsidRPr="00A8757E">
        <w:rPr>
          <w:rFonts w:cs="Times New Roman"/>
          <w:szCs w:val="24"/>
        </w:rPr>
        <w:t>óptima</w:t>
      </w:r>
      <w:r w:rsidR="001B4C90" w:rsidRPr="00A8757E">
        <w:rPr>
          <w:rFonts w:cs="Times New Roman"/>
          <w:szCs w:val="24"/>
        </w:rPr>
        <w:t xml:space="preserve"> debido que para el año 2012 ya no quedaban rastros de este mobiliario; además es notorio que en la actualidad los requerimientos pueden haber pasado por cambios, sobre todo cuando la Universidad está</w:t>
      </w:r>
      <w:r w:rsidR="00B03E2C" w:rsidRPr="00A8757E">
        <w:rPr>
          <w:rFonts w:cs="Times New Roman"/>
          <w:szCs w:val="24"/>
        </w:rPr>
        <w:t xml:space="preserve"> cambiando, se está actualizando en cuanto a infraestructura y nuevas tecnologías </w:t>
      </w:r>
      <w:r w:rsidR="00E35093" w:rsidRPr="00A8757E">
        <w:rPr>
          <w:rFonts w:cs="Times New Roman"/>
          <w:szCs w:val="24"/>
        </w:rPr>
        <w:t xml:space="preserve">pero vale la pena destacar que en antiguos proyectos como es el caso del proyecto de huertas y ortega 2010 los estudiantes proponían observar las zonas con falta de mobiliario o cambiar el mobiliario existente donde primeramente no </w:t>
      </w:r>
      <w:r w:rsidR="001A1FCB" w:rsidRPr="00A8757E">
        <w:rPr>
          <w:rFonts w:cs="Times New Roman"/>
          <w:szCs w:val="24"/>
        </w:rPr>
        <w:t>ocurrió</w:t>
      </w:r>
      <w:r w:rsidR="00E35093" w:rsidRPr="00A8757E">
        <w:rPr>
          <w:rFonts w:cs="Times New Roman"/>
          <w:szCs w:val="24"/>
        </w:rPr>
        <w:t xml:space="preserve"> dicho cambio y tampoco se estudiaron las necesidades de la comunidad universi</w:t>
      </w:r>
      <w:r w:rsidR="00E9438B" w:rsidRPr="00A8757E">
        <w:rPr>
          <w:rFonts w:cs="Times New Roman"/>
          <w:szCs w:val="24"/>
        </w:rPr>
        <w:t>taria y el contexto a fondo; si</w:t>
      </w:r>
      <w:r w:rsidR="00E35093" w:rsidRPr="00A8757E">
        <w:rPr>
          <w:rFonts w:cs="Times New Roman"/>
          <w:szCs w:val="24"/>
        </w:rPr>
        <w:t xml:space="preserve">no </w:t>
      </w:r>
      <w:r w:rsidR="001A1FCB" w:rsidRPr="00A8757E">
        <w:rPr>
          <w:rFonts w:cs="Times New Roman"/>
          <w:szCs w:val="24"/>
        </w:rPr>
        <w:t>más</w:t>
      </w:r>
      <w:r w:rsidR="00E35093" w:rsidRPr="00A8757E">
        <w:rPr>
          <w:rFonts w:cs="Times New Roman"/>
          <w:szCs w:val="24"/>
        </w:rPr>
        <w:t xml:space="preserve"> bien se propuso mobiliario a partir de formas y de zonas montañosas prestando </w:t>
      </w:r>
      <w:r w:rsidR="001A1FCB" w:rsidRPr="00A8757E">
        <w:rPr>
          <w:rFonts w:cs="Times New Roman"/>
          <w:szCs w:val="24"/>
        </w:rPr>
        <w:t>así</w:t>
      </w:r>
      <w:r w:rsidR="00E35093" w:rsidRPr="00A8757E">
        <w:rPr>
          <w:rFonts w:cs="Times New Roman"/>
          <w:szCs w:val="24"/>
        </w:rPr>
        <w:t xml:space="preserve"> un mobiliario muy artesanal que no era duradero a través de los años, no generaba según la perspectiva un fin diferente al sentarse en zonas verdes; lo que tal </w:t>
      </w:r>
      <w:r w:rsidR="00450E43" w:rsidRPr="00A8757E">
        <w:rPr>
          <w:rFonts w:cs="Times New Roman"/>
          <w:szCs w:val="24"/>
        </w:rPr>
        <w:t>vez</w:t>
      </w:r>
      <w:r w:rsidR="00E35093" w:rsidRPr="00A8757E">
        <w:rPr>
          <w:rFonts w:cs="Times New Roman"/>
          <w:szCs w:val="24"/>
        </w:rPr>
        <w:t xml:space="preserve"> no es lo </w:t>
      </w:r>
      <w:r w:rsidR="001A1FCB" w:rsidRPr="00A8757E">
        <w:rPr>
          <w:rFonts w:cs="Times New Roman"/>
          <w:szCs w:val="24"/>
        </w:rPr>
        <w:t>más</w:t>
      </w:r>
      <w:r w:rsidR="00E35093" w:rsidRPr="00A8757E">
        <w:rPr>
          <w:rFonts w:cs="Times New Roman"/>
          <w:szCs w:val="24"/>
        </w:rPr>
        <w:t xml:space="preserve"> propicio a la hora de generar integración comodidad sobre todo por aspectos funcionales como las antropométricas.</w:t>
      </w:r>
      <w:r w:rsidR="001A1FCB" w:rsidRPr="00A8757E">
        <w:rPr>
          <w:rFonts w:cs="Times New Roman"/>
          <w:szCs w:val="24"/>
        </w:rPr>
        <w:t xml:space="preserve"> Aunque cabe destacar que es interesante que proyectos de mobiliario </w:t>
      </w:r>
      <w:r w:rsidR="00F276C7" w:rsidRPr="00A8757E">
        <w:rPr>
          <w:rFonts w:cs="Times New Roman"/>
          <w:szCs w:val="24"/>
        </w:rPr>
        <w:t xml:space="preserve">institucional que </w:t>
      </w:r>
      <w:r w:rsidR="001A1FCB" w:rsidRPr="00A8757E">
        <w:rPr>
          <w:rFonts w:cs="Times New Roman"/>
          <w:szCs w:val="24"/>
        </w:rPr>
        <w:t xml:space="preserve">se enfoquen en el estudiante y en la universidad de Nariño ya que desde la carrera de diseño industrial se pueden hacer muchos aportes en pro de la comunidad </w:t>
      </w:r>
      <w:r w:rsidR="00E9438B" w:rsidRPr="00A8757E">
        <w:rPr>
          <w:rFonts w:cs="Times New Roman"/>
          <w:szCs w:val="24"/>
        </w:rPr>
        <w:t>académica</w:t>
      </w:r>
      <w:r w:rsidR="001A1FCB" w:rsidRPr="00A8757E">
        <w:rPr>
          <w:rFonts w:cs="Times New Roman"/>
          <w:szCs w:val="24"/>
        </w:rPr>
        <w:t xml:space="preserve">. </w:t>
      </w:r>
    </w:p>
    <w:p w:rsidR="00450E43" w:rsidRDefault="00450E43" w:rsidP="00A8757E">
      <w:pPr>
        <w:spacing w:after="0" w:line="360" w:lineRule="auto"/>
        <w:ind w:firstLine="709"/>
        <w:jc w:val="both"/>
        <w:rPr>
          <w:rFonts w:cs="Times New Roman"/>
          <w:szCs w:val="24"/>
        </w:rPr>
      </w:pPr>
    </w:p>
    <w:p w:rsidR="00450E43" w:rsidRDefault="00450E43" w:rsidP="00450E43">
      <w:pPr>
        <w:spacing w:after="0" w:line="360" w:lineRule="auto"/>
        <w:ind w:firstLine="0"/>
        <w:jc w:val="both"/>
        <w:rPr>
          <w:rFonts w:cs="Times New Roman"/>
          <w:szCs w:val="24"/>
        </w:rPr>
      </w:pPr>
      <w:r>
        <w:rPr>
          <w:noProof/>
          <w:lang w:eastAsia="es-CO"/>
        </w:rPr>
        <w:drawing>
          <wp:inline distT="0" distB="0" distL="0" distR="0" wp14:anchorId="1784392D" wp14:editId="46923908">
            <wp:extent cx="4857750" cy="2895600"/>
            <wp:effectExtent l="0" t="0" r="0"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517" t="30514" r="32736" b="36858"/>
                    <a:stretch/>
                  </pic:blipFill>
                  <pic:spPr bwMode="auto">
                    <a:xfrm>
                      <a:off x="0" y="0"/>
                      <a:ext cx="4861665" cy="2897934"/>
                    </a:xfrm>
                    <a:prstGeom prst="rect">
                      <a:avLst/>
                    </a:prstGeom>
                    <a:ln>
                      <a:noFill/>
                    </a:ln>
                    <a:extLst>
                      <a:ext uri="{53640926-AAD7-44D8-BBD7-CCE9431645EC}">
                        <a14:shadowObscured xmlns:a14="http://schemas.microsoft.com/office/drawing/2010/main"/>
                      </a:ext>
                    </a:extLst>
                  </pic:spPr>
                </pic:pic>
              </a:graphicData>
            </a:graphic>
          </wp:inline>
        </w:drawing>
      </w:r>
    </w:p>
    <w:p w:rsidR="00450E43" w:rsidRPr="00450E43" w:rsidRDefault="00450E43" w:rsidP="00450E43">
      <w:pPr>
        <w:pStyle w:val="Descripcin"/>
        <w:spacing w:after="0" w:line="360" w:lineRule="auto"/>
        <w:ind w:firstLine="0"/>
        <w:rPr>
          <w:rFonts w:cs="Times New Roman"/>
          <w:b/>
          <w:noProof/>
          <w:color w:val="auto"/>
          <w:sz w:val="24"/>
          <w:szCs w:val="24"/>
        </w:rPr>
      </w:pPr>
      <w:bookmarkStart w:id="84" w:name="_Toc494962704"/>
      <w:bookmarkStart w:id="85" w:name="_Toc497345070"/>
      <w:r w:rsidRPr="00450E43">
        <w:rPr>
          <w:b/>
          <w:i w:val="0"/>
          <w:color w:val="auto"/>
          <w:sz w:val="24"/>
          <w:szCs w:val="24"/>
        </w:rPr>
        <w:t xml:space="preserve">Figura </w:t>
      </w:r>
      <w:r w:rsidRPr="00450E43">
        <w:rPr>
          <w:b/>
          <w:i w:val="0"/>
          <w:color w:val="auto"/>
          <w:sz w:val="24"/>
          <w:szCs w:val="24"/>
        </w:rPr>
        <w:fldChar w:fldCharType="begin"/>
      </w:r>
      <w:r w:rsidRPr="00450E43">
        <w:rPr>
          <w:b/>
          <w:i w:val="0"/>
          <w:color w:val="auto"/>
          <w:sz w:val="24"/>
          <w:szCs w:val="24"/>
        </w:rPr>
        <w:instrText xml:space="preserve"> SEQ Figura \* ARABIC </w:instrText>
      </w:r>
      <w:r w:rsidRPr="00450E43">
        <w:rPr>
          <w:b/>
          <w:i w:val="0"/>
          <w:color w:val="auto"/>
          <w:sz w:val="24"/>
          <w:szCs w:val="24"/>
        </w:rPr>
        <w:fldChar w:fldCharType="separate"/>
      </w:r>
      <w:r w:rsidR="002F4634">
        <w:rPr>
          <w:b/>
          <w:i w:val="0"/>
          <w:noProof/>
          <w:color w:val="auto"/>
          <w:sz w:val="24"/>
          <w:szCs w:val="24"/>
        </w:rPr>
        <w:t>1</w:t>
      </w:r>
      <w:r w:rsidRPr="00450E43">
        <w:rPr>
          <w:b/>
          <w:i w:val="0"/>
          <w:noProof/>
          <w:color w:val="auto"/>
          <w:sz w:val="24"/>
          <w:szCs w:val="24"/>
        </w:rPr>
        <w:fldChar w:fldCharType="end"/>
      </w:r>
      <w:r w:rsidRPr="00450E43">
        <w:rPr>
          <w:b/>
          <w:color w:val="auto"/>
          <w:sz w:val="24"/>
          <w:szCs w:val="24"/>
        </w:rPr>
        <w:t xml:space="preserve"> Elementos áreas comunes, Universidad de Nariño</w:t>
      </w:r>
      <w:bookmarkEnd w:id="84"/>
      <w:bookmarkEnd w:id="85"/>
    </w:p>
    <w:p w:rsidR="00CC22C9" w:rsidRPr="00450E43" w:rsidRDefault="0041333F" w:rsidP="003166FF">
      <w:pPr>
        <w:spacing w:after="0" w:line="360" w:lineRule="auto"/>
        <w:ind w:firstLine="0"/>
        <w:rPr>
          <w:rFonts w:cs="Times New Roman"/>
          <w:szCs w:val="24"/>
        </w:rPr>
      </w:pPr>
      <w:r w:rsidRPr="00450E43">
        <w:rPr>
          <w:rFonts w:cs="Times New Roman"/>
          <w:szCs w:val="24"/>
        </w:rPr>
        <w:t>Fuente. Huertas, Ortega 2010</w:t>
      </w:r>
      <w:r w:rsidR="00CC22C9" w:rsidRPr="00450E43">
        <w:rPr>
          <w:rFonts w:cs="Times New Roman"/>
          <w:szCs w:val="24"/>
        </w:rPr>
        <w:tab/>
      </w:r>
    </w:p>
    <w:p w:rsidR="0041333F" w:rsidRPr="00A8757E" w:rsidRDefault="0041333F" w:rsidP="00A8757E">
      <w:pPr>
        <w:pStyle w:val="Ttulo2"/>
        <w:spacing w:before="0" w:line="360" w:lineRule="auto"/>
        <w:ind w:firstLine="709"/>
        <w:jc w:val="both"/>
        <w:rPr>
          <w:rFonts w:cs="Times New Roman"/>
          <w:szCs w:val="24"/>
        </w:rPr>
      </w:pPr>
    </w:p>
    <w:p w:rsidR="00CC22C9" w:rsidRPr="00A8757E" w:rsidRDefault="00CC22C9" w:rsidP="00A8757E">
      <w:pPr>
        <w:pStyle w:val="Ttulo2"/>
        <w:spacing w:before="0" w:line="360" w:lineRule="auto"/>
        <w:ind w:firstLine="709"/>
        <w:jc w:val="both"/>
        <w:rPr>
          <w:rFonts w:cs="Times New Roman"/>
          <w:szCs w:val="24"/>
        </w:rPr>
      </w:pPr>
      <w:bookmarkStart w:id="86" w:name="_Toc484165993"/>
      <w:bookmarkStart w:id="87" w:name="_Toc494722427"/>
      <w:bookmarkStart w:id="88" w:name="_Toc497066974"/>
      <w:bookmarkStart w:id="89" w:name="_Toc497342176"/>
      <w:r w:rsidRPr="00A8757E">
        <w:rPr>
          <w:rFonts w:cs="Times New Roman"/>
          <w:szCs w:val="24"/>
        </w:rPr>
        <w:t xml:space="preserve">Antecedentes </w:t>
      </w:r>
      <w:r w:rsidR="007375A0" w:rsidRPr="00A8757E">
        <w:rPr>
          <w:rFonts w:cs="Times New Roman"/>
          <w:szCs w:val="24"/>
        </w:rPr>
        <w:t>regionales (</w:t>
      </w:r>
      <w:r w:rsidRPr="00A8757E">
        <w:rPr>
          <w:rFonts w:cs="Times New Roman"/>
          <w:szCs w:val="24"/>
        </w:rPr>
        <w:t>San Juan de Pasto</w:t>
      </w:r>
      <w:bookmarkEnd w:id="86"/>
      <w:r w:rsidR="007375A0" w:rsidRPr="00A8757E">
        <w:rPr>
          <w:rFonts w:cs="Times New Roman"/>
          <w:szCs w:val="24"/>
        </w:rPr>
        <w:t>)</w:t>
      </w:r>
      <w:r w:rsidRPr="00A8757E">
        <w:rPr>
          <w:rFonts w:cs="Times New Roman"/>
          <w:szCs w:val="24"/>
        </w:rPr>
        <w:t>.</w:t>
      </w:r>
      <w:bookmarkEnd w:id="87"/>
      <w:bookmarkEnd w:id="88"/>
      <w:bookmarkEnd w:id="89"/>
    </w:p>
    <w:p w:rsidR="00CC22C9" w:rsidRPr="00A8757E" w:rsidRDefault="00CC22C9" w:rsidP="00A8757E">
      <w:pPr>
        <w:pStyle w:val="Prrafodelista"/>
        <w:spacing w:after="0" w:line="360" w:lineRule="auto"/>
        <w:ind w:left="0" w:firstLine="709"/>
        <w:jc w:val="both"/>
        <w:rPr>
          <w:rFonts w:cs="Times New Roman"/>
          <w:szCs w:val="24"/>
        </w:rPr>
      </w:pPr>
    </w:p>
    <w:p w:rsidR="00CC22C9" w:rsidRPr="00A8757E" w:rsidRDefault="00CC22C9"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Sistema de mobiliario urbano multifuncional para el sector de la avenida Colombia</w:t>
      </w:r>
    </w:p>
    <w:p w:rsidR="00450E43" w:rsidRDefault="00450E43" w:rsidP="00A8757E">
      <w:pPr>
        <w:spacing w:after="0" w:line="360" w:lineRule="auto"/>
        <w:ind w:firstLine="709"/>
        <w:jc w:val="both"/>
        <w:rPr>
          <w:rFonts w:cs="Times New Roman"/>
          <w:b/>
          <w:bCs/>
          <w:szCs w:val="24"/>
        </w:rPr>
      </w:pPr>
    </w:p>
    <w:p w:rsidR="00CC22C9" w:rsidRPr="00A8757E" w:rsidRDefault="00CC22C9"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Margarita Córdoba, Iván Rodríguez </w:t>
      </w:r>
    </w:p>
    <w:p w:rsidR="00450E43" w:rsidRDefault="00450E43" w:rsidP="00A8757E">
      <w:pPr>
        <w:spacing w:after="0" w:line="360" w:lineRule="auto"/>
        <w:ind w:firstLine="709"/>
        <w:jc w:val="both"/>
        <w:rPr>
          <w:rFonts w:cs="Times New Roman"/>
          <w:b/>
          <w:bCs/>
          <w:szCs w:val="24"/>
        </w:rPr>
      </w:pPr>
    </w:p>
    <w:p w:rsidR="00CC22C9" w:rsidRPr="00A8757E" w:rsidRDefault="00CC22C9" w:rsidP="00A8757E">
      <w:pPr>
        <w:spacing w:after="0" w:line="360" w:lineRule="auto"/>
        <w:ind w:firstLine="709"/>
        <w:jc w:val="both"/>
        <w:rPr>
          <w:rFonts w:cs="Times New Roman"/>
          <w:szCs w:val="24"/>
        </w:rPr>
      </w:pPr>
      <w:r w:rsidRPr="00A8757E">
        <w:rPr>
          <w:rFonts w:cs="Times New Roman"/>
          <w:b/>
          <w:bCs/>
          <w:szCs w:val="24"/>
        </w:rPr>
        <w:t>Lugar Y Fecha:</w:t>
      </w:r>
      <w:r w:rsidRPr="00A8757E">
        <w:rPr>
          <w:rFonts w:cs="Times New Roman"/>
          <w:szCs w:val="24"/>
        </w:rPr>
        <w:t xml:space="preserve"> Universidad de Nariño, Facultad de Artes, departamento de Diseño Industrial, 2006</w:t>
      </w:r>
    </w:p>
    <w:p w:rsidR="00450E43" w:rsidRDefault="00450E43" w:rsidP="00A8757E">
      <w:pPr>
        <w:spacing w:after="0" w:line="360" w:lineRule="auto"/>
        <w:ind w:firstLine="709"/>
        <w:jc w:val="both"/>
        <w:rPr>
          <w:rFonts w:cs="Times New Roman"/>
          <w:szCs w:val="24"/>
        </w:rPr>
      </w:pPr>
    </w:p>
    <w:p w:rsidR="00450E43" w:rsidRDefault="002C623E" w:rsidP="00A8757E">
      <w:pPr>
        <w:spacing w:after="0" w:line="360" w:lineRule="auto"/>
        <w:ind w:firstLine="709"/>
        <w:jc w:val="both"/>
        <w:rPr>
          <w:rFonts w:cs="Times New Roman"/>
          <w:szCs w:val="24"/>
        </w:rPr>
      </w:pPr>
      <w:r w:rsidRPr="00A8757E">
        <w:rPr>
          <w:rFonts w:cs="Times New Roman"/>
          <w:szCs w:val="24"/>
        </w:rPr>
        <w:t xml:space="preserve">Los autores del proyecto proponen un mobiliario urbano para la Ciudad de Pasto donde describen que </w:t>
      </w:r>
      <w:r w:rsidR="00AE391B" w:rsidRPr="00A8757E">
        <w:rPr>
          <w:rFonts w:cs="Times New Roman"/>
          <w:szCs w:val="24"/>
        </w:rPr>
        <w:t>“</w:t>
      </w:r>
      <w:r w:rsidR="009138D0" w:rsidRPr="00A8757E">
        <w:rPr>
          <w:rFonts w:cs="Times New Roman"/>
          <w:szCs w:val="24"/>
        </w:rPr>
        <w:t xml:space="preserve">la intervención adecuada y oportuna del diseño industrial en el </w:t>
      </w:r>
      <w:r w:rsidR="00FC2A14" w:rsidRPr="00A8757E">
        <w:rPr>
          <w:rFonts w:cs="Times New Roman"/>
          <w:szCs w:val="24"/>
        </w:rPr>
        <w:t>amueblamiento</w:t>
      </w:r>
      <w:r w:rsidR="009138D0" w:rsidRPr="00A8757E">
        <w:rPr>
          <w:rFonts w:cs="Times New Roman"/>
          <w:szCs w:val="24"/>
        </w:rPr>
        <w:t xml:space="preserve"> de San Juan de Pasto puede solucionar inconvenientes y </w:t>
      </w:r>
      <w:r w:rsidR="00FC2A14" w:rsidRPr="00A8757E">
        <w:rPr>
          <w:rFonts w:cs="Times New Roman"/>
          <w:szCs w:val="24"/>
        </w:rPr>
        <w:t>problemáticas</w:t>
      </w:r>
      <w:r w:rsidR="009138D0" w:rsidRPr="00A8757E">
        <w:rPr>
          <w:rFonts w:cs="Times New Roman"/>
          <w:szCs w:val="24"/>
        </w:rPr>
        <w:t xml:space="preserve"> que afectan en forma directa al </w:t>
      </w:r>
      <w:r w:rsidR="00FC2A14" w:rsidRPr="00A8757E">
        <w:rPr>
          <w:rFonts w:cs="Times New Roman"/>
          <w:szCs w:val="24"/>
        </w:rPr>
        <w:t>peatón</w:t>
      </w:r>
      <w:r w:rsidR="009138D0" w:rsidRPr="00A8757E">
        <w:rPr>
          <w:rFonts w:cs="Times New Roman"/>
          <w:szCs w:val="24"/>
        </w:rPr>
        <w:t xml:space="preserve"> como protagonista </w:t>
      </w:r>
      <w:r w:rsidR="007D2A1B" w:rsidRPr="00A8757E">
        <w:rPr>
          <w:rFonts w:cs="Times New Roman"/>
          <w:szCs w:val="24"/>
        </w:rPr>
        <w:t xml:space="preserve">del espacio </w:t>
      </w:r>
      <w:r w:rsidR="00FC2A14" w:rsidRPr="00A8757E">
        <w:rPr>
          <w:rFonts w:cs="Times New Roman"/>
          <w:szCs w:val="24"/>
        </w:rPr>
        <w:t>público</w:t>
      </w:r>
      <w:r w:rsidR="007D2A1B" w:rsidRPr="00A8757E">
        <w:rPr>
          <w:rFonts w:cs="Times New Roman"/>
          <w:szCs w:val="24"/>
        </w:rPr>
        <w:t>, dando lugar a un nuevo sistema de mobiliario que le de identidad para abrir paso a una ciudad con personalidad</w:t>
      </w:r>
      <w:r w:rsidR="00AE391B" w:rsidRPr="00A8757E">
        <w:rPr>
          <w:rFonts w:cs="Times New Roman"/>
          <w:szCs w:val="24"/>
        </w:rPr>
        <w:t xml:space="preserve">” </w:t>
      </w:r>
      <w:sdt>
        <w:sdtPr>
          <w:rPr>
            <w:rFonts w:cs="Times New Roman"/>
            <w:szCs w:val="24"/>
          </w:rPr>
          <w:id w:val="15042424"/>
          <w:citation/>
        </w:sdtPr>
        <w:sdtEndPr/>
        <w:sdtContent>
          <w:r w:rsidR="00FC2A14" w:rsidRPr="00A8757E">
            <w:rPr>
              <w:rFonts w:cs="Times New Roman"/>
              <w:szCs w:val="24"/>
            </w:rPr>
            <w:fldChar w:fldCharType="begin"/>
          </w:r>
          <w:r w:rsidR="006837E0" w:rsidRPr="00A8757E">
            <w:rPr>
              <w:rFonts w:cs="Times New Roman"/>
              <w:szCs w:val="24"/>
              <w:lang w:val="es-US"/>
            </w:rPr>
            <w:instrText xml:space="preserve">CITATION Cór06 \l 21514 </w:instrText>
          </w:r>
          <w:r w:rsidR="00FC2A14" w:rsidRPr="00A8757E">
            <w:rPr>
              <w:rFonts w:cs="Times New Roman"/>
              <w:szCs w:val="24"/>
            </w:rPr>
            <w:fldChar w:fldCharType="separate"/>
          </w:r>
          <w:r w:rsidR="00FB3322" w:rsidRPr="00A8757E">
            <w:rPr>
              <w:rFonts w:cs="Times New Roman"/>
              <w:noProof/>
              <w:szCs w:val="24"/>
              <w:lang w:val="es-US"/>
            </w:rPr>
            <w:t>(Córdoba, 2006)</w:t>
          </w:r>
          <w:r w:rsidR="00FC2A14" w:rsidRPr="00A8757E">
            <w:rPr>
              <w:rFonts w:cs="Times New Roman"/>
              <w:szCs w:val="24"/>
            </w:rPr>
            <w:fldChar w:fldCharType="end"/>
          </w:r>
        </w:sdtContent>
      </w:sdt>
      <w:r w:rsidR="007D2A1B" w:rsidRPr="00A8757E">
        <w:rPr>
          <w:rFonts w:cs="Times New Roman"/>
          <w:szCs w:val="24"/>
        </w:rPr>
        <w:t>(</w:t>
      </w:r>
      <w:r w:rsidR="00FC2A14" w:rsidRPr="00A8757E">
        <w:rPr>
          <w:rFonts w:cs="Times New Roman"/>
          <w:szCs w:val="24"/>
        </w:rPr>
        <w:t>página</w:t>
      </w:r>
      <w:r w:rsidR="007D2A1B" w:rsidRPr="00A8757E">
        <w:rPr>
          <w:rFonts w:cs="Times New Roman"/>
          <w:szCs w:val="24"/>
        </w:rPr>
        <w:t xml:space="preserve"> 7)</w:t>
      </w:r>
      <w:r w:rsidR="009138D0" w:rsidRPr="00A8757E">
        <w:rPr>
          <w:rFonts w:cs="Times New Roman"/>
          <w:szCs w:val="24"/>
        </w:rPr>
        <w:t xml:space="preserve"> </w:t>
      </w:r>
      <w:r w:rsidR="00651450" w:rsidRPr="00A8757E">
        <w:rPr>
          <w:rFonts w:cs="Times New Roman"/>
          <w:szCs w:val="24"/>
        </w:rPr>
        <w:t xml:space="preserve">respecto a pensar en la ciudad de Pasto y en un mobiliario que solucione falencias en el espacio público es algo muy importante más sin embargo en el proyecto no se especifica que usuarios o peatones afirmaron que dicha problemática existía, pero además de esto el  </w:t>
      </w:r>
      <w:r w:rsidR="00CC22C9" w:rsidRPr="00A8757E">
        <w:rPr>
          <w:rFonts w:cs="Times New Roman"/>
          <w:szCs w:val="24"/>
        </w:rPr>
        <w:t xml:space="preserve">proyecto </w:t>
      </w:r>
      <w:r w:rsidR="00651450" w:rsidRPr="00A8757E">
        <w:rPr>
          <w:rFonts w:cs="Times New Roman"/>
          <w:szCs w:val="24"/>
        </w:rPr>
        <w:t>en cuestión,</w:t>
      </w:r>
      <w:r w:rsidR="00CC22C9" w:rsidRPr="00A8757E">
        <w:rPr>
          <w:rFonts w:cs="Times New Roman"/>
          <w:szCs w:val="24"/>
        </w:rPr>
        <w:t xml:space="preserve"> </w:t>
      </w:r>
      <w:r w:rsidR="006837E0" w:rsidRPr="00A8757E">
        <w:rPr>
          <w:rFonts w:cs="Times New Roman"/>
          <w:szCs w:val="24"/>
        </w:rPr>
        <w:t xml:space="preserve">propone un mobiliario que genere identidad por parte de los pastusos </w:t>
      </w:r>
      <w:r w:rsidR="00651450" w:rsidRPr="00A8757E">
        <w:rPr>
          <w:rFonts w:cs="Times New Roman"/>
          <w:szCs w:val="24"/>
        </w:rPr>
        <w:t xml:space="preserve">lo que se lograría por medio de </w:t>
      </w:r>
      <w:r w:rsidR="00217C46" w:rsidRPr="00A8757E">
        <w:rPr>
          <w:rFonts w:cs="Times New Roman"/>
          <w:szCs w:val="24"/>
        </w:rPr>
        <w:t>un sistema exclusivo para Pasto; lo que es muy acertado pues</w:t>
      </w:r>
      <w:r w:rsidR="006837E0" w:rsidRPr="00A8757E">
        <w:rPr>
          <w:rFonts w:cs="Times New Roman"/>
          <w:szCs w:val="24"/>
        </w:rPr>
        <w:t xml:space="preserve"> se </w:t>
      </w:r>
      <w:r w:rsidR="00217C46" w:rsidRPr="00A8757E">
        <w:rPr>
          <w:rFonts w:cs="Times New Roman"/>
          <w:szCs w:val="24"/>
        </w:rPr>
        <w:t xml:space="preserve">cree </w:t>
      </w:r>
      <w:r w:rsidR="006837E0" w:rsidRPr="00A8757E">
        <w:rPr>
          <w:rFonts w:cs="Times New Roman"/>
          <w:szCs w:val="24"/>
        </w:rPr>
        <w:t>que muchas veces se adaptan a la ciudad elementos di</w:t>
      </w:r>
      <w:r w:rsidR="00217C46" w:rsidRPr="00A8757E">
        <w:rPr>
          <w:rFonts w:cs="Times New Roman"/>
          <w:szCs w:val="24"/>
        </w:rPr>
        <w:t xml:space="preserve">señados para otros contextos lo </w:t>
      </w:r>
      <w:r w:rsidR="006837E0" w:rsidRPr="00A8757E">
        <w:rPr>
          <w:rFonts w:cs="Times New Roman"/>
          <w:szCs w:val="24"/>
        </w:rPr>
        <w:t xml:space="preserve">que </w:t>
      </w:r>
      <w:r w:rsidR="00217C46" w:rsidRPr="00A8757E">
        <w:rPr>
          <w:rFonts w:cs="Times New Roman"/>
          <w:szCs w:val="24"/>
        </w:rPr>
        <w:t>generalmente</w:t>
      </w:r>
      <w:r w:rsidR="006837E0" w:rsidRPr="00A8757E">
        <w:rPr>
          <w:rFonts w:cs="Times New Roman"/>
          <w:szCs w:val="24"/>
        </w:rPr>
        <w:t xml:space="preserve"> no es </w:t>
      </w:r>
      <w:r w:rsidR="00217C46" w:rsidRPr="00A8757E">
        <w:rPr>
          <w:rFonts w:cs="Times New Roman"/>
          <w:szCs w:val="24"/>
        </w:rPr>
        <w:t>muy conveniente porque dichos elementos</w:t>
      </w:r>
      <w:r w:rsidR="006837E0" w:rsidRPr="00A8757E">
        <w:rPr>
          <w:rFonts w:cs="Times New Roman"/>
          <w:szCs w:val="24"/>
        </w:rPr>
        <w:t xml:space="preserve"> son desarrollados para solventar necesidades </w:t>
      </w:r>
      <w:r w:rsidR="001267CB" w:rsidRPr="00A8757E">
        <w:rPr>
          <w:rFonts w:cs="Times New Roman"/>
          <w:szCs w:val="24"/>
        </w:rPr>
        <w:t>específicas</w:t>
      </w:r>
      <w:r w:rsidR="006837E0" w:rsidRPr="00A8757E">
        <w:rPr>
          <w:rFonts w:cs="Times New Roman"/>
          <w:szCs w:val="24"/>
        </w:rPr>
        <w:t xml:space="preserve"> de una población que</w:t>
      </w:r>
      <w:r w:rsidR="00217C46" w:rsidRPr="00A8757E">
        <w:rPr>
          <w:rFonts w:cs="Times New Roman"/>
          <w:szCs w:val="24"/>
        </w:rPr>
        <w:t xml:space="preserve"> son</w:t>
      </w:r>
      <w:r w:rsidR="006837E0" w:rsidRPr="00A8757E">
        <w:rPr>
          <w:rFonts w:cs="Times New Roman"/>
          <w:szCs w:val="24"/>
        </w:rPr>
        <w:t xml:space="preserve"> </w:t>
      </w:r>
      <w:r w:rsidR="00217C46" w:rsidRPr="00A8757E">
        <w:rPr>
          <w:rFonts w:cs="Times New Roman"/>
          <w:szCs w:val="24"/>
        </w:rPr>
        <w:t>totalmente</w:t>
      </w:r>
      <w:r w:rsidR="006837E0" w:rsidRPr="00A8757E">
        <w:rPr>
          <w:rFonts w:cs="Times New Roman"/>
          <w:szCs w:val="24"/>
        </w:rPr>
        <w:t xml:space="preserve"> </w:t>
      </w:r>
      <w:r w:rsidR="00217C46" w:rsidRPr="00A8757E">
        <w:rPr>
          <w:rFonts w:cs="Times New Roman"/>
          <w:szCs w:val="24"/>
        </w:rPr>
        <w:t>diferentes a otras</w:t>
      </w:r>
      <w:r w:rsidR="006837E0" w:rsidRPr="00A8757E">
        <w:rPr>
          <w:rFonts w:cs="Times New Roman"/>
          <w:szCs w:val="24"/>
        </w:rPr>
        <w:t>,</w:t>
      </w:r>
      <w:r w:rsidR="00834C42" w:rsidRPr="00A8757E">
        <w:rPr>
          <w:rFonts w:cs="Times New Roman"/>
          <w:szCs w:val="24"/>
        </w:rPr>
        <w:t xml:space="preserve"> a lo que refuta </w:t>
      </w:r>
      <w:sdt>
        <w:sdtPr>
          <w:rPr>
            <w:rFonts w:cs="Times New Roman"/>
            <w:szCs w:val="24"/>
          </w:rPr>
          <w:id w:val="2087345114"/>
          <w:citation/>
        </w:sdtPr>
        <w:sdtEndPr/>
        <w:sdtContent>
          <w:r w:rsidR="00834C42" w:rsidRPr="00A8757E">
            <w:rPr>
              <w:rFonts w:cs="Times New Roman"/>
              <w:szCs w:val="24"/>
            </w:rPr>
            <w:fldChar w:fldCharType="begin"/>
          </w:r>
          <w:r w:rsidR="00834C42" w:rsidRPr="00A8757E">
            <w:rPr>
              <w:rFonts w:cs="Times New Roman"/>
              <w:szCs w:val="24"/>
              <w:lang w:val="es-US"/>
            </w:rPr>
            <w:instrText xml:space="preserve"> CITATION Cór06 \l 21514 </w:instrText>
          </w:r>
          <w:r w:rsidR="00834C42" w:rsidRPr="00A8757E">
            <w:rPr>
              <w:rFonts w:cs="Times New Roman"/>
              <w:szCs w:val="24"/>
            </w:rPr>
            <w:fldChar w:fldCharType="separate"/>
          </w:r>
          <w:r w:rsidR="00FB3322" w:rsidRPr="00A8757E">
            <w:rPr>
              <w:rFonts w:cs="Times New Roman"/>
              <w:noProof/>
              <w:szCs w:val="24"/>
              <w:lang w:val="es-US"/>
            </w:rPr>
            <w:t>(Córdoba, 2006)</w:t>
          </w:r>
          <w:r w:rsidR="00834C42" w:rsidRPr="00A8757E">
            <w:rPr>
              <w:rFonts w:cs="Times New Roman"/>
              <w:szCs w:val="24"/>
            </w:rPr>
            <w:fldChar w:fldCharType="end"/>
          </w:r>
        </w:sdtContent>
      </w:sdt>
      <w:r w:rsidR="00834C42" w:rsidRPr="00A8757E">
        <w:rPr>
          <w:rFonts w:cs="Times New Roman"/>
          <w:szCs w:val="24"/>
        </w:rPr>
        <w:t xml:space="preserve"> </w:t>
      </w:r>
      <w:r w:rsidR="005F027D" w:rsidRPr="00A8757E">
        <w:rPr>
          <w:rFonts w:cs="Times New Roman"/>
          <w:szCs w:val="24"/>
        </w:rPr>
        <w:t xml:space="preserve">(página 23) </w:t>
      </w:r>
      <w:r w:rsidR="001267CB" w:rsidRPr="00A8757E">
        <w:rPr>
          <w:rFonts w:cs="Times New Roman"/>
          <w:szCs w:val="24"/>
        </w:rPr>
        <w:t xml:space="preserve">“no existen modelos urbanos que se puedan copiar de una ciudad en ciudad, cada urbe tiene su propia identidad, posee un determinado tipo de gente y desarrolla una cultura específica”,  esto es algo </w:t>
      </w:r>
      <w:r w:rsidR="00B438EE" w:rsidRPr="00A8757E">
        <w:rPr>
          <w:rFonts w:cs="Times New Roman"/>
          <w:szCs w:val="24"/>
        </w:rPr>
        <w:t xml:space="preserve">muy relevante para el proyecto en desarrollo ya </w:t>
      </w:r>
      <w:r w:rsidR="001267CB" w:rsidRPr="00A8757E">
        <w:rPr>
          <w:rFonts w:cs="Times New Roman"/>
          <w:szCs w:val="24"/>
        </w:rPr>
        <w:t xml:space="preserve">que </w:t>
      </w:r>
      <w:r w:rsidR="00B438EE" w:rsidRPr="00A8757E">
        <w:rPr>
          <w:rFonts w:cs="Times New Roman"/>
          <w:szCs w:val="24"/>
        </w:rPr>
        <w:t xml:space="preserve">al hablar de mobiliario institucional es algo propio de la institución, además que para el desarrollo </w:t>
      </w:r>
      <w:r w:rsidR="00BD3C05" w:rsidRPr="00A8757E">
        <w:rPr>
          <w:rFonts w:cs="Times New Roman"/>
          <w:szCs w:val="24"/>
        </w:rPr>
        <w:t>de este</w:t>
      </w:r>
      <w:r w:rsidR="00B438EE" w:rsidRPr="00A8757E">
        <w:rPr>
          <w:rFonts w:cs="Times New Roman"/>
          <w:szCs w:val="24"/>
        </w:rPr>
        <w:t xml:space="preserve"> es relevante estudiar los requerimientos </w:t>
      </w:r>
      <w:r w:rsidR="00BD3C05" w:rsidRPr="00A8757E">
        <w:rPr>
          <w:rFonts w:cs="Times New Roman"/>
          <w:szCs w:val="24"/>
        </w:rPr>
        <w:t xml:space="preserve">propios </w:t>
      </w:r>
      <w:r w:rsidR="00B438EE" w:rsidRPr="00A8757E">
        <w:rPr>
          <w:rFonts w:cs="Times New Roman"/>
          <w:szCs w:val="24"/>
        </w:rPr>
        <w:t>de una población, de</w:t>
      </w:r>
      <w:r w:rsidR="00BD3C05" w:rsidRPr="00A8757E">
        <w:rPr>
          <w:rFonts w:cs="Times New Roman"/>
          <w:szCs w:val="24"/>
        </w:rPr>
        <w:t xml:space="preserve"> un contexto, </w:t>
      </w:r>
      <w:r w:rsidR="001267CB" w:rsidRPr="00A8757E">
        <w:rPr>
          <w:rFonts w:cs="Times New Roman"/>
          <w:szCs w:val="24"/>
        </w:rPr>
        <w:t>e</w:t>
      </w:r>
      <w:r w:rsidR="00A67C14" w:rsidRPr="00A8757E">
        <w:rPr>
          <w:rFonts w:cs="Times New Roman"/>
          <w:szCs w:val="24"/>
        </w:rPr>
        <w:t>n este caso el de</w:t>
      </w:r>
      <w:r w:rsidR="001267CB" w:rsidRPr="00A8757E">
        <w:rPr>
          <w:rFonts w:cs="Times New Roman"/>
          <w:szCs w:val="24"/>
        </w:rPr>
        <w:t xml:space="preserve"> la Universidad de Nariño</w:t>
      </w:r>
      <w:r w:rsidR="00BD3C05" w:rsidRPr="00A8757E">
        <w:rPr>
          <w:rFonts w:cs="Times New Roman"/>
          <w:szCs w:val="24"/>
        </w:rPr>
        <w:t xml:space="preserve"> sede Torobajo</w:t>
      </w:r>
      <w:r w:rsidR="00B438EE" w:rsidRPr="00A8757E">
        <w:rPr>
          <w:rFonts w:cs="Times New Roman"/>
          <w:szCs w:val="24"/>
        </w:rPr>
        <w:t>.</w:t>
      </w:r>
      <w:r w:rsidR="006B5E02" w:rsidRPr="00A8757E">
        <w:rPr>
          <w:rFonts w:cs="Times New Roman"/>
          <w:szCs w:val="24"/>
        </w:rPr>
        <w:t xml:space="preserve"> Por otra </w:t>
      </w:r>
      <w:r w:rsidR="00951066" w:rsidRPr="00A8757E">
        <w:rPr>
          <w:rFonts w:cs="Times New Roman"/>
          <w:szCs w:val="24"/>
        </w:rPr>
        <w:t>parte,</w:t>
      </w:r>
      <w:r w:rsidR="006B5E02" w:rsidRPr="00A8757E">
        <w:rPr>
          <w:rFonts w:cs="Times New Roman"/>
          <w:szCs w:val="24"/>
        </w:rPr>
        <w:t xml:space="preserve"> este proyecto como muchos otros no fueron implementados lo que generalmente ocurre por falta de gestión, recursos o tiempo a lo que al parecer es una </w:t>
      </w:r>
      <w:r w:rsidR="006B5E02" w:rsidRPr="00A8757E">
        <w:rPr>
          <w:rFonts w:cs="Times New Roman"/>
          <w:szCs w:val="24"/>
        </w:rPr>
        <w:lastRenderedPageBreak/>
        <w:t xml:space="preserve">desventaja frente a otras ciudades porque muchos proyectos muestras su verdadera funcionalidad </w:t>
      </w:r>
      <w:r w:rsidR="00DF7C61" w:rsidRPr="00A8757E">
        <w:rPr>
          <w:rFonts w:cs="Times New Roman"/>
          <w:szCs w:val="24"/>
        </w:rPr>
        <w:t>y todo su potencial al ser elaborados e implementados en los lugares planteados.</w:t>
      </w:r>
      <w:r w:rsidR="006B5E02" w:rsidRPr="00A8757E">
        <w:rPr>
          <w:rFonts w:cs="Times New Roman"/>
          <w:szCs w:val="24"/>
        </w:rPr>
        <w:t xml:space="preserve"> </w:t>
      </w:r>
    </w:p>
    <w:p w:rsidR="00450E43" w:rsidRDefault="00450E43" w:rsidP="00A8757E">
      <w:pPr>
        <w:spacing w:after="0" w:line="360" w:lineRule="auto"/>
        <w:ind w:firstLine="709"/>
        <w:jc w:val="both"/>
        <w:rPr>
          <w:rFonts w:cs="Times New Roman"/>
          <w:szCs w:val="24"/>
        </w:rPr>
      </w:pPr>
    </w:p>
    <w:p w:rsidR="001267CB" w:rsidRPr="00A8757E" w:rsidRDefault="00450E43" w:rsidP="00450E43">
      <w:pPr>
        <w:spacing w:after="0" w:line="360" w:lineRule="auto"/>
        <w:ind w:firstLine="0"/>
        <w:jc w:val="both"/>
        <w:rPr>
          <w:rFonts w:cs="Times New Roman"/>
          <w:szCs w:val="24"/>
        </w:rPr>
      </w:pPr>
      <w:r>
        <w:rPr>
          <w:noProof/>
          <w:lang w:eastAsia="es-CO"/>
        </w:rPr>
        <w:drawing>
          <wp:inline distT="0" distB="0" distL="0" distR="0" wp14:anchorId="72A2BEE5" wp14:editId="688252F9">
            <wp:extent cx="5029007" cy="3179445"/>
            <wp:effectExtent l="0" t="0" r="635" b="1905"/>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197" t="32931" r="34774" b="17824"/>
                    <a:stretch/>
                  </pic:blipFill>
                  <pic:spPr bwMode="auto">
                    <a:xfrm>
                      <a:off x="0" y="0"/>
                      <a:ext cx="5029688" cy="3179876"/>
                    </a:xfrm>
                    <a:prstGeom prst="rect">
                      <a:avLst/>
                    </a:prstGeom>
                    <a:ln>
                      <a:noFill/>
                    </a:ln>
                    <a:extLst>
                      <a:ext uri="{53640926-AAD7-44D8-BBD7-CCE9431645EC}">
                        <a14:shadowObscured xmlns:a14="http://schemas.microsoft.com/office/drawing/2010/main"/>
                      </a:ext>
                    </a:extLst>
                  </pic:spPr>
                </pic:pic>
              </a:graphicData>
            </a:graphic>
          </wp:inline>
        </w:drawing>
      </w:r>
    </w:p>
    <w:p w:rsidR="00450E43" w:rsidRPr="00450E43" w:rsidRDefault="00450E43" w:rsidP="00450E43">
      <w:pPr>
        <w:pStyle w:val="Descripcin"/>
        <w:ind w:firstLine="0"/>
        <w:rPr>
          <w:rFonts w:cs="Times New Roman"/>
          <w:b/>
          <w:noProof/>
          <w:color w:val="auto"/>
          <w:sz w:val="36"/>
        </w:rPr>
      </w:pPr>
      <w:bookmarkStart w:id="90" w:name="_Toc497345071"/>
      <w:r w:rsidRPr="00450E43">
        <w:rPr>
          <w:b/>
          <w:i w:val="0"/>
          <w:color w:val="auto"/>
          <w:sz w:val="24"/>
        </w:rPr>
        <w:t xml:space="preserve">Figura </w:t>
      </w:r>
      <w:r w:rsidRPr="00450E43">
        <w:rPr>
          <w:b/>
          <w:i w:val="0"/>
          <w:color w:val="auto"/>
          <w:sz w:val="24"/>
        </w:rPr>
        <w:fldChar w:fldCharType="begin"/>
      </w:r>
      <w:r w:rsidRPr="00450E43">
        <w:rPr>
          <w:b/>
          <w:i w:val="0"/>
          <w:color w:val="auto"/>
          <w:sz w:val="24"/>
        </w:rPr>
        <w:instrText xml:space="preserve"> SEQ Figura \* ARABIC </w:instrText>
      </w:r>
      <w:r w:rsidRPr="00450E43">
        <w:rPr>
          <w:b/>
          <w:i w:val="0"/>
          <w:color w:val="auto"/>
          <w:sz w:val="24"/>
        </w:rPr>
        <w:fldChar w:fldCharType="separate"/>
      </w:r>
      <w:r w:rsidR="002F4634">
        <w:rPr>
          <w:b/>
          <w:i w:val="0"/>
          <w:noProof/>
          <w:color w:val="auto"/>
          <w:sz w:val="24"/>
        </w:rPr>
        <w:t>2</w:t>
      </w:r>
      <w:r w:rsidRPr="00450E43">
        <w:rPr>
          <w:b/>
          <w:i w:val="0"/>
          <w:noProof/>
          <w:color w:val="auto"/>
          <w:sz w:val="24"/>
        </w:rPr>
        <w:fldChar w:fldCharType="end"/>
      </w:r>
      <w:r w:rsidRPr="00450E43">
        <w:rPr>
          <w:b/>
          <w:color w:val="auto"/>
          <w:sz w:val="24"/>
        </w:rPr>
        <w:t xml:space="preserve"> Mobiliario urbano Avenida Colombia</w:t>
      </w:r>
      <w:bookmarkEnd w:id="90"/>
    </w:p>
    <w:p w:rsidR="00CC22C9" w:rsidRDefault="0041333F" w:rsidP="00450E43">
      <w:pPr>
        <w:spacing w:after="0" w:line="360" w:lineRule="auto"/>
        <w:ind w:firstLine="0"/>
        <w:jc w:val="both"/>
        <w:rPr>
          <w:rFonts w:cs="Times New Roman"/>
          <w:szCs w:val="24"/>
        </w:rPr>
      </w:pPr>
      <w:r w:rsidRPr="00A8757E">
        <w:rPr>
          <w:rFonts w:cs="Times New Roman"/>
          <w:szCs w:val="24"/>
        </w:rPr>
        <w:t>Fuente. Córdoba, Rodríguez 2006</w:t>
      </w:r>
      <w:r w:rsidR="007C33E4" w:rsidRPr="00A8757E">
        <w:rPr>
          <w:rFonts w:cs="Times New Roman"/>
          <w:szCs w:val="24"/>
        </w:rPr>
        <w:t>.</w:t>
      </w:r>
    </w:p>
    <w:p w:rsidR="003166FF" w:rsidRPr="00A8757E" w:rsidRDefault="003166FF" w:rsidP="00450E43">
      <w:pPr>
        <w:spacing w:after="0" w:line="360" w:lineRule="auto"/>
        <w:ind w:firstLine="0"/>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Diseño de mobiliario urbano centro de plan de movilidad alcal</w:t>
      </w:r>
      <w:r w:rsidR="000C604F" w:rsidRPr="00A8757E">
        <w:rPr>
          <w:rFonts w:cs="Times New Roman"/>
          <w:szCs w:val="24"/>
        </w:rPr>
        <w:t>día municipal de Pasto.</w:t>
      </w:r>
    </w:p>
    <w:p w:rsidR="00450E43" w:rsidRDefault="00450E43"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Diana Guerrero Santisteban</w:t>
      </w:r>
    </w:p>
    <w:p w:rsidR="00450E43" w:rsidRDefault="00450E43"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Lugar Y Fecha:</w:t>
      </w:r>
      <w:r w:rsidRPr="00A8757E">
        <w:rPr>
          <w:rFonts w:cs="Times New Roman"/>
          <w:szCs w:val="24"/>
        </w:rPr>
        <w:t xml:space="preserve"> Universidad de Nariño, Facultad de Artes, departamento de Diseño Industrial, 2011</w:t>
      </w:r>
    </w:p>
    <w:p w:rsidR="00450E43" w:rsidRDefault="00450E43" w:rsidP="00A8757E">
      <w:pPr>
        <w:spacing w:after="0" w:line="360" w:lineRule="auto"/>
        <w:ind w:firstLine="709"/>
        <w:jc w:val="both"/>
        <w:rPr>
          <w:rFonts w:cs="Times New Roman"/>
          <w:szCs w:val="24"/>
        </w:rPr>
      </w:pPr>
    </w:p>
    <w:p w:rsidR="00AC238F" w:rsidRDefault="00AC238F" w:rsidP="00A8757E">
      <w:pPr>
        <w:spacing w:after="0" w:line="360" w:lineRule="auto"/>
        <w:ind w:firstLine="709"/>
        <w:jc w:val="both"/>
        <w:rPr>
          <w:rFonts w:cs="Times New Roman"/>
          <w:szCs w:val="24"/>
        </w:rPr>
      </w:pPr>
      <w:r w:rsidRPr="00A8757E">
        <w:rPr>
          <w:rFonts w:cs="Times New Roman"/>
          <w:szCs w:val="24"/>
        </w:rPr>
        <w:t>La autora del proyecto presenta una propuesta acerca del “d</w:t>
      </w:r>
      <w:r w:rsidR="004344BD" w:rsidRPr="00A8757E">
        <w:rPr>
          <w:rFonts w:cs="Times New Roman"/>
          <w:szCs w:val="24"/>
        </w:rPr>
        <w:t>iseño de</w:t>
      </w:r>
      <w:r w:rsidRPr="00A8757E">
        <w:rPr>
          <w:rFonts w:cs="Times New Roman"/>
          <w:szCs w:val="24"/>
        </w:rPr>
        <w:t xml:space="preserve"> elementos de mobiliario urbano para sitios de espera de rutas complementarias de buses</w:t>
      </w:r>
      <w:r w:rsidR="00355071" w:rsidRPr="00A8757E">
        <w:rPr>
          <w:rFonts w:cs="Times New Roman"/>
          <w:szCs w:val="24"/>
        </w:rPr>
        <w:t>, ubicados en espacios reducidos y con poca afluencia de público, a través del análisis del usuario dentro del marco del plan de movilidad de la ciudad de Pasto”.</w:t>
      </w:r>
      <w:r w:rsidR="00890A16" w:rsidRPr="00A8757E">
        <w:rPr>
          <w:rFonts w:cs="Times New Roman"/>
          <w:szCs w:val="24"/>
        </w:rPr>
        <w:t xml:space="preserve"> </w:t>
      </w:r>
      <w:sdt>
        <w:sdtPr>
          <w:rPr>
            <w:rFonts w:cs="Times New Roman"/>
            <w:szCs w:val="24"/>
          </w:rPr>
          <w:id w:val="-1653906096"/>
          <w:citation/>
        </w:sdtPr>
        <w:sdtEndPr/>
        <w:sdtContent>
          <w:r w:rsidR="00890A16" w:rsidRPr="00A8757E">
            <w:rPr>
              <w:rFonts w:cs="Times New Roman"/>
              <w:szCs w:val="24"/>
            </w:rPr>
            <w:fldChar w:fldCharType="begin"/>
          </w:r>
          <w:r w:rsidR="00890A16" w:rsidRPr="00A8757E">
            <w:rPr>
              <w:rFonts w:cs="Times New Roman"/>
              <w:szCs w:val="24"/>
              <w:lang w:val="es-US"/>
            </w:rPr>
            <w:instrText xml:space="preserve"> CITATION Gue11 \l 21514 </w:instrText>
          </w:r>
          <w:r w:rsidR="00890A16" w:rsidRPr="00A8757E">
            <w:rPr>
              <w:rFonts w:cs="Times New Roman"/>
              <w:szCs w:val="24"/>
            </w:rPr>
            <w:fldChar w:fldCharType="separate"/>
          </w:r>
          <w:r w:rsidR="00FB3322" w:rsidRPr="00A8757E">
            <w:rPr>
              <w:rFonts w:cs="Times New Roman"/>
              <w:noProof/>
              <w:szCs w:val="24"/>
              <w:lang w:val="es-US"/>
            </w:rPr>
            <w:t>(Santiesteban, 2011)</w:t>
          </w:r>
          <w:r w:rsidR="00890A16" w:rsidRPr="00A8757E">
            <w:rPr>
              <w:rFonts w:cs="Times New Roman"/>
              <w:szCs w:val="24"/>
            </w:rPr>
            <w:fldChar w:fldCharType="end"/>
          </w:r>
        </w:sdtContent>
      </w:sdt>
      <w:r w:rsidR="00890A16" w:rsidRPr="00A8757E">
        <w:rPr>
          <w:rFonts w:cs="Times New Roman"/>
          <w:szCs w:val="24"/>
        </w:rPr>
        <w:t>(</w:t>
      </w:r>
      <w:r w:rsidR="00450E43" w:rsidRPr="00A8757E">
        <w:rPr>
          <w:rFonts w:cs="Times New Roman"/>
          <w:szCs w:val="24"/>
        </w:rPr>
        <w:t>pág</w:t>
      </w:r>
      <w:r w:rsidR="00450E43">
        <w:rPr>
          <w:rFonts w:cs="Times New Roman"/>
          <w:szCs w:val="24"/>
        </w:rPr>
        <w:t>.,</w:t>
      </w:r>
      <w:r w:rsidR="00890A16" w:rsidRPr="00A8757E">
        <w:rPr>
          <w:rFonts w:cs="Times New Roman"/>
          <w:szCs w:val="24"/>
        </w:rPr>
        <w:t xml:space="preserve"> 5)</w:t>
      </w:r>
      <w:r w:rsidR="00520B76" w:rsidRPr="00A8757E">
        <w:rPr>
          <w:rFonts w:cs="Times New Roman"/>
          <w:szCs w:val="24"/>
        </w:rPr>
        <w:t xml:space="preserve"> en este proyecto se ve una necesidad presente en la ciudad de pasto </w:t>
      </w:r>
      <w:r w:rsidR="00FF0158" w:rsidRPr="00A8757E">
        <w:rPr>
          <w:rFonts w:cs="Times New Roman"/>
          <w:szCs w:val="24"/>
        </w:rPr>
        <w:t xml:space="preserve">donde no existen lugares establecidos oficialmente para </w:t>
      </w:r>
      <w:r w:rsidR="00FF0158" w:rsidRPr="00A8757E">
        <w:rPr>
          <w:rFonts w:cs="Times New Roman"/>
          <w:szCs w:val="24"/>
        </w:rPr>
        <w:lastRenderedPageBreak/>
        <w:t>que los ciudadanos esperen el bus</w:t>
      </w:r>
      <w:r w:rsidR="00F009C4" w:rsidRPr="00A8757E">
        <w:rPr>
          <w:rFonts w:cs="Times New Roman"/>
          <w:szCs w:val="24"/>
        </w:rPr>
        <w:t xml:space="preserve">, como también es atractiva la idea de contribuir con algo como la movilidad en este caso el transporte </w:t>
      </w:r>
      <w:r w:rsidR="009E171E" w:rsidRPr="00A8757E">
        <w:rPr>
          <w:rFonts w:cs="Times New Roman"/>
          <w:szCs w:val="24"/>
        </w:rPr>
        <w:t>público</w:t>
      </w:r>
      <w:r w:rsidR="00F009C4" w:rsidRPr="00A8757E">
        <w:rPr>
          <w:rFonts w:cs="Times New Roman"/>
          <w:szCs w:val="24"/>
        </w:rPr>
        <w:t xml:space="preserve"> </w:t>
      </w:r>
      <w:r w:rsidR="009E171E" w:rsidRPr="00A8757E">
        <w:rPr>
          <w:rFonts w:cs="Times New Roman"/>
          <w:szCs w:val="24"/>
        </w:rPr>
        <w:t>que muchas veces es criticado por la ciudadanía respecto a su organización</w:t>
      </w:r>
      <w:r w:rsidR="00647834" w:rsidRPr="00A8757E">
        <w:rPr>
          <w:rFonts w:cs="Times New Roman"/>
          <w:szCs w:val="24"/>
        </w:rPr>
        <w:t xml:space="preserve"> por diferentes aspectos</w:t>
      </w:r>
      <w:r w:rsidR="009E171E" w:rsidRPr="00A8757E">
        <w:rPr>
          <w:rFonts w:cs="Times New Roman"/>
          <w:szCs w:val="24"/>
        </w:rPr>
        <w:t xml:space="preserve">, </w:t>
      </w:r>
      <w:r w:rsidR="00647834" w:rsidRPr="00A8757E">
        <w:rPr>
          <w:rFonts w:cs="Times New Roman"/>
          <w:szCs w:val="24"/>
        </w:rPr>
        <w:t xml:space="preserve">además de que es llamativa una propuesta de elementos con diferentes funciones y para espacios reducidos ya que son elementos que beneficiarían a la ciudadanía; por otro lado </w:t>
      </w:r>
      <w:r w:rsidR="009E171E" w:rsidRPr="00A8757E">
        <w:rPr>
          <w:rFonts w:cs="Times New Roman"/>
          <w:szCs w:val="24"/>
        </w:rPr>
        <w:t xml:space="preserve">las falencias que se enmarcan de este proyecto </w:t>
      </w:r>
      <w:r w:rsidR="00647834" w:rsidRPr="00A8757E">
        <w:rPr>
          <w:rFonts w:cs="Times New Roman"/>
          <w:szCs w:val="24"/>
        </w:rPr>
        <w:t>serían</w:t>
      </w:r>
      <w:r w:rsidR="009E171E" w:rsidRPr="00A8757E">
        <w:rPr>
          <w:rFonts w:cs="Times New Roman"/>
          <w:szCs w:val="24"/>
        </w:rPr>
        <w:t xml:space="preserve"> primeramente el material en que fueron </w:t>
      </w:r>
      <w:r w:rsidR="00647834" w:rsidRPr="00A8757E">
        <w:rPr>
          <w:rFonts w:cs="Times New Roman"/>
          <w:szCs w:val="24"/>
        </w:rPr>
        <w:t>propuestos</w:t>
      </w:r>
      <w:r w:rsidR="009E171E" w:rsidRPr="00A8757E">
        <w:rPr>
          <w:rFonts w:cs="Times New Roman"/>
          <w:szCs w:val="24"/>
        </w:rPr>
        <w:t xml:space="preserve"> dichos artefactos </w:t>
      </w:r>
      <w:r w:rsidR="00647834" w:rsidRPr="00A8757E">
        <w:rPr>
          <w:rFonts w:cs="Times New Roman"/>
          <w:szCs w:val="24"/>
        </w:rPr>
        <w:t xml:space="preserve">que son madera y metal, que generalmente podrían ser extraídos ya que cuando se piensa en mobiliario urbano se cree que es relevante pensar en el vandalismo, como también se formula que hubiese sido interesante que </w:t>
      </w:r>
      <w:r w:rsidR="00227CBE" w:rsidRPr="00A8757E">
        <w:rPr>
          <w:rFonts w:cs="Times New Roman"/>
          <w:szCs w:val="24"/>
        </w:rPr>
        <w:t xml:space="preserve">se implementen los elementos propuestos o que se evalúen con los usuarios correspondientes ya que estas </w:t>
      </w:r>
      <w:r w:rsidR="00450E43" w:rsidRPr="00A8757E">
        <w:rPr>
          <w:rFonts w:cs="Times New Roman"/>
          <w:szCs w:val="24"/>
        </w:rPr>
        <w:t>últimas</w:t>
      </w:r>
      <w:r w:rsidR="00227CBE" w:rsidRPr="00A8757E">
        <w:rPr>
          <w:rFonts w:cs="Times New Roman"/>
          <w:szCs w:val="24"/>
        </w:rPr>
        <w:t xml:space="preserve"> opciones se cree son de las </w:t>
      </w:r>
      <w:r w:rsidR="00450E43" w:rsidRPr="00A8757E">
        <w:rPr>
          <w:rFonts w:cs="Times New Roman"/>
          <w:szCs w:val="24"/>
        </w:rPr>
        <w:t>más</w:t>
      </w:r>
      <w:r w:rsidR="00227CBE" w:rsidRPr="00A8757E">
        <w:rPr>
          <w:rFonts w:cs="Times New Roman"/>
          <w:szCs w:val="24"/>
        </w:rPr>
        <w:t xml:space="preserve"> importantes en un proyecto de desarrollo de producto. </w:t>
      </w:r>
      <w:r w:rsidR="00647834" w:rsidRPr="00A8757E">
        <w:rPr>
          <w:rFonts w:cs="Times New Roman"/>
          <w:szCs w:val="24"/>
        </w:rPr>
        <w:t xml:space="preserve"> </w:t>
      </w:r>
    </w:p>
    <w:p w:rsidR="00450E43" w:rsidRDefault="00450E43" w:rsidP="00A8757E">
      <w:pPr>
        <w:spacing w:after="0" w:line="360" w:lineRule="auto"/>
        <w:ind w:firstLine="709"/>
        <w:jc w:val="both"/>
        <w:rPr>
          <w:rFonts w:cs="Times New Roman"/>
          <w:szCs w:val="24"/>
        </w:rPr>
      </w:pPr>
    </w:p>
    <w:p w:rsidR="00450E43" w:rsidRDefault="00450E43" w:rsidP="00450E43">
      <w:pPr>
        <w:spacing w:after="0" w:line="360" w:lineRule="auto"/>
        <w:ind w:firstLine="0"/>
        <w:jc w:val="both"/>
        <w:rPr>
          <w:rFonts w:cs="Times New Roman"/>
          <w:szCs w:val="24"/>
        </w:rPr>
      </w:pPr>
      <w:r>
        <w:rPr>
          <w:noProof/>
          <w:lang w:eastAsia="es-CO"/>
        </w:rPr>
        <w:drawing>
          <wp:inline distT="0" distB="0" distL="0" distR="0" wp14:anchorId="6AB5F6FE" wp14:editId="61D154A0">
            <wp:extent cx="4910455" cy="3514725"/>
            <wp:effectExtent l="0" t="0" r="4445" b="952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706" t="30514" r="29169" b="19033"/>
                    <a:stretch/>
                  </pic:blipFill>
                  <pic:spPr bwMode="auto">
                    <a:xfrm>
                      <a:off x="0" y="0"/>
                      <a:ext cx="4914415" cy="3517559"/>
                    </a:xfrm>
                    <a:prstGeom prst="rect">
                      <a:avLst/>
                    </a:prstGeom>
                    <a:ln>
                      <a:noFill/>
                    </a:ln>
                    <a:extLst>
                      <a:ext uri="{53640926-AAD7-44D8-BBD7-CCE9431645EC}">
                        <a14:shadowObscured xmlns:a14="http://schemas.microsoft.com/office/drawing/2010/main"/>
                      </a:ext>
                    </a:extLst>
                  </pic:spPr>
                </pic:pic>
              </a:graphicData>
            </a:graphic>
          </wp:inline>
        </w:drawing>
      </w:r>
    </w:p>
    <w:p w:rsidR="00375FA2" w:rsidRPr="00450E43" w:rsidRDefault="00450E43" w:rsidP="00450E43">
      <w:pPr>
        <w:pStyle w:val="Descripcin"/>
        <w:ind w:firstLine="0"/>
        <w:rPr>
          <w:b/>
          <w:color w:val="auto"/>
          <w:sz w:val="24"/>
        </w:rPr>
      </w:pPr>
      <w:bookmarkStart w:id="91" w:name="_Toc497345072"/>
      <w:bookmarkStart w:id="92" w:name="_Toc484165994"/>
      <w:r w:rsidRPr="00450E43">
        <w:rPr>
          <w:b/>
          <w:i w:val="0"/>
          <w:color w:val="auto"/>
          <w:sz w:val="24"/>
        </w:rPr>
        <w:t xml:space="preserve">Figura </w:t>
      </w:r>
      <w:r w:rsidRPr="00450E43">
        <w:rPr>
          <w:b/>
          <w:i w:val="0"/>
          <w:color w:val="auto"/>
          <w:sz w:val="24"/>
        </w:rPr>
        <w:fldChar w:fldCharType="begin"/>
      </w:r>
      <w:r w:rsidRPr="00450E43">
        <w:rPr>
          <w:b/>
          <w:i w:val="0"/>
          <w:color w:val="auto"/>
          <w:sz w:val="24"/>
        </w:rPr>
        <w:instrText xml:space="preserve"> SEQ Figura \* ARABIC </w:instrText>
      </w:r>
      <w:r w:rsidRPr="00450E43">
        <w:rPr>
          <w:b/>
          <w:i w:val="0"/>
          <w:color w:val="auto"/>
          <w:sz w:val="24"/>
        </w:rPr>
        <w:fldChar w:fldCharType="separate"/>
      </w:r>
      <w:r w:rsidR="002F4634">
        <w:rPr>
          <w:b/>
          <w:i w:val="0"/>
          <w:noProof/>
          <w:color w:val="auto"/>
          <w:sz w:val="24"/>
        </w:rPr>
        <w:t>3</w:t>
      </w:r>
      <w:r w:rsidRPr="00450E43">
        <w:rPr>
          <w:b/>
          <w:i w:val="0"/>
          <w:noProof/>
          <w:color w:val="auto"/>
          <w:sz w:val="24"/>
        </w:rPr>
        <w:fldChar w:fldCharType="end"/>
      </w:r>
      <w:r w:rsidRPr="00450E43">
        <w:rPr>
          <w:b/>
          <w:color w:val="auto"/>
          <w:sz w:val="24"/>
        </w:rPr>
        <w:t xml:space="preserve"> Mobiliario urbano centro de plan de movilidad-Pasto</w:t>
      </w:r>
      <w:bookmarkEnd w:id="91"/>
    </w:p>
    <w:p w:rsidR="00375FA2" w:rsidRDefault="007C33E4" w:rsidP="00450E43">
      <w:pPr>
        <w:spacing w:after="0" w:line="360" w:lineRule="auto"/>
        <w:ind w:firstLine="0"/>
        <w:jc w:val="both"/>
        <w:rPr>
          <w:rFonts w:cs="Times New Roman"/>
          <w:szCs w:val="24"/>
        </w:rPr>
      </w:pPr>
      <w:r w:rsidRPr="00A8757E">
        <w:rPr>
          <w:rFonts w:cs="Times New Roman"/>
          <w:szCs w:val="24"/>
        </w:rPr>
        <w:t>Fuente. Santisteban 2011.</w:t>
      </w:r>
    </w:p>
    <w:p w:rsidR="003166FF" w:rsidRDefault="003166FF" w:rsidP="00450E43">
      <w:pPr>
        <w:spacing w:after="0" w:line="360" w:lineRule="auto"/>
        <w:ind w:firstLine="0"/>
        <w:jc w:val="both"/>
        <w:rPr>
          <w:rFonts w:cs="Times New Roman"/>
          <w:szCs w:val="24"/>
        </w:rPr>
      </w:pPr>
    </w:p>
    <w:p w:rsidR="003166FF" w:rsidRPr="00A8757E" w:rsidRDefault="003166FF" w:rsidP="00450E43">
      <w:pPr>
        <w:spacing w:after="0" w:line="360" w:lineRule="auto"/>
        <w:ind w:firstLine="0"/>
        <w:jc w:val="both"/>
        <w:rPr>
          <w:rFonts w:cs="Times New Roman"/>
          <w:szCs w:val="24"/>
        </w:rPr>
      </w:pPr>
    </w:p>
    <w:p w:rsidR="00AB4BDC" w:rsidRDefault="00AB4BDC" w:rsidP="00A8757E">
      <w:pPr>
        <w:pStyle w:val="Ttulo2"/>
        <w:spacing w:before="0" w:line="360" w:lineRule="auto"/>
        <w:ind w:firstLine="709"/>
        <w:jc w:val="both"/>
        <w:rPr>
          <w:rFonts w:cs="Times New Roman"/>
          <w:szCs w:val="24"/>
        </w:rPr>
      </w:pPr>
      <w:bookmarkStart w:id="93" w:name="_Toc497066975"/>
    </w:p>
    <w:p w:rsidR="005E772E" w:rsidRPr="00A8757E" w:rsidRDefault="005E772E" w:rsidP="00A8757E">
      <w:pPr>
        <w:pStyle w:val="Ttulo2"/>
        <w:spacing w:before="0" w:line="360" w:lineRule="auto"/>
        <w:ind w:firstLine="709"/>
        <w:jc w:val="both"/>
        <w:rPr>
          <w:rFonts w:cs="Times New Roman"/>
          <w:szCs w:val="24"/>
        </w:rPr>
      </w:pPr>
      <w:bookmarkStart w:id="94" w:name="_Toc497342177"/>
      <w:r w:rsidRPr="00A8757E">
        <w:rPr>
          <w:rFonts w:cs="Times New Roman"/>
          <w:szCs w:val="24"/>
        </w:rPr>
        <w:t>Antecedentes en Colombia</w:t>
      </w:r>
      <w:bookmarkEnd w:id="93"/>
      <w:bookmarkEnd w:id="94"/>
    </w:p>
    <w:p w:rsidR="005E772E" w:rsidRPr="00A8757E" w:rsidRDefault="005E772E" w:rsidP="00A8757E">
      <w:pPr>
        <w:spacing w:after="0" w:line="360" w:lineRule="auto"/>
        <w:ind w:firstLine="709"/>
        <w:jc w:val="both"/>
        <w:rPr>
          <w:rFonts w:cs="Times New Roman"/>
          <w:b/>
          <w:bCs/>
          <w:szCs w:val="24"/>
        </w:rPr>
      </w:pPr>
    </w:p>
    <w:p w:rsidR="00375FA2" w:rsidRPr="00A8757E" w:rsidRDefault="00375FA2"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Diseño de un aparcadero de bicicletas para el mobiliario urbano en la ciudad de Medellín</w:t>
      </w:r>
    </w:p>
    <w:p w:rsidR="00450E43" w:rsidRDefault="00450E43" w:rsidP="00A8757E">
      <w:pPr>
        <w:spacing w:after="0" w:line="360" w:lineRule="auto"/>
        <w:ind w:firstLine="709"/>
        <w:jc w:val="both"/>
        <w:rPr>
          <w:rFonts w:cs="Times New Roman"/>
          <w:b/>
          <w:bCs/>
          <w:szCs w:val="24"/>
        </w:rPr>
      </w:pPr>
    </w:p>
    <w:p w:rsidR="00375FA2" w:rsidRPr="00A8757E" w:rsidRDefault="00375FA2"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w:t>
      </w:r>
      <w:proofErr w:type="spellStart"/>
      <w:r w:rsidRPr="00A8757E">
        <w:rPr>
          <w:rFonts w:cs="Times New Roman"/>
          <w:szCs w:val="24"/>
        </w:rPr>
        <w:t>Arrubla</w:t>
      </w:r>
      <w:proofErr w:type="spellEnd"/>
      <w:r w:rsidRPr="00A8757E">
        <w:rPr>
          <w:rFonts w:cs="Times New Roman"/>
          <w:szCs w:val="24"/>
        </w:rPr>
        <w:t xml:space="preserve"> Giraldo</w:t>
      </w:r>
    </w:p>
    <w:p w:rsidR="00450E43" w:rsidRDefault="00450E43" w:rsidP="00A8757E">
      <w:pPr>
        <w:spacing w:after="0" w:line="360" w:lineRule="auto"/>
        <w:ind w:firstLine="709"/>
        <w:jc w:val="both"/>
        <w:rPr>
          <w:rFonts w:cs="Times New Roman"/>
          <w:b/>
          <w:bCs/>
          <w:szCs w:val="24"/>
        </w:rPr>
      </w:pPr>
    </w:p>
    <w:p w:rsidR="00EC32CF" w:rsidRPr="00A8757E" w:rsidRDefault="00375FA2" w:rsidP="00A8757E">
      <w:pPr>
        <w:spacing w:after="0" w:line="360" w:lineRule="auto"/>
        <w:ind w:firstLine="709"/>
        <w:jc w:val="both"/>
        <w:rPr>
          <w:rFonts w:cs="Times New Roman"/>
          <w:bCs/>
          <w:szCs w:val="24"/>
        </w:rPr>
      </w:pPr>
      <w:r w:rsidRPr="00A8757E">
        <w:rPr>
          <w:rFonts w:cs="Times New Roman"/>
          <w:b/>
          <w:bCs/>
          <w:szCs w:val="24"/>
        </w:rPr>
        <w:t xml:space="preserve">Lugar </w:t>
      </w:r>
      <w:r w:rsidR="00450E43" w:rsidRPr="00A8757E">
        <w:rPr>
          <w:rFonts w:cs="Times New Roman"/>
          <w:b/>
          <w:bCs/>
          <w:szCs w:val="24"/>
        </w:rPr>
        <w:t xml:space="preserve">y </w:t>
      </w:r>
      <w:r w:rsidRPr="00A8757E">
        <w:rPr>
          <w:rFonts w:cs="Times New Roman"/>
          <w:b/>
          <w:bCs/>
          <w:szCs w:val="24"/>
        </w:rPr>
        <w:t xml:space="preserve">Fecha: </w:t>
      </w:r>
      <w:r w:rsidRPr="00A8757E">
        <w:rPr>
          <w:rFonts w:cs="Times New Roman"/>
          <w:szCs w:val="24"/>
          <w:shd w:val="clear" w:color="auto" w:fill="FFFFFF"/>
        </w:rPr>
        <w:t>Universidad EAFIT</w:t>
      </w:r>
      <w:r w:rsidRPr="00A8757E">
        <w:rPr>
          <w:rFonts w:cs="Times New Roman"/>
          <w:bCs/>
          <w:szCs w:val="24"/>
        </w:rPr>
        <w:t xml:space="preserve"> Medellín 2010 </w:t>
      </w:r>
    </w:p>
    <w:p w:rsidR="00450E43" w:rsidRDefault="00450E43" w:rsidP="00A8757E">
      <w:pPr>
        <w:spacing w:after="0" w:line="360" w:lineRule="auto"/>
        <w:ind w:firstLine="709"/>
        <w:jc w:val="both"/>
        <w:rPr>
          <w:rFonts w:cs="Times New Roman"/>
          <w:szCs w:val="24"/>
        </w:rPr>
      </w:pPr>
    </w:p>
    <w:p w:rsidR="00176FFD" w:rsidRDefault="0003354A" w:rsidP="00A8757E">
      <w:pPr>
        <w:spacing w:after="0" w:line="360" w:lineRule="auto"/>
        <w:ind w:firstLine="709"/>
        <w:jc w:val="both"/>
        <w:rPr>
          <w:rFonts w:cs="Times New Roman"/>
          <w:szCs w:val="24"/>
        </w:rPr>
      </w:pPr>
      <w:r w:rsidRPr="00A8757E">
        <w:rPr>
          <w:rFonts w:cs="Times New Roman"/>
          <w:szCs w:val="24"/>
        </w:rPr>
        <w:t>En el proyecto se presenta la problemática ciudadana es este caso de Medellín a cerca de la falta de parqueaderos de bicicletas</w:t>
      </w:r>
      <w:r w:rsidR="00296803" w:rsidRPr="00A8757E">
        <w:rPr>
          <w:rFonts w:cs="Times New Roman"/>
          <w:szCs w:val="24"/>
        </w:rPr>
        <w:t>,</w:t>
      </w:r>
      <w:r w:rsidRPr="00A8757E">
        <w:rPr>
          <w:rFonts w:cs="Times New Roman"/>
          <w:szCs w:val="24"/>
        </w:rPr>
        <w:t xml:space="preserve"> </w:t>
      </w:r>
      <w:r w:rsidR="00714BA2" w:rsidRPr="00A8757E">
        <w:rPr>
          <w:rFonts w:cs="Times New Roman"/>
          <w:szCs w:val="24"/>
        </w:rPr>
        <w:t xml:space="preserve">debido a que los bici usuarios son más cada día todo esto por medio </w:t>
      </w:r>
      <w:r w:rsidR="00F308C9" w:rsidRPr="00A8757E">
        <w:rPr>
          <w:rFonts w:cs="Times New Roman"/>
          <w:szCs w:val="24"/>
        </w:rPr>
        <w:t xml:space="preserve">de una propuesta de </w:t>
      </w:r>
      <w:sdt>
        <w:sdtPr>
          <w:rPr>
            <w:rFonts w:cs="Times New Roman"/>
            <w:szCs w:val="24"/>
          </w:rPr>
          <w:id w:val="1564829102"/>
          <w:citation/>
        </w:sdtPr>
        <w:sdtEndPr/>
        <w:sdtContent>
          <w:r w:rsidR="00F308C9" w:rsidRPr="00A8757E">
            <w:rPr>
              <w:rFonts w:cs="Times New Roman"/>
              <w:szCs w:val="24"/>
            </w:rPr>
            <w:fldChar w:fldCharType="begin"/>
          </w:r>
          <w:r w:rsidR="00F308C9" w:rsidRPr="00A8757E">
            <w:rPr>
              <w:rFonts w:cs="Times New Roman"/>
              <w:szCs w:val="24"/>
              <w:lang w:val="es-US"/>
            </w:rPr>
            <w:instrText xml:space="preserve"> CITATION Arr101 \l 21514 </w:instrText>
          </w:r>
          <w:r w:rsidR="00F308C9" w:rsidRPr="00A8757E">
            <w:rPr>
              <w:rFonts w:cs="Times New Roman"/>
              <w:szCs w:val="24"/>
            </w:rPr>
            <w:fldChar w:fldCharType="separate"/>
          </w:r>
          <w:r w:rsidR="00FB3322" w:rsidRPr="00A8757E">
            <w:rPr>
              <w:rFonts w:cs="Times New Roman"/>
              <w:noProof/>
              <w:szCs w:val="24"/>
              <w:lang w:val="es-US"/>
            </w:rPr>
            <w:t>(giraldo, 2010)</w:t>
          </w:r>
          <w:r w:rsidR="00F308C9" w:rsidRPr="00A8757E">
            <w:rPr>
              <w:rFonts w:cs="Times New Roman"/>
              <w:szCs w:val="24"/>
            </w:rPr>
            <w:fldChar w:fldCharType="end"/>
          </w:r>
        </w:sdtContent>
      </w:sdt>
      <w:r w:rsidR="00F308C9" w:rsidRPr="00A8757E">
        <w:rPr>
          <w:rFonts w:cs="Times New Roman"/>
          <w:szCs w:val="24"/>
        </w:rPr>
        <w:t xml:space="preserve"> </w:t>
      </w:r>
      <w:r w:rsidR="00A00BA4" w:rsidRPr="00A8757E">
        <w:rPr>
          <w:rFonts w:cs="Times New Roman"/>
          <w:szCs w:val="24"/>
        </w:rPr>
        <w:t>(p</w:t>
      </w:r>
      <w:r w:rsidR="00450E43">
        <w:rPr>
          <w:rFonts w:cs="Times New Roman"/>
          <w:szCs w:val="24"/>
        </w:rPr>
        <w:t>á</w:t>
      </w:r>
      <w:r w:rsidR="00A00BA4" w:rsidRPr="00A8757E">
        <w:rPr>
          <w:rFonts w:cs="Times New Roman"/>
          <w:szCs w:val="24"/>
        </w:rPr>
        <w:t>g</w:t>
      </w:r>
      <w:r w:rsidR="00450E43">
        <w:rPr>
          <w:rFonts w:cs="Times New Roman"/>
          <w:szCs w:val="24"/>
        </w:rPr>
        <w:t>.,</w:t>
      </w:r>
      <w:r w:rsidR="00A00BA4" w:rsidRPr="00A8757E">
        <w:rPr>
          <w:rFonts w:cs="Times New Roman"/>
          <w:szCs w:val="24"/>
        </w:rPr>
        <w:t xml:space="preserve"> 2)</w:t>
      </w:r>
      <w:r w:rsidRPr="00A8757E">
        <w:rPr>
          <w:rFonts w:cs="Times New Roman"/>
          <w:szCs w:val="24"/>
        </w:rPr>
        <w:t>“</w:t>
      </w:r>
      <w:r w:rsidR="00714BA2" w:rsidRPr="00A8757E">
        <w:rPr>
          <w:rFonts w:cs="Times New Roman"/>
          <w:szCs w:val="24"/>
        </w:rPr>
        <w:t>desarrol</w:t>
      </w:r>
      <w:r w:rsidR="00F308C9" w:rsidRPr="00A8757E">
        <w:rPr>
          <w:rFonts w:cs="Times New Roman"/>
          <w:szCs w:val="24"/>
        </w:rPr>
        <w:t>lar</w:t>
      </w:r>
      <w:r w:rsidRPr="00A8757E">
        <w:rPr>
          <w:rFonts w:cs="Times New Roman"/>
          <w:szCs w:val="24"/>
        </w:rPr>
        <w:t xml:space="preserve"> </w:t>
      </w:r>
      <w:r w:rsidR="000C750E" w:rsidRPr="00A8757E">
        <w:rPr>
          <w:rFonts w:cs="Times New Roman"/>
          <w:szCs w:val="24"/>
        </w:rPr>
        <w:t>un diseño de aparca</w:t>
      </w:r>
      <w:r w:rsidRPr="00A8757E">
        <w:rPr>
          <w:rFonts w:cs="Times New Roman"/>
          <w:szCs w:val="24"/>
        </w:rPr>
        <w:t>miento</w:t>
      </w:r>
      <w:r w:rsidR="000C750E" w:rsidRPr="00A8757E">
        <w:rPr>
          <w:rFonts w:cs="Times New Roman"/>
          <w:szCs w:val="24"/>
        </w:rPr>
        <w:t xml:space="preserve"> de bicicletas con el fin de suplir </w:t>
      </w:r>
      <w:r w:rsidR="00714BA2" w:rsidRPr="00A8757E">
        <w:rPr>
          <w:rFonts w:cs="Times New Roman"/>
          <w:szCs w:val="24"/>
        </w:rPr>
        <w:t>dicha</w:t>
      </w:r>
      <w:r w:rsidR="000C750E" w:rsidRPr="00A8757E">
        <w:rPr>
          <w:rFonts w:cs="Times New Roman"/>
          <w:szCs w:val="24"/>
        </w:rPr>
        <w:t xml:space="preserve"> necesidad de la ciudad de Medellín y de los ciudadanos usuarios de bicicletas, incorporando en él la metodología de diseño sostenible de IHOBE, en búsqueda de minimizar el impacto ambiental del producto para hacer una contribución en favor del cuidado ambiental del planeta. Además, se incorporará el Método de Diseño para las Emociones: </w:t>
      </w:r>
      <w:proofErr w:type="spellStart"/>
      <w:r w:rsidR="000C750E" w:rsidRPr="00A8757E">
        <w:rPr>
          <w:rFonts w:cs="Times New Roman"/>
          <w:szCs w:val="24"/>
        </w:rPr>
        <w:t>Product</w:t>
      </w:r>
      <w:proofErr w:type="spellEnd"/>
      <w:r w:rsidR="000C750E" w:rsidRPr="00A8757E">
        <w:rPr>
          <w:rFonts w:cs="Times New Roman"/>
          <w:szCs w:val="24"/>
        </w:rPr>
        <w:t xml:space="preserve"> </w:t>
      </w:r>
      <w:proofErr w:type="spellStart"/>
      <w:r w:rsidR="000C750E" w:rsidRPr="00A8757E">
        <w:rPr>
          <w:rFonts w:cs="Times New Roman"/>
          <w:szCs w:val="24"/>
        </w:rPr>
        <w:t>Attachment</w:t>
      </w:r>
      <w:proofErr w:type="spellEnd"/>
      <w:r w:rsidR="000C750E" w:rsidRPr="00A8757E">
        <w:rPr>
          <w:rFonts w:cs="Times New Roman"/>
          <w:szCs w:val="24"/>
        </w:rPr>
        <w:t xml:space="preserve">: </w:t>
      </w:r>
      <w:proofErr w:type="spellStart"/>
      <w:r w:rsidR="000C750E" w:rsidRPr="00A8757E">
        <w:rPr>
          <w:rFonts w:cs="Times New Roman"/>
          <w:szCs w:val="24"/>
        </w:rPr>
        <w:t>Design</w:t>
      </w:r>
      <w:proofErr w:type="spellEnd"/>
      <w:r w:rsidR="000C750E" w:rsidRPr="00A8757E">
        <w:rPr>
          <w:rFonts w:cs="Times New Roman"/>
          <w:szCs w:val="24"/>
        </w:rPr>
        <w:t xml:space="preserve"> </w:t>
      </w:r>
      <w:proofErr w:type="spellStart"/>
      <w:r w:rsidR="000C750E" w:rsidRPr="00A8757E">
        <w:rPr>
          <w:rFonts w:cs="Times New Roman"/>
          <w:szCs w:val="24"/>
        </w:rPr>
        <w:t>Strategies</w:t>
      </w:r>
      <w:proofErr w:type="spellEnd"/>
      <w:r w:rsidR="000C750E" w:rsidRPr="00A8757E">
        <w:rPr>
          <w:rFonts w:cs="Times New Roman"/>
          <w:szCs w:val="24"/>
        </w:rPr>
        <w:t xml:space="preserve"> To </w:t>
      </w:r>
      <w:proofErr w:type="spellStart"/>
      <w:r w:rsidR="000C750E" w:rsidRPr="00A8757E">
        <w:rPr>
          <w:rFonts w:cs="Times New Roman"/>
          <w:szCs w:val="24"/>
        </w:rPr>
        <w:t>Stimulate</w:t>
      </w:r>
      <w:proofErr w:type="spellEnd"/>
      <w:r w:rsidR="000C750E" w:rsidRPr="00A8757E">
        <w:rPr>
          <w:rFonts w:cs="Times New Roman"/>
          <w:szCs w:val="24"/>
        </w:rPr>
        <w:t xml:space="preserve"> </w:t>
      </w:r>
      <w:proofErr w:type="spellStart"/>
      <w:r w:rsidR="000C750E" w:rsidRPr="00A8757E">
        <w:rPr>
          <w:rFonts w:cs="Times New Roman"/>
          <w:szCs w:val="24"/>
        </w:rPr>
        <w:t>The</w:t>
      </w:r>
      <w:proofErr w:type="spellEnd"/>
      <w:r w:rsidR="000C750E" w:rsidRPr="00A8757E">
        <w:rPr>
          <w:rFonts w:cs="Times New Roman"/>
          <w:szCs w:val="24"/>
        </w:rPr>
        <w:t xml:space="preserve"> </w:t>
      </w:r>
      <w:proofErr w:type="spellStart"/>
      <w:r w:rsidR="000C750E" w:rsidRPr="00A8757E">
        <w:rPr>
          <w:rFonts w:cs="Times New Roman"/>
          <w:szCs w:val="24"/>
        </w:rPr>
        <w:t>Emotional</w:t>
      </w:r>
      <w:proofErr w:type="spellEnd"/>
      <w:r w:rsidR="000C750E" w:rsidRPr="00A8757E">
        <w:rPr>
          <w:rFonts w:cs="Times New Roman"/>
          <w:szCs w:val="24"/>
        </w:rPr>
        <w:t xml:space="preserve"> </w:t>
      </w:r>
      <w:proofErr w:type="spellStart"/>
      <w:r w:rsidR="000C750E" w:rsidRPr="00A8757E">
        <w:rPr>
          <w:rFonts w:cs="Times New Roman"/>
          <w:szCs w:val="24"/>
        </w:rPr>
        <w:t>Bonding</w:t>
      </w:r>
      <w:proofErr w:type="spellEnd"/>
      <w:r w:rsidR="000C750E" w:rsidRPr="00A8757E">
        <w:rPr>
          <w:rFonts w:cs="Times New Roman"/>
          <w:szCs w:val="24"/>
        </w:rPr>
        <w:t xml:space="preserve"> To </w:t>
      </w:r>
      <w:proofErr w:type="spellStart"/>
      <w:r w:rsidR="000C750E" w:rsidRPr="00A8757E">
        <w:rPr>
          <w:rFonts w:cs="Times New Roman"/>
          <w:szCs w:val="24"/>
        </w:rPr>
        <w:t>Products</w:t>
      </w:r>
      <w:proofErr w:type="spellEnd"/>
      <w:r w:rsidR="000C750E" w:rsidRPr="00A8757E">
        <w:rPr>
          <w:rFonts w:cs="Times New Roman"/>
          <w:szCs w:val="24"/>
        </w:rPr>
        <w:t>, que propende por que los usuarios desarrollen sentimientos de apego e identidad con el entorno urbano, lo que genera, entre otras cosas, minimizar los ataques vandálicos de los que ha sido víctima, históricamente, el mob</w:t>
      </w:r>
      <w:r w:rsidR="00176FFD" w:rsidRPr="00A8757E">
        <w:rPr>
          <w:rFonts w:cs="Times New Roman"/>
          <w:szCs w:val="24"/>
        </w:rPr>
        <w:t>iliario de la ciudad”</w:t>
      </w:r>
      <w:r w:rsidR="00F308C9" w:rsidRPr="00A8757E">
        <w:rPr>
          <w:rFonts w:cs="Times New Roman"/>
          <w:szCs w:val="24"/>
        </w:rPr>
        <w:t>.</w:t>
      </w:r>
      <w:r w:rsidR="007A3819" w:rsidRPr="00A8757E">
        <w:rPr>
          <w:rFonts w:cs="Times New Roman"/>
          <w:szCs w:val="24"/>
        </w:rPr>
        <w:t xml:space="preserve"> Después de conocer a fondo el proyecto sobre la problemática de la ciudad de Medellín y la solución objetual que desarrollan, en cuanto a la investigación y a la propuesta es una investigación muy completa, porque se tuvo en cuenta al usuario como principal afectado. Resulta que en la parte formal se llega a formas muy </w:t>
      </w:r>
      <w:r w:rsidR="00F51057" w:rsidRPr="00A8757E">
        <w:rPr>
          <w:rFonts w:cs="Times New Roman"/>
          <w:szCs w:val="24"/>
        </w:rPr>
        <w:t>orgánicas</w:t>
      </w:r>
      <w:r w:rsidR="007A3819" w:rsidRPr="00A8757E">
        <w:rPr>
          <w:rFonts w:cs="Times New Roman"/>
          <w:szCs w:val="24"/>
        </w:rPr>
        <w:t xml:space="preserve"> las que si son amigables con el usuario</w:t>
      </w:r>
      <w:r w:rsidR="00C654B3" w:rsidRPr="00A8757E">
        <w:rPr>
          <w:rFonts w:cs="Times New Roman"/>
          <w:szCs w:val="24"/>
        </w:rPr>
        <w:t xml:space="preserve"> y pueden generar por parte de este apropiación</w:t>
      </w:r>
      <w:r w:rsidR="007A3819" w:rsidRPr="00A8757E">
        <w:rPr>
          <w:rFonts w:cs="Times New Roman"/>
          <w:szCs w:val="24"/>
        </w:rPr>
        <w:t xml:space="preserve">, pero por otro lado </w:t>
      </w:r>
      <w:r w:rsidR="00C654B3" w:rsidRPr="00A8757E">
        <w:rPr>
          <w:rFonts w:cs="Times New Roman"/>
          <w:szCs w:val="24"/>
        </w:rPr>
        <w:t xml:space="preserve">al hablar de la falta de parqueaderos y que estos son tan necesarios en la ciudad, se cree que estos podrían tener una solución formal que contribuya a dejar más bicicletas juntas, a ser más seguro porque es un aparcamiento urbano, al ser un jardín y un parqueadero sería interesante probar si esta alternativa es efectiva o los ciudadanos podrían dañar los jardines y si estas plantas crecen </w:t>
      </w:r>
      <w:r w:rsidR="009E749D" w:rsidRPr="00A8757E">
        <w:rPr>
          <w:rFonts w:cs="Times New Roman"/>
          <w:szCs w:val="24"/>
        </w:rPr>
        <w:t xml:space="preserve">y </w:t>
      </w:r>
      <w:r w:rsidR="00C654B3" w:rsidRPr="00A8757E">
        <w:rPr>
          <w:rFonts w:cs="Times New Roman"/>
          <w:szCs w:val="24"/>
        </w:rPr>
        <w:t xml:space="preserve">necesitan mantenimiento </w:t>
      </w:r>
      <w:r w:rsidR="009E749D" w:rsidRPr="00A8757E">
        <w:rPr>
          <w:rFonts w:cs="Times New Roman"/>
          <w:szCs w:val="24"/>
        </w:rPr>
        <w:t xml:space="preserve">porque pueden llegar a obstruir </w:t>
      </w:r>
      <w:r w:rsidR="001077A3" w:rsidRPr="00A8757E">
        <w:rPr>
          <w:rFonts w:cs="Times New Roman"/>
          <w:szCs w:val="24"/>
        </w:rPr>
        <w:t>las perforacione</w:t>
      </w:r>
      <w:r w:rsidR="00E423C5" w:rsidRPr="00A8757E">
        <w:rPr>
          <w:rFonts w:cs="Times New Roman"/>
          <w:szCs w:val="24"/>
        </w:rPr>
        <w:t xml:space="preserve">s, esta es una propuesta muy agradable pero se cree que desde el diseño se podría llegar a soluciones más simples dado que </w:t>
      </w:r>
      <w:r w:rsidR="00E423C5" w:rsidRPr="00A8757E">
        <w:rPr>
          <w:rFonts w:cs="Times New Roman"/>
          <w:szCs w:val="24"/>
        </w:rPr>
        <w:lastRenderedPageBreak/>
        <w:t xml:space="preserve">se proponen sensores anti robo, desagües que solo </w:t>
      </w:r>
      <w:r w:rsidR="00A00BA4" w:rsidRPr="00A8757E">
        <w:rPr>
          <w:rFonts w:cs="Times New Roman"/>
          <w:szCs w:val="24"/>
        </w:rPr>
        <w:t>funcionarían</w:t>
      </w:r>
      <w:r w:rsidR="00E423C5" w:rsidRPr="00A8757E">
        <w:rPr>
          <w:rFonts w:cs="Times New Roman"/>
          <w:szCs w:val="24"/>
        </w:rPr>
        <w:t xml:space="preserve"> cuando los parqueaderos son instalados en zonas verdes o de lo contrario se mojaría el piso, una estructura de </w:t>
      </w:r>
      <w:proofErr w:type="spellStart"/>
      <w:r w:rsidR="00A00BA4" w:rsidRPr="00A8757E">
        <w:rPr>
          <w:rFonts w:cs="Times New Roman"/>
          <w:szCs w:val="24"/>
        </w:rPr>
        <w:t>Barillas</w:t>
      </w:r>
      <w:proofErr w:type="spellEnd"/>
      <w:r w:rsidR="00E423C5" w:rsidRPr="00A8757E">
        <w:rPr>
          <w:rFonts w:cs="Times New Roman"/>
          <w:szCs w:val="24"/>
        </w:rPr>
        <w:t xml:space="preserve"> de una forma muy artesanal, para ser fabricada en serie, etc.</w:t>
      </w:r>
    </w:p>
    <w:p w:rsidR="00450E43" w:rsidRDefault="00450E43" w:rsidP="00A8757E">
      <w:pPr>
        <w:spacing w:after="0" w:line="360" w:lineRule="auto"/>
        <w:ind w:firstLine="709"/>
        <w:jc w:val="both"/>
        <w:rPr>
          <w:rFonts w:cs="Times New Roman"/>
          <w:szCs w:val="24"/>
        </w:rPr>
      </w:pPr>
    </w:p>
    <w:p w:rsidR="00450E43" w:rsidRPr="00A8757E" w:rsidRDefault="00450E43" w:rsidP="00450E43">
      <w:pPr>
        <w:spacing w:after="0" w:line="360" w:lineRule="auto"/>
        <w:ind w:firstLine="0"/>
        <w:jc w:val="both"/>
        <w:rPr>
          <w:rFonts w:cs="Times New Roman"/>
          <w:szCs w:val="24"/>
        </w:rPr>
      </w:pPr>
      <w:r>
        <w:rPr>
          <w:noProof/>
          <w:lang w:eastAsia="es-CO"/>
        </w:rPr>
        <w:drawing>
          <wp:inline distT="0" distB="0" distL="0" distR="0" wp14:anchorId="36A85C9C" wp14:editId="73F5A862">
            <wp:extent cx="4791075" cy="2400300"/>
            <wp:effectExtent l="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517" t="40181" r="26961" b="32327"/>
                    <a:stretch/>
                  </pic:blipFill>
                  <pic:spPr bwMode="auto">
                    <a:xfrm>
                      <a:off x="0" y="0"/>
                      <a:ext cx="4791075" cy="2400300"/>
                    </a:xfrm>
                    <a:prstGeom prst="rect">
                      <a:avLst/>
                    </a:prstGeom>
                    <a:ln>
                      <a:noFill/>
                    </a:ln>
                    <a:extLst>
                      <a:ext uri="{53640926-AAD7-44D8-BBD7-CCE9431645EC}">
                        <a14:shadowObscured xmlns:a14="http://schemas.microsoft.com/office/drawing/2010/main"/>
                      </a:ext>
                    </a:extLst>
                  </pic:spPr>
                </pic:pic>
              </a:graphicData>
            </a:graphic>
          </wp:inline>
        </w:drawing>
      </w:r>
    </w:p>
    <w:p w:rsidR="00450E43" w:rsidRDefault="00450E43" w:rsidP="00450E43">
      <w:pPr>
        <w:pStyle w:val="Descripcin"/>
        <w:spacing w:after="0" w:line="360" w:lineRule="auto"/>
        <w:ind w:firstLine="0"/>
        <w:rPr>
          <w:b/>
          <w:color w:val="auto"/>
          <w:sz w:val="24"/>
        </w:rPr>
      </w:pPr>
      <w:bookmarkStart w:id="95" w:name="_Toc494962707"/>
      <w:bookmarkStart w:id="96" w:name="_Toc497345073"/>
      <w:r w:rsidRPr="00450E43">
        <w:rPr>
          <w:b/>
          <w:i w:val="0"/>
          <w:color w:val="auto"/>
          <w:sz w:val="24"/>
        </w:rPr>
        <w:t xml:space="preserve">Figura </w:t>
      </w:r>
      <w:r w:rsidRPr="00450E43">
        <w:rPr>
          <w:b/>
          <w:i w:val="0"/>
          <w:color w:val="auto"/>
          <w:sz w:val="24"/>
        </w:rPr>
        <w:fldChar w:fldCharType="begin"/>
      </w:r>
      <w:r w:rsidRPr="00450E43">
        <w:rPr>
          <w:b/>
          <w:i w:val="0"/>
          <w:color w:val="auto"/>
          <w:sz w:val="24"/>
        </w:rPr>
        <w:instrText xml:space="preserve"> SEQ Figura \* ARABIC </w:instrText>
      </w:r>
      <w:r w:rsidRPr="00450E43">
        <w:rPr>
          <w:b/>
          <w:i w:val="0"/>
          <w:color w:val="auto"/>
          <w:sz w:val="24"/>
        </w:rPr>
        <w:fldChar w:fldCharType="separate"/>
      </w:r>
      <w:r w:rsidR="002F4634">
        <w:rPr>
          <w:b/>
          <w:i w:val="0"/>
          <w:noProof/>
          <w:color w:val="auto"/>
          <w:sz w:val="24"/>
        </w:rPr>
        <w:t>4</w:t>
      </w:r>
      <w:r w:rsidRPr="00450E43">
        <w:rPr>
          <w:b/>
          <w:i w:val="0"/>
          <w:noProof/>
          <w:color w:val="auto"/>
          <w:sz w:val="24"/>
        </w:rPr>
        <w:fldChar w:fldCharType="end"/>
      </w:r>
      <w:r w:rsidRPr="00450E43">
        <w:rPr>
          <w:b/>
          <w:color w:val="auto"/>
          <w:sz w:val="24"/>
        </w:rPr>
        <w:t xml:space="preserve"> Aparcadero de bicicletas </w:t>
      </w:r>
      <w:r>
        <w:rPr>
          <w:b/>
          <w:color w:val="auto"/>
          <w:sz w:val="24"/>
        </w:rPr>
        <w:t>–</w:t>
      </w:r>
      <w:r w:rsidRPr="00450E43">
        <w:rPr>
          <w:b/>
          <w:color w:val="auto"/>
          <w:sz w:val="24"/>
        </w:rPr>
        <w:t xml:space="preserve"> </w:t>
      </w:r>
      <w:bookmarkEnd w:id="95"/>
      <w:r w:rsidRPr="00450E43">
        <w:rPr>
          <w:b/>
          <w:color w:val="auto"/>
          <w:sz w:val="24"/>
        </w:rPr>
        <w:t>Medellín</w:t>
      </w:r>
      <w:bookmarkEnd w:id="96"/>
    </w:p>
    <w:p w:rsidR="00375FA2" w:rsidRPr="00DD6A58" w:rsidRDefault="00423605" w:rsidP="00450E43">
      <w:pPr>
        <w:spacing w:after="0" w:line="360" w:lineRule="auto"/>
        <w:ind w:firstLine="0"/>
        <w:jc w:val="both"/>
        <w:rPr>
          <w:rFonts w:cs="Times New Roman"/>
          <w:szCs w:val="24"/>
          <w:lang w:val="pt-BR"/>
        </w:rPr>
      </w:pPr>
      <w:r w:rsidRPr="00A8757E">
        <w:rPr>
          <w:rFonts w:cs="Times New Roman"/>
          <w:szCs w:val="24"/>
        </w:rPr>
        <w:t xml:space="preserve">Fuente. </w:t>
      </w:r>
      <w:proofErr w:type="spellStart"/>
      <w:r w:rsidRPr="00DD6A58">
        <w:rPr>
          <w:rFonts w:cs="Times New Roman"/>
          <w:szCs w:val="24"/>
          <w:lang w:val="pt-BR"/>
        </w:rPr>
        <w:t>Giraldo</w:t>
      </w:r>
      <w:proofErr w:type="spellEnd"/>
      <w:r w:rsidRPr="00DD6A58">
        <w:rPr>
          <w:rFonts w:cs="Times New Roman"/>
          <w:szCs w:val="24"/>
          <w:lang w:val="pt-BR"/>
        </w:rPr>
        <w:t xml:space="preserve"> 2010.</w:t>
      </w:r>
    </w:p>
    <w:p w:rsidR="00423605" w:rsidRPr="00DD6A58" w:rsidRDefault="00423605" w:rsidP="00A8757E">
      <w:pPr>
        <w:spacing w:after="0" w:line="360" w:lineRule="auto"/>
        <w:ind w:firstLine="709"/>
        <w:jc w:val="both"/>
        <w:rPr>
          <w:rFonts w:cs="Times New Roman"/>
          <w:szCs w:val="24"/>
          <w:lang w:val="pt-BR"/>
        </w:rPr>
      </w:pPr>
    </w:p>
    <w:bookmarkEnd w:id="92"/>
    <w:p w:rsidR="004344BD" w:rsidRPr="00DD6A58" w:rsidRDefault="004344BD" w:rsidP="00A8757E">
      <w:pPr>
        <w:spacing w:after="0" w:line="360" w:lineRule="auto"/>
        <w:ind w:firstLine="709"/>
        <w:jc w:val="both"/>
        <w:rPr>
          <w:rFonts w:cs="Times New Roman"/>
          <w:szCs w:val="24"/>
          <w:lang w:val="pt-BR"/>
        </w:rPr>
      </w:pPr>
      <w:r w:rsidRPr="00DD6A58">
        <w:rPr>
          <w:rFonts w:cs="Times New Roman"/>
          <w:b/>
          <w:bCs/>
          <w:szCs w:val="24"/>
          <w:lang w:val="pt-BR"/>
        </w:rPr>
        <w:t>Título:</w:t>
      </w:r>
      <w:r w:rsidRPr="00DD6A58">
        <w:rPr>
          <w:rFonts w:cs="Times New Roman"/>
          <w:szCs w:val="24"/>
          <w:lang w:val="pt-BR"/>
        </w:rPr>
        <w:t xml:space="preserve"> </w:t>
      </w:r>
      <w:proofErr w:type="spellStart"/>
      <w:r w:rsidRPr="00DD6A58">
        <w:rPr>
          <w:rFonts w:cs="Times New Roman"/>
          <w:szCs w:val="24"/>
          <w:lang w:val="pt-BR"/>
        </w:rPr>
        <w:t>Bici</w:t>
      </w:r>
      <w:proofErr w:type="spellEnd"/>
      <w:r w:rsidRPr="00DD6A58">
        <w:rPr>
          <w:rFonts w:cs="Times New Roman"/>
          <w:szCs w:val="24"/>
          <w:lang w:val="pt-BR"/>
        </w:rPr>
        <w:t xml:space="preserve"> </w:t>
      </w:r>
      <w:proofErr w:type="spellStart"/>
      <w:r w:rsidRPr="00DD6A58">
        <w:rPr>
          <w:rFonts w:cs="Times New Roman"/>
          <w:szCs w:val="24"/>
          <w:lang w:val="pt-BR"/>
        </w:rPr>
        <w:t>parqueadero</w:t>
      </w:r>
      <w:proofErr w:type="spellEnd"/>
      <w:r w:rsidRPr="00DD6A58">
        <w:rPr>
          <w:rFonts w:cs="Times New Roman"/>
          <w:szCs w:val="24"/>
          <w:lang w:val="pt-BR"/>
        </w:rPr>
        <w:t xml:space="preserve"> "T"</w:t>
      </w:r>
    </w:p>
    <w:p w:rsidR="00271EC0" w:rsidRPr="00DD6A58" w:rsidRDefault="00271EC0" w:rsidP="00A8757E">
      <w:pPr>
        <w:spacing w:after="0" w:line="360" w:lineRule="auto"/>
        <w:ind w:firstLine="709"/>
        <w:jc w:val="both"/>
        <w:rPr>
          <w:rFonts w:cs="Times New Roman"/>
          <w:b/>
          <w:bCs/>
          <w:szCs w:val="24"/>
          <w:lang w:val="pt-BR"/>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Universidad del Bosque Bogotá</w:t>
      </w:r>
    </w:p>
    <w:p w:rsidR="00271EC0" w:rsidRDefault="00271EC0"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 xml:space="preserve">Lugar </w:t>
      </w:r>
      <w:r w:rsidR="00271EC0" w:rsidRPr="00A8757E">
        <w:rPr>
          <w:rFonts w:cs="Times New Roman"/>
          <w:b/>
          <w:bCs/>
          <w:szCs w:val="24"/>
        </w:rPr>
        <w:t xml:space="preserve">y </w:t>
      </w:r>
      <w:r w:rsidRPr="00A8757E">
        <w:rPr>
          <w:rFonts w:cs="Times New Roman"/>
          <w:b/>
          <w:bCs/>
          <w:szCs w:val="24"/>
        </w:rPr>
        <w:t xml:space="preserve">Fecha: </w:t>
      </w:r>
      <w:r w:rsidRPr="00A8757E">
        <w:rPr>
          <w:rFonts w:cs="Times New Roman"/>
          <w:bCs/>
          <w:szCs w:val="24"/>
        </w:rPr>
        <w:t>Universidad del Bosque Bogotá 2016</w:t>
      </w:r>
    </w:p>
    <w:p w:rsidR="00271EC0" w:rsidRDefault="00271EC0" w:rsidP="00A8757E">
      <w:pPr>
        <w:spacing w:after="0" w:line="360" w:lineRule="auto"/>
        <w:ind w:firstLine="709"/>
        <w:jc w:val="both"/>
        <w:rPr>
          <w:rFonts w:cs="Times New Roman"/>
          <w:szCs w:val="24"/>
        </w:rPr>
      </w:pPr>
    </w:p>
    <w:p w:rsidR="00271EC0" w:rsidRDefault="00F54F3A" w:rsidP="00A8757E">
      <w:pPr>
        <w:spacing w:after="0" w:line="360" w:lineRule="auto"/>
        <w:ind w:firstLine="709"/>
        <w:jc w:val="both"/>
        <w:rPr>
          <w:rFonts w:cs="Times New Roman"/>
          <w:szCs w:val="24"/>
          <w:lang w:eastAsia="es-US"/>
        </w:rPr>
      </w:pPr>
      <w:r w:rsidRPr="00A8757E">
        <w:rPr>
          <w:rFonts w:cs="Times New Roman"/>
          <w:szCs w:val="24"/>
        </w:rPr>
        <w:t xml:space="preserve">Este proyecto resulto interesante para el proyecto en cuestión, debido a muchos aspectos, principalmente porque se llega a una solución del cien por ciento, </w:t>
      </w:r>
      <w:r w:rsidR="000F0D96" w:rsidRPr="00A8757E">
        <w:rPr>
          <w:rFonts w:cs="Times New Roman"/>
          <w:szCs w:val="24"/>
        </w:rPr>
        <w:t xml:space="preserve">es un proyecto que </w:t>
      </w:r>
      <w:r w:rsidR="00490B48" w:rsidRPr="00A8757E">
        <w:rPr>
          <w:rFonts w:cs="Times New Roman"/>
          <w:szCs w:val="24"/>
        </w:rPr>
        <w:t>está</w:t>
      </w:r>
      <w:r w:rsidR="000F0D96" w:rsidRPr="00A8757E">
        <w:rPr>
          <w:rFonts w:cs="Times New Roman"/>
          <w:szCs w:val="24"/>
        </w:rPr>
        <w:t xml:space="preserve"> vigente y que además se ha dado a conocer </w:t>
      </w:r>
      <w:r w:rsidR="00490B48" w:rsidRPr="00A8757E">
        <w:rPr>
          <w:rFonts w:cs="Times New Roman"/>
          <w:szCs w:val="24"/>
        </w:rPr>
        <w:t>más</w:t>
      </w:r>
      <w:r w:rsidR="000F0D96" w:rsidRPr="00A8757E">
        <w:rPr>
          <w:rFonts w:cs="Times New Roman"/>
          <w:szCs w:val="24"/>
        </w:rPr>
        <w:t xml:space="preserve"> </w:t>
      </w:r>
      <w:r w:rsidR="00490B48" w:rsidRPr="00A8757E">
        <w:rPr>
          <w:rFonts w:cs="Times New Roman"/>
          <w:szCs w:val="24"/>
        </w:rPr>
        <w:t>allá</w:t>
      </w:r>
      <w:r w:rsidR="000F0D96" w:rsidRPr="00A8757E">
        <w:rPr>
          <w:rFonts w:cs="Times New Roman"/>
          <w:szCs w:val="24"/>
        </w:rPr>
        <w:t xml:space="preserve"> de solo satisfacer una necesidad, por que ha participado en dos </w:t>
      </w:r>
      <w:r w:rsidR="000F0D96" w:rsidRPr="00A8757E">
        <w:rPr>
          <w:rFonts w:cs="Times New Roman"/>
          <w:szCs w:val="24"/>
          <w:lang w:eastAsia="es-US"/>
        </w:rPr>
        <w:t>que promueven la sostenibilidad y la conservación del medio ambiente: FIMA 2016 (Feria Internacional del Medio Ambiente) y en la 2da Feria de Movilidad Universidad El Bosque.</w:t>
      </w:r>
      <w:r w:rsidR="00EF771F" w:rsidRPr="00A8757E">
        <w:rPr>
          <w:rFonts w:cs="Times New Roman"/>
          <w:szCs w:val="24"/>
          <w:lang w:eastAsia="es-US"/>
        </w:rPr>
        <w:t xml:space="preserve"> A demás en el presente proyecto se conocieron muchos requerimientos de diseño para la universidad de Nariño y se evidencio que eran similares a los de la universidad del bosque en algunos aspectos como por ejemplo, la reducción de espacio, la apropiación del entorno por parte de los estudiantes, que llame la atención a los usuarios para preferir dejar su bicicleta en los sitios establecidos y no </w:t>
      </w:r>
      <w:r w:rsidR="00EF771F" w:rsidRPr="00A8757E">
        <w:rPr>
          <w:rFonts w:cs="Times New Roman"/>
          <w:szCs w:val="24"/>
          <w:lang w:eastAsia="es-US"/>
        </w:rPr>
        <w:lastRenderedPageBreak/>
        <w:t xml:space="preserve">en cualquier otro, se pensó en la ubicación, en la seguridad, comodidad y en innovar en no dejar la bicicleta en el suelo como se hace </w:t>
      </w:r>
      <w:r w:rsidR="00915510" w:rsidRPr="00A8757E">
        <w:rPr>
          <w:rFonts w:cs="Times New Roman"/>
          <w:szCs w:val="24"/>
          <w:lang w:eastAsia="es-US"/>
        </w:rPr>
        <w:t>comúnmente</w:t>
      </w:r>
      <w:r w:rsidR="00EF771F" w:rsidRPr="00A8757E">
        <w:rPr>
          <w:rFonts w:cs="Times New Roman"/>
          <w:szCs w:val="24"/>
          <w:lang w:eastAsia="es-US"/>
        </w:rPr>
        <w:t>.</w:t>
      </w:r>
      <w:r w:rsidR="00915510" w:rsidRPr="00A8757E">
        <w:rPr>
          <w:rFonts w:cs="Times New Roman"/>
          <w:szCs w:val="24"/>
          <w:lang w:eastAsia="es-US"/>
        </w:rPr>
        <w:t xml:space="preserve"> Según </w:t>
      </w:r>
      <w:sdt>
        <w:sdtPr>
          <w:rPr>
            <w:rFonts w:cs="Times New Roman"/>
            <w:szCs w:val="24"/>
            <w:lang w:eastAsia="es-US"/>
          </w:rPr>
          <w:id w:val="-986307935"/>
          <w:citation/>
        </w:sdtPr>
        <w:sdtEndPr/>
        <w:sdtContent>
          <w:r w:rsidR="00DB4DAE" w:rsidRPr="00A8757E">
            <w:rPr>
              <w:rFonts w:cs="Times New Roman"/>
              <w:szCs w:val="24"/>
              <w:lang w:eastAsia="es-US"/>
            </w:rPr>
            <w:fldChar w:fldCharType="begin"/>
          </w:r>
          <w:r w:rsidR="00DB4DAE" w:rsidRPr="00A8757E">
            <w:rPr>
              <w:rFonts w:cs="Times New Roman"/>
              <w:szCs w:val="24"/>
              <w:lang w:val="es-US" w:eastAsia="es-US"/>
            </w:rPr>
            <w:instrText xml:space="preserve">CITATION ElB16 \l 21514 </w:instrText>
          </w:r>
          <w:r w:rsidR="00DB4DAE" w:rsidRPr="00A8757E">
            <w:rPr>
              <w:rFonts w:cs="Times New Roman"/>
              <w:szCs w:val="24"/>
              <w:lang w:eastAsia="es-US"/>
            </w:rPr>
            <w:fldChar w:fldCharType="separate"/>
          </w:r>
          <w:r w:rsidR="00FB3322" w:rsidRPr="00A8757E">
            <w:rPr>
              <w:rFonts w:cs="Times New Roman"/>
              <w:noProof/>
              <w:szCs w:val="24"/>
              <w:lang w:val="es-US" w:eastAsia="es-US"/>
            </w:rPr>
            <w:t>(El Bosque, 2016)</w:t>
          </w:r>
          <w:r w:rsidR="00DB4DAE" w:rsidRPr="00A8757E">
            <w:rPr>
              <w:rFonts w:cs="Times New Roman"/>
              <w:szCs w:val="24"/>
              <w:lang w:eastAsia="es-US"/>
            </w:rPr>
            <w:fldChar w:fldCharType="end"/>
          </w:r>
        </w:sdtContent>
      </w:sdt>
      <w:r w:rsidR="00DB4DAE" w:rsidRPr="00A8757E">
        <w:rPr>
          <w:rFonts w:cs="Times New Roman"/>
          <w:szCs w:val="24"/>
          <w:lang w:eastAsia="es-US"/>
        </w:rPr>
        <w:t xml:space="preserve"> (pág</w:t>
      </w:r>
      <w:r w:rsidR="00271EC0">
        <w:rPr>
          <w:rFonts w:cs="Times New Roman"/>
          <w:szCs w:val="24"/>
          <w:lang w:eastAsia="es-US"/>
        </w:rPr>
        <w:t>.,</w:t>
      </w:r>
      <w:r w:rsidR="00DB4DAE" w:rsidRPr="00A8757E">
        <w:rPr>
          <w:rFonts w:cs="Times New Roman"/>
          <w:szCs w:val="24"/>
          <w:lang w:eastAsia="es-US"/>
        </w:rPr>
        <w:t xml:space="preserve"> 1) </w:t>
      </w:r>
    </w:p>
    <w:p w:rsidR="00271EC0" w:rsidRDefault="00271EC0" w:rsidP="00A8757E">
      <w:pPr>
        <w:spacing w:after="0" w:line="360" w:lineRule="auto"/>
        <w:ind w:firstLine="709"/>
        <w:jc w:val="both"/>
        <w:rPr>
          <w:rFonts w:cs="Times New Roman"/>
          <w:szCs w:val="24"/>
          <w:lang w:eastAsia="es-US"/>
        </w:rPr>
      </w:pPr>
    </w:p>
    <w:p w:rsidR="002D501D" w:rsidRPr="00271EC0" w:rsidRDefault="004344BD" w:rsidP="00271EC0">
      <w:pPr>
        <w:spacing w:after="0" w:line="360" w:lineRule="auto"/>
        <w:ind w:left="1701" w:right="2033" w:firstLine="567"/>
        <w:jc w:val="both"/>
        <w:rPr>
          <w:rFonts w:cs="Times New Roman"/>
          <w:sz w:val="22"/>
          <w:szCs w:val="24"/>
          <w:lang w:eastAsia="es-US"/>
        </w:rPr>
      </w:pPr>
      <w:r w:rsidRPr="00271EC0">
        <w:rPr>
          <w:rFonts w:cs="Times New Roman"/>
          <w:sz w:val="22"/>
          <w:szCs w:val="24"/>
        </w:rPr>
        <w:t>“</w:t>
      </w:r>
      <w:r w:rsidRPr="00271EC0">
        <w:rPr>
          <w:rFonts w:cs="Times New Roman"/>
          <w:bCs/>
          <w:sz w:val="22"/>
          <w:szCs w:val="24"/>
        </w:rPr>
        <w:t>En El Bosque se incentivó el uso de las bicicletas como medio de transporte sostenible y alternativo creando un esp</w:t>
      </w:r>
      <w:r w:rsidR="00490B48" w:rsidRPr="00271EC0">
        <w:rPr>
          <w:rFonts w:cs="Times New Roman"/>
          <w:bCs/>
          <w:sz w:val="22"/>
          <w:szCs w:val="24"/>
        </w:rPr>
        <w:t xml:space="preserve">acio cómodo, seguro y eficiente…con el Bici parqueadero T que </w:t>
      </w:r>
      <w:r w:rsidR="00490B48" w:rsidRPr="00271EC0">
        <w:rPr>
          <w:rFonts w:cs="Times New Roman"/>
          <w:sz w:val="22"/>
          <w:szCs w:val="24"/>
          <w:lang w:eastAsia="es-US"/>
        </w:rPr>
        <w:t>g</w:t>
      </w:r>
      <w:r w:rsidRPr="00271EC0">
        <w:rPr>
          <w:rFonts w:cs="Times New Roman"/>
          <w:sz w:val="22"/>
          <w:szCs w:val="24"/>
          <w:lang w:eastAsia="es-US"/>
        </w:rPr>
        <w:t>racias a sus atributos formales, funcionales y al estar instalado en un espacio abierto, el uso de la bicicleta se ha incrementado como medio de transporte en más de un 100%.</w:t>
      </w:r>
      <w:r w:rsidR="00490B48" w:rsidRPr="00271EC0">
        <w:rPr>
          <w:rFonts w:cs="Times New Roman"/>
          <w:sz w:val="22"/>
          <w:szCs w:val="24"/>
          <w:lang w:eastAsia="es-US"/>
        </w:rPr>
        <w:t xml:space="preserve"> </w:t>
      </w:r>
      <w:r w:rsidR="00490B48" w:rsidRPr="00271EC0">
        <w:rPr>
          <w:rFonts w:eastAsia="Times New Roman" w:cs="Times New Roman"/>
          <w:spacing w:val="-8"/>
          <w:sz w:val="22"/>
          <w:szCs w:val="24"/>
          <w:lang w:eastAsia="es-US"/>
        </w:rPr>
        <w:t>Antes la población de bici usuarios en la Universidad era de 70 aproximadamente, ahora se estima que más de 300 personas están usando la bicicleta como medio de transporte</w:t>
      </w:r>
      <w:r w:rsidR="00490B48" w:rsidRPr="00271EC0">
        <w:rPr>
          <w:rFonts w:cs="Times New Roman"/>
          <w:sz w:val="22"/>
          <w:szCs w:val="24"/>
          <w:lang w:eastAsia="es-US"/>
        </w:rPr>
        <w:t xml:space="preserve">. Además, </w:t>
      </w:r>
      <w:r w:rsidRPr="00271EC0">
        <w:rPr>
          <w:rFonts w:cs="Times New Roman"/>
          <w:sz w:val="22"/>
          <w:szCs w:val="24"/>
          <w:lang w:eastAsia="es-US"/>
        </w:rPr>
        <w:t>logró implementarse sin generar complicaciones en el tráfico interno del campus mientras se percibe como un bosque de elementos rítmicos acordes con la ide</w:t>
      </w:r>
      <w:r w:rsidR="00490B48" w:rsidRPr="00271EC0">
        <w:rPr>
          <w:rFonts w:cs="Times New Roman"/>
          <w:sz w:val="22"/>
          <w:szCs w:val="24"/>
          <w:lang w:eastAsia="es-US"/>
        </w:rPr>
        <w:t>ntidad visual de la Universidad”.</w:t>
      </w:r>
    </w:p>
    <w:p w:rsidR="00271EC0" w:rsidRDefault="00271EC0" w:rsidP="00A8757E">
      <w:pPr>
        <w:spacing w:after="0" w:line="360" w:lineRule="auto"/>
        <w:ind w:firstLine="709"/>
        <w:jc w:val="both"/>
        <w:rPr>
          <w:rFonts w:cs="Times New Roman"/>
          <w:szCs w:val="24"/>
          <w:lang w:eastAsia="es-US"/>
        </w:rPr>
      </w:pPr>
    </w:p>
    <w:p w:rsidR="004B5C47" w:rsidRDefault="002D501D" w:rsidP="00A8757E">
      <w:pPr>
        <w:spacing w:after="0" w:line="360" w:lineRule="auto"/>
        <w:ind w:firstLine="709"/>
        <w:jc w:val="both"/>
        <w:rPr>
          <w:rFonts w:cs="Times New Roman"/>
          <w:szCs w:val="24"/>
          <w:lang w:eastAsia="es-US"/>
        </w:rPr>
      </w:pPr>
      <w:r w:rsidRPr="00A8757E">
        <w:rPr>
          <w:rFonts w:cs="Times New Roman"/>
          <w:szCs w:val="24"/>
          <w:lang w:eastAsia="es-US"/>
        </w:rPr>
        <w:t xml:space="preserve">Este Bici parqueadero es institucional y pasa a representarla debido a su exclusividad, </w:t>
      </w:r>
      <w:r w:rsidR="007144E0" w:rsidRPr="00A8757E">
        <w:rPr>
          <w:rFonts w:cs="Times New Roman"/>
          <w:szCs w:val="24"/>
          <w:lang w:eastAsia="es-US"/>
        </w:rPr>
        <w:t>este es un proyecto interesante porque cumple con la investigación acerca de los requerimientos y el contexto se desarrolla un parqueadero propio para el contexto, se hace una planeación</w:t>
      </w:r>
      <w:r w:rsidR="00BA7B49" w:rsidRPr="00A8757E">
        <w:rPr>
          <w:rFonts w:cs="Times New Roman"/>
          <w:szCs w:val="24"/>
          <w:lang w:eastAsia="es-US"/>
        </w:rPr>
        <w:t xml:space="preserve"> a cerca de la ubicación, </w:t>
      </w:r>
      <w:r w:rsidR="00D91453" w:rsidRPr="00A8757E">
        <w:rPr>
          <w:rFonts w:cs="Times New Roman"/>
          <w:szCs w:val="24"/>
          <w:lang w:eastAsia="es-US"/>
        </w:rPr>
        <w:t xml:space="preserve"> un proceso de experimentación,</w:t>
      </w:r>
      <w:r w:rsidR="007144E0" w:rsidRPr="00A8757E">
        <w:rPr>
          <w:rFonts w:cs="Times New Roman"/>
          <w:szCs w:val="24"/>
          <w:lang w:eastAsia="es-US"/>
        </w:rPr>
        <w:t xml:space="preserve"> </w:t>
      </w:r>
      <w:r w:rsidR="00BA7B49" w:rsidRPr="00A8757E">
        <w:rPr>
          <w:rFonts w:cs="Times New Roman"/>
          <w:szCs w:val="24"/>
          <w:lang w:eastAsia="es-US"/>
        </w:rPr>
        <w:t>y</w:t>
      </w:r>
      <w:r w:rsidR="007144E0" w:rsidRPr="00A8757E">
        <w:rPr>
          <w:rFonts w:cs="Times New Roman"/>
          <w:szCs w:val="24"/>
          <w:lang w:eastAsia="es-US"/>
        </w:rPr>
        <w:t xml:space="preserve"> se llega a un diseño muy inter</w:t>
      </w:r>
      <w:r w:rsidR="00BA7B49" w:rsidRPr="00A8757E">
        <w:rPr>
          <w:rFonts w:cs="Times New Roman"/>
          <w:szCs w:val="24"/>
          <w:lang w:eastAsia="es-US"/>
        </w:rPr>
        <w:t xml:space="preserve">esante funcional y formal; </w:t>
      </w:r>
      <w:r w:rsidR="007144E0" w:rsidRPr="00A8757E">
        <w:rPr>
          <w:rFonts w:cs="Times New Roman"/>
          <w:szCs w:val="24"/>
          <w:lang w:eastAsia="es-US"/>
        </w:rPr>
        <w:t>además se logra llegar a una solución de la necesidad</w:t>
      </w:r>
      <w:r w:rsidR="00BA7B49" w:rsidRPr="00A8757E">
        <w:rPr>
          <w:rFonts w:cs="Times New Roman"/>
          <w:szCs w:val="24"/>
          <w:lang w:eastAsia="es-US"/>
        </w:rPr>
        <w:t xml:space="preserve"> principal de la que se partió</w:t>
      </w:r>
      <w:r w:rsidR="007144E0" w:rsidRPr="00A8757E">
        <w:rPr>
          <w:rFonts w:cs="Times New Roman"/>
          <w:szCs w:val="24"/>
          <w:lang w:eastAsia="es-US"/>
        </w:rPr>
        <w:t xml:space="preserve"> y tiene gran acogida por los usuarios. </w:t>
      </w:r>
    </w:p>
    <w:p w:rsidR="00CD0C8E" w:rsidRPr="00A8757E" w:rsidRDefault="00CD0C8E" w:rsidP="00A8757E">
      <w:pPr>
        <w:spacing w:after="0" w:line="360" w:lineRule="auto"/>
        <w:ind w:firstLine="709"/>
        <w:jc w:val="both"/>
        <w:rPr>
          <w:rFonts w:cs="Times New Roman"/>
          <w:szCs w:val="24"/>
          <w:lang w:eastAsia="es-US"/>
        </w:rPr>
      </w:pPr>
    </w:p>
    <w:p w:rsidR="00271EC0" w:rsidRDefault="00271EC0" w:rsidP="00A8757E">
      <w:pPr>
        <w:spacing w:after="0" w:line="360" w:lineRule="auto"/>
        <w:ind w:firstLine="709"/>
        <w:jc w:val="both"/>
        <w:rPr>
          <w:rFonts w:eastAsia="Times New Roman" w:cs="Times New Roman"/>
          <w:szCs w:val="24"/>
          <w:lang w:eastAsia="es-US"/>
        </w:rPr>
      </w:pPr>
    </w:p>
    <w:p w:rsidR="00271EC0" w:rsidRDefault="00271EC0" w:rsidP="00271EC0">
      <w:pPr>
        <w:spacing w:after="0" w:line="360" w:lineRule="auto"/>
        <w:ind w:firstLine="0"/>
        <w:jc w:val="both"/>
        <w:rPr>
          <w:rFonts w:eastAsia="Times New Roman" w:cs="Times New Roman"/>
          <w:szCs w:val="24"/>
          <w:lang w:eastAsia="es-US"/>
        </w:rPr>
      </w:pPr>
      <w:r>
        <w:rPr>
          <w:noProof/>
          <w:lang w:eastAsia="es-CO"/>
        </w:rPr>
        <w:lastRenderedPageBreak/>
        <w:drawing>
          <wp:inline distT="0" distB="0" distL="0" distR="0" wp14:anchorId="32499E08" wp14:editId="4D405812">
            <wp:extent cx="4714875" cy="3429000"/>
            <wp:effectExtent l="0" t="0" r="952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177" t="26587" r="27300" b="19032"/>
                    <a:stretch/>
                  </pic:blipFill>
                  <pic:spPr bwMode="auto">
                    <a:xfrm>
                      <a:off x="0" y="0"/>
                      <a:ext cx="4718680" cy="3431767"/>
                    </a:xfrm>
                    <a:prstGeom prst="rect">
                      <a:avLst/>
                    </a:prstGeom>
                    <a:ln>
                      <a:noFill/>
                    </a:ln>
                    <a:extLst>
                      <a:ext uri="{53640926-AAD7-44D8-BBD7-CCE9431645EC}">
                        <a14:shadowObscured xmlns:a14="http://schemas.microsoft.com/office/drawing/2010/main"/>
                      </a:ext>
                    </a:extLst>
                  </pic:spPr>
                </pic:pic>
              </a:graphicData>
            </a:graphic>
          </wp:inline>
        </w:drawing>
      </w:r>
    </w:p>
    <w:p w:rsidR="00271EC0" w:rsidRPr="00271EC0" w:rsidRDefault="00271EC0" w:rsidP="00271EC0">
      <w:pPr>
        <w:pStyle w:val="Descripcin"/>
        <w:rPr>
          <w:rFonts w:cs="Times New Roman"/>
          <w:b/>
          <w:noProof/>
          <w:color w:val="auto"/>
          <w:sz w:val="36"/>
          <w:szCs w:val="24"/>
        </w:rPr>
      </w:pPr>
      <w:bookmarkStart w:id="97" w:name="_Toc494962708"/>
      <w:bookmarkStart w:id="98" w:name="_Toc497345074"/>
      <w:bookmarkStart w:id="99" w:name="_Toc484165995"/>
      <w:r w:rsidRPr="00271EC0">
        <w:rPr>
          <w:b/>
          <w:i w:val="0"/>
          <w:color w:val="auto"/>
          <w:sz w:val="24"/>
        </w:rPr>
        <w:t xml:space="preserve">Figura </w:t>
      </w:r>
      <w:r w:rsidRPr="00271EC0">
        <w:rPr>
          <w:b/>
          <w:i w:val="0"/>
          <w:color w:val="auto"/>
          <w:sz w:val="24"/>
        </w:rPr>
        <w:fldChar w:fldCharType="begin"/>
      </w:r>
      <w:r w:rsidRPr="00271EC0">
        <w:rPr>
          <w:b/>
          <w:i w:val="0"/>
          <w:color w:val="auto"/>
          <w:sz w:val="24"/>
        </w:rPr>
        <w:instrText xml:space="preserve"> SEQ Figura \* ARABIC </w:instrText>
      </w:r>
      <w:r w:rsidRPr="00271EC0">
        <w:rPr>
          <w:b/>
          <w:i w:val="0"/>
          <w:color w:val="auto"/>
          <w:sz w:val="24"/>
        </w:rPr>
        <w:fldChar w:fldCharType="separate"/>
      </w:r>
      <w:r w:rsidR="002F4634">
        <w:rPr>
          <w:b/>
          <w:i w:val="0"/>
          <w:noProof/>
          <w:color w:val="auto"/>
          <w:sz w:val="24"/>
        </w:rPr>
        <w:t>5</w:t>
      </w:r>
      <w:r w:rsidRPr="00271EC0">
        <w:rPr>
          <w:b/>
          <w:i w:val="0"/>
          <w:noProof/>
          <w:color w:val="auto"/>
          <w:sz w:val="24"/>
        </w:rPr>
        <w:fldChar w:fldCharType="end"/>
      </w:r>
      <w:r w:rsidRPr="00271EC0">
        <w:rPr>
          <w:b/>
          <w:color w:val="auto"/>
          <w:sz w:val="24"/>
        </w:rPr>
        <w:t xml:space="preserve"> </w:t>
      </w:r>
      <w:proofErr w:type="spellStart"/>
      <w:r w:rsidRPr="00271EC0">
        <w:rPr>
          <w:b/>
          <w:color w:val="auto"/>
          <w:sz w:val="24"/>
        </w:rPr>
        <w:t>Biciparqueadero</w:t>
      </w:r>
      <w:proofErr w:type="spellEnd"/>
      <w:r w:rsidRPr="00271EC0">
        <w:rPr>
          <w:b/>
          <w:color w:val="auto"/>
          <w:sz w:val="24"/>
        </w:rPr>
        <w:t>-Universidad del Bosque</w:t>
      </w:r>
      <w:bookmarkEnd w:id="97"/>
      <w:bookmarkEnd w:id="98"/>
    </w:p>
    <w:p w:rsidR="00271EC0" w:rsidRDefault="00271EC0" w:rsidP="00A8757E">
      <w:pPr>
        <w:spacing w:after="0" w:line="360" w:lineRule="auto"/>
        <w:ind w:firstLine="709"/>
        <w:jc w:val="both"/>
        <w:rPr>
          <w:rFonts w:eastAsia="Times New Roman" w:cs="Times New Roman"/>
          <w:szCs w:val="24"/>
          <w:lang w:eastAsia="es-US"/>
        </w:rPr>
      </w:pPr>
    </w:p>
    <w:p w:rsidR="00375FA2" w:rsidRPr="00DD6A58" w:rsidRDefault="00423605" w:rsidP="00A8757E">
      <w:pPr>
        <w:spacing w:after="0" w:line="360" w:lineRule="auto"/>
        <w:ind w:firstLine="709"/>
        <w:jc w:val="both"/>
        <w:rPr>
          <w:rFonts w:eastAsia="Times New Roman" w:cs="Times New Roman"/>
          <w:szCs w:val="24"/>
          <w:lang w:val="pt-BR" w:eastAsia="es-US"/>
        </w:rPr>
      </w:pPr>
      <w:r w:rsidRPr="00A8757E">
        <w:rPr>
          <w:rFonts w:cs="Times New Roman"/>
          <w:noProof/>
          <w:szCs w:val="24"/>
          <w:lang w:eastAsia="es-CO"/>
        </w:rPr>
        <w:t xml:space="preserve">Fuente. </w:t>
      </w:r>
      <w:r w:rsidRPr="00DD6A58">
        <w:rPr>
          <w:rFonts w:cs="Times New Roman"/>
          <w:noProof/>
          <w:szCs w:val="24"/>
          <w:lang w:val="pt-BR" w:eastAsia="es-CO"/>
        </w:rPr>
        <w:t>El bosque 2016.</w:t>
      </w:r>
    </w:p>
    <w:p w:rsidR="004B5C47" w:rsidRPr="00DD6A58" w:rsidRDefault="004B5C47" w:rsidP="00A8757E">
      <w:pPr>
        <w:spacing w:after="0" w:line="360" w:lineRule="auto"/>
        <w:ind w:firstLine="709"/>
        <w:jc w:val="both"/>
        <w:rPr>
          <w:rFonts w:cs="Times New Roman"/>
          <w:b/>
          <w:bCs/>
          <w:i/>
          <w:szCs w:val="24"/>
          <w:lang w:val="pt-BR"/>
        </w:rPr>
      </w:pPr>
    </w:p>
    <w:p w:rsidR="004344BD" w:rsidRPr="00DD6A58" w:rsidRDefault="004344BD" w:rsidP="00A8757E">
      <w:pPr>
        <w:spacing w:after="0" w:line="360" w:lineRule="auto"/>
        <w:ind w:firstLine="709"/>
        <w:jc w:val="both"/>
        <w:rPr>
          <w:rFonts w:cs="Times New Roman"/>
          <w:szCs w:val="24"/>
          <w:lang w:val="pt-BR"/>
        </w:rPr>
      </w:pPr>
      <w:r w:rsidRPr="00DD6A58">
        <w:rPr>
          <w:rFonts w:cs="Times New Roman"/>
          <w:b/>
          <w:bCs/>
          <w:szCs w:val="24"/>
          <w:lang w:val="pt-BR"/>
        </w:rPr>
        <w:t>Título:</w:t>
      </w:r>
      <w:r w:rsidRPr="00DD6A58">
        <w:rPr>
          <w:rFonts w:cs="Times New Roman"/>
          <w:szCs w:val="24"/>
          <w:lang w:val="pt-BR"/>
        </w:rPr>
        <w:t xml:space="preserve"> </w:t>
      </w:r>
      <w:proofErr w:type="spellStart"/>
      <w:r w:rsidRPr="00DD6A58">
        <w:rPr>
          <w:rFonts w:cs="Times New Roman"/>
          <w:szCs w:val="24"/>
          <w:lang w:val="pt-BR"/>
        </w:rPr>
        <w:t>Parqueadero</w:t>
      </w:r>
      <w:proofErr w:type="spellEnd"/>
      <w:r w:rsidRPr="00DD6A58">
        <w:rPr>
          <w:rFonts w:cs="Times New Roman"/>
          <w:szCs w:val="24"/>
          <w:lang w:val="pt-BR"/>
        </w:rPr>
        <w:t xml:space="preserve"> </w:t>
      </w:r>
      <w:proofErr w:type="spellStart"/>
      <w:r w:rsidRPr="00DD6A58">
        <w:rPr>
          <w:rFonts w:cs="Times New Roman"/>
          <w:szCs w:val="24"/>
          <w:lang w:val="pt-BR"/>
        </w:rPr>
        <w:t>Personal</w:t>
      </w:r>
      <w:proofErr w:type="spellEnd"/>
      <w:r w:rsidRPr="00DD6A58">
        <w:rPr>
          <w:rFonts w:cs="Times New Roman"/>
          <w:szCs w:val="24"/>
          <w:lang w:val="pt-BR"/>
        </w:rPr>
        <w:t xml:space="preserve"> de Bicicletas para Áreas Urbanas</w:t>
      </w:r>
    </w:p>
    <w:p w:rsidR="00271EC0" w:rsidRPr="00DD6A58" w:rsidRDefault="00271EC0" w:rsidP="00A8757E">
      <w:pPr>
        <w:spacing w:after="0" w:line="360" w:lineRule="auto"/>
        <w:ind w:firstLine="709"/>
        <w:jc w:val="both"/>
        <w:rPr>
          <w:rFonts w:cs="Times New Roman"/>
          <w:b/>
          <w:bCs/>
          <w:szCs w:val="24"/>
          <w:lang w:val="pt-BR"/>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Margarita Andrea Clavijo Cortés</w:t>
      </w:r>
    </w:p>
    <w:p w:rsidR="00271EC0" w:rsidRDefault="00271EC0" w:rsidP="00A8757E">
      <w:pPr>
        <w:spacing w:after="0" w:line="360" w:lineRule="auto"/>
        <w:ind w:firstLine="709"/>
        <w:jc w:val="both"/>
        <w:rPr>
          <w:rFonts w:cs="Times New Roman"/>
          <w:b/>
          <w:bCs/>
          <w:szCs w:val="24"/>
        </w:rPr>
      </w:pPr>
    </w:p>
    <w:p w:rsidR="00271EC0" w:rsidRDefault="004344BD" w:rsidP="00D93DE6">
      <w:pPr>
        <w:spacing w:after="0" w:line="360" w:lineRule="auto"/>
        <w:ind w:firstLine="709"/>
        <w:jc w:val="both"/>
        <w:rPr>
          <w:rFonts w:cs="Times New Roman"/>
          <w:szCs w:val="24"/>
        </w:rPr>
      </w:pPr>
      <w:r w:rsidRPr="00A8757E">
        <w:rPr>
          <w:rFonts w:cs="Times New Roman"/>
          <w:b/>
          <w:bCs/>
          <w:szCs w:val="24"/>
        </w:rPr>
        <w:t xml:space="preserve">Lugar </w:t>
      </w:r>
      <w:r w:rsidR="00271EC0" w:rsidRPr="00A8757E">
        <w:rPr>
          <w:rFonts w:cs="Times New Roman"/>
          <w:b/>
          <w:bCs/>
          <w:szCs w:val="24"/>
        </w:rPr>
        <w:t xml:space="preserve">y </w:t>
      </w:r>
      <w:r w:rsidRPr="00A8757E">
        <w:rPr>
          <w:rFonts w:cs="Times New Roman"/>
          <w:b/>
          <w:bCs/>
          <w:szCs w:val="24"/>
        </w:rPr>
        <w:t>Fecha:</w:t>
      </w:r>
      <w:r w:rsidRPr="00A8757E">
        <w:rPr>
          <w:rFonts w:cs="Times New Roman"/>
          <w:bCs/>
          <w:i/>
          <w:szCs w:val="24"/>
        </w:rPr>
        <w:t xml:space="preserve"> </w:t>
      </w:r>
      <w:r w:rsidRPr="00A8757E">
        <w:rPr>
          <w:rFonts w:cs="Times New Roman"/>
          <w:szCs w:val="24"/>
        </w:rPr>
        <w:t>Universidad Católica De Pereira 2013</w:t>
      </w:r>
      <w:r w:rsidR="00D93DE6">
        <w:rPr>
          <w:rFonts w:cs="Times New Roman"/>
          <w:szCs w:val="24"/>
        </w:rPr>
        <w:t xml:space="preserve">  </w:t>
      </w:r>
      <w:sdt>
        <w:sdtPr>
          <w:rPr>
            <w:rFonts w:cs="Times New Roman"/>
            <w:szCs w:val="24"/>
          </w:rPr>
          <w:id w:val="855008929"/>
          <w:citation/>
        </w:sdtPr>
        <w:sdtEndPr/>
        <w:sdtContent>
          <w:r w:rsidR="00C80909" w:rsidRPr="00A8757E">
            <w:rPr>
              <w:rFonts w:cs="Times New Roman"/>
              <w:szCs w:val="24"/>
            </w:rPr>
            <w:fldChar w:fldCharType="begin"/>
          </w:r>
          <w:r w:rsidR="00C80909" w:rsidRPr="00A8757E">
            <w:rPr>
              <w:rFonts w:cs="Times New Roman"/>
              <w:szCs w:val="24"/>
              <w:lang w:val="es-US"/>
            </w:rPr>
            <w:instrText xml:space="preserve"> CITATION Mar131 \l 21514 </w:instrText>
          </w:r>
          <w:r w:rsidR="00C80909" w:rsidRPr="00A8757E">
            <w:rPr>
              <w:rFonts w:cs="Times New Roman"/>
              <w:szCs w:val="24"/>
            </w:rPr>
            <w:fldChar w:fldCharType="separate"/>
          </w:r>
          <w:r w:rsidR="00FB3322" w:rsidRPr="00A8757E">
            <w:rPr>
              <w:rFonts w:cs="Times New Roman"/>
              <w:noProof/>
              <w:szCs w:val="24"/>
              <w:lang w:val="es-US"/>
            </w:rPr>
            <w:t>(Clavijo, 2013)</w:t>
          </w:r>
          <w:r w:rsidR="00C80909" w:rsidRPr="00A8757E">
            <w:rPr>
              <w:rFonts w:cs="Times New Roman"/>
              <w:szCs w:val="24"/>
            </w:rPr>
            <w:fldChar w:fldCharType="end"/>
          </w:r>
        </w:sdtContent>
      </w:sdt>
      <w:r w:rsidR="00C80909" w:rsidRPr="00A8757E">
        <w:rPr>
          <w:rFonts w:cs="Times New Roman"/>
          <w:szCs w:val="24"/>
        </w:rPr>
        <w:t xml:space="preserve"> </w:t>
      </w:r>
      <w:r w:rsidR="00316EB6" w:rsidRPr="00A8757E">
        <w:rPr>
          <w:rFonts w:cs="Times New Roman"/>
          <w:szCs w:val="24"/>
        </w:rPr>
        <w:t>(</w:t>
      </w:r>
      <w:r w:rsidR="00271EC0">
        <w:rPr>
          <w:rFonts w:cs="Times New Roman"/>
          <w:szCs w:val="24"/>
        </w:rPr>
        <w:t>pág.,</w:t>
      </w:r>
      <w:r w:rsidR="002B43B1" w:rsidRPr="00A8757E">
        <w:rPr>
          <w:rFonts w:cs="Times New Roman"/>
          <w:szCs w:val="24"/>
        </w:rPr>
        <w:t xml:space="preserve"> </w:t>
      </w:r>
      <w:r w:rsidR="00587E4B" w:rsidRPr="00A8757E">
        <w:rPr>
          <w:rFonts w:cs="Times New Roman"/>
          <w:szCs w:val="24"/>
        </w:rPr>
        <w:t>7</w:t>
      </w:r>
      <w:r w:rsidR="00316EB6" w:rsidRPr="00A8757E">
        <w:rPr>
          <w:rFonts w:cs="Times New Roman"/>
          <w:szCs w:val="24"/>
        </w:rPr>
        <w:t>)</w:t>
      </w:r>
      <w:r w:rsidR="00271EC0">
        <w:rPr>
          <w:rFonts w:cs="Times New Roman"/>
          <w:szCs w:val="24"/>
        </w:rPr>
        <w:t xml:space="preserve"> </w:t>
      </w:r>
    </w:p>
    <w:p w:rsidR="00271EC0" w:rsidRDefault="00271EC0" w:rsidP="00A8757E">
      <w:pPr>
        <w:spacing w:after="0" w:line="360" w:lineRule="auto"/>
        <w:ind w:firstLine="709"/>
        <w:jc w:val="both"/>
        <w:rPr>
          <w:rFonts w:cs="Times New Roman"/>
          <w:szCs w:val="24"/>
        </w:rPr>
      </w:pPr>
    </w:p>
    <w:p w:rsidR="00C80909" w:rsidRPr="00A8757E" w:rsidRDefault="00C80909" w:rsidP="00557B09">
      <w:pPr>
        <w:spacing w:after="0" w:line="360" w:lineRule="auto"/>
        <w:ind w:left="1560" w:right="2033" w:firstLine="567"/>
        <w:jc w:val="both"/>
        <w:rPr>
          <w:rFonts w:cs="Times New Roman"/>
          <w:szCs w:val="24"/>
        </w:rPr>
      </w:pPr>
      <w:r w:rsidRPr="00557B09">
        <w:rPr>
          <w:rFonts w:cs="Times New Roman"/>
          <w:sz w:val="22"/>
          <w:szCs w:val="24"/>
        </w:rPr>
        <w:t>El proyecto tiene como objetivo el desarrollo de un elemento para el estacionamiento de bicicletas, con el fin de incentivar su uso dentro de la ciudad</w:t>
      </w:r>
      <w:r w:rsidR="00091C16" w:rsidRPr="00557B09">
        <w:rPr>
          <w:rFonts w:cs="Times New Roman"/>
          <w:sz w:val="22"/>
          <w:szCs w:val="24"/>
        </w:rPr>
        <w:t xml:space="preserve">… </w:t>
      </w:r>
      <w:r w:rsidRPr="00557B09">
        <w:rPr>
          <w:rFonts w:cs="Times New Roman"/>
          <w:sz w:val="22"/>
          <w:szCs w:val="24"/>
        </w:rPr>
        <w:t xml:space="preserve">La inconformidad por la inseguridad de la propiedad privada, el robo de un bien material relevante para la solución de la movilidad urbana es la problemática que incentiva el desarrollo de este proyecto, con el objetivo de condensar las inconformidades objetuales referentes al </w:t>
      </w:r>
      <w:r w:rsidRPr="00557B09">
        <w:rPr>
          <w:rFonts w:cs="Times New Roman"/>
          <w:sz w:val="22"/>
          <w:szCs w:val="24"/>
        </w:rPr>
        <w:lastRenderedPageBreak/>
        <w:t>parqueo de la bicicleta en las ciudades para llegar a una respuesta fo</w:t>
      </w:r>
      <w:r w:rsidR="00D93DE6">
        <w:rPr>
          <w:rFonts w:cs="Times New Roman"/>
          <w:sz w:val="22"/>
          <w:szCs w:val="24"/>
        </w:rPr>
        <w:t>rmal desde el Diseño Industrial</w:t>
      </w:r>
      <w:r w:rsidR="00091C16" w:rsidRPr="00557B09">
        <w:rPr>
          <w:rFonts w:cs="Times New Roman"/>
          <w:sz w:val="22"/>
          <w:szCs w:val="24"/>
        </w:rPr>
        <w:t>.</w:t>
      </w:r>
    </w:p>
    <w:p w:rsidR="00557B09" w:rsidRDefault="00557B09" w:rsidP="00A8757E">
      <w:pPr>
        <w:spacing w:after="0" w:line="360" w:lineRule="auto"/>
        <w:ind w:firstLine="709"/>
        <w:jc w:val="both"/>
        <w:rPr>
          <w:rFonts w:cs="Times New Roman"/>
          <w:szCs w:val="24"/>
        </w:rPr>
      </w:pPr>
    </w:p>
    <w:p w:rsidR="00FF2CB2" w:rsidRDefault="00FF2CB2" w:rsidP="00A8757E">
      <w:pPr>
        <w:spacing w:after="0" w:line="360" w:lineRule="auto"/>
        <w:ind w:firstLine="709"/>
        <w:jc w:val="both"/>
        <w:rPr>
          <w:rFonts w:cs="Times New Roman"/>
          <w:szCs w:val="24"/>
        </w:rPr>
      </w:pPr>
      <w:r w:rsidRPr="00A8757E">
        <w:rPr>
          <w:rFonts w:cs="Times New Roman"/>
          <w:szCs w:val="24"/>
        </w:rPr>
        <w:t xml:space="preserve">La idea de un parqueadero personal urbano es interesante, porque es una propuesta diferente respecto a que los usuarios tengan su propio parqueadero y no necesiten de uno existente, lo que podría salvarlos de muchos aprietos en zonas que no hayan parqueaderos; pero </w:t>
      </w:r>
      <w:r w:rsidR="003B47F6" w:rsidRPr="00A8757E">
        <w:rPr>
          <w:rFonts w:cs="Times New Roman"/>
          <w:szCs w:val="24"/>
        </w:rPr>
        <w:t xml:space="preserve">vale la pena comentar que </w:t>
      </w:r>
      <w:r w:rsidRPr="00A8757E">
        <w:rPr>
          <w:rFonts w:cs="Times New Roman"/>
          <w:szCs w:val="24"/>
        </w:rPr>
        <w:t xml:space="preserve">en este caso el poste </w:t>
      </w:r>
      <w:r w:rsidR="003B47F6" w:rsidRPr="00A8757E">
        <w:rPr>
          <w:rFonts w:cs="Times New Roman"/>
          <w:szCs w:val="24"/>
        </w:rPr>
        <w:t>pasaría a ser</w:t>
      </w:r>
      <w:r w:rsidRPr="00A8757E">
        <w:rPr>
          <w:rFonts w:cs="Times New Roman"/>
          <w:szCs w:val="24"/>
        </w:rPr>
        <w:t xml:space="preserve"> el</w:t>
      </w:r>
      <w:r w:rsidR="003B47F6" w:rsidRPr="00A8757E">
        <w:rPr>
          <w:rFonts w:cs="Times New Roman"/>
          <w:szCs w:val="24"/>
        </w:rPr>
        <w:t xml:space="preserve"> bici parqueadero</w:t>
      </w:r>
      <w:r w:rsidRPr="00A8757E">
        <w:rPr>
          <w:rFonts w:cs="Times New Roman"/>
          <w:szCs w:val="24"/>
        </w:rPr>
        <w:t xml:space="preserve"> </w:t>
      </w:r>
      <w:r w:rsidR="003B47F6" w:rsidRPr="00A8757E">
        <w:rPr>
          <w:rFonts w:cs="Times New Roman"/>
          <w:szCs w:val="24"/>
        </w:rPr>
        <w:t xml:space="preserve">ya que el elemento no funciona por si solo; </w:t>
      </w:r>
      <w:r w:rsidRPr="00A8757E">
        <w:rPr>
          <w:rFonts w:cs="Times New Roman"/>
          <w:szCs w:val="24"/>
        </w:rPr>
        <w:t>lo que tal vez genere desorden debido a que los bici usuarios podrían dejar la bicicleta en cualquier lugar y no en sitios pensados para este fin, además</w:t>
      </w:r>
      <w:r w:rsidR="003B47F6" w:rsidRPr="00A8757E">
        <w:rPr>
          <w:rFonts w:cs="Times New Roman"/>
          <w:szCs w:val="24"/>
        </w:rPr>
        <w:t xml:space="preserve"> se supone que  tal vez algunos preferirían comprar un seguro de bicicleta normal para atarlo a un poste por facilidad y no este elemento claro que esto solo se sabría en un testeo con los directos implicados, el que no fue parte del proyecto en cuestión.</w:t>
      </w:r>
      <w:r w:rsidR="005D491C" w:rsidRPr="00A8757E">
        <w:rPr>
          <w:rFonts w:cs="Times New Roman"/>
          <w:szCs w:val="24"/>
        </w:rPr>
        <w:t xml:space="preserve"> La autora también plantea la posibilidad de agarrar la bicicleta desde el suelo, quiero decir de agarrar la llanta de la bicicleta al </w:t>
      </w:r>
      <w:r w:rsidR="00DC26F3" w:rsidRPr="00A8757E">
        <w:rPr>
          <w:rFonts w:cs="Times New Roman"/>
          <w:szCs w:val="24"/>
        </w:rPr>
        <w:t>parqueadero,</w:t>
      </w:r>
      <w:r w:rsidR="005D491C" w:rsidRPr="00A8757E">
        <w:rPr>
          <w:rFonts w:cs="Times New Roman"/>
          <w:szCs w:val="24"/>
        </w:rPr>
        <w:t xml:space="preserve"> pero no propone un mecanismo de sujeción del elemento con el suelo, lo que es realmente ilógico debido a que una persona que desee hurtar la bicicleta podrá llevarse el vehículo con todo el aparcamiento. </w:t>
      </w:r>
    </w:p>
    <w:p w:rsidR="00557B09" w:rsidRDefault="00557B09" w:rsidP="00A8757E">
      <w:pPr>
        <w:spacing w:after="0" w:line="360" w:lineRule="auto"/>
        <w:ind w:firstLine="709"/>
        <w:jc w:val="both"/>
        <w:rPr>
          <w:rFonts w:cs="Times New Roman"/>
          <w:szCs w:val="24"/>
        </w:rPr>
      </w:pPr>
    </w:p>
    <w:p w:rsidR="00557B09" w:rsidRDefault="00557B09" w:rsidP="00557B09">
      <w:pPr>
        <w:spacing w:after="0" w:line="360" w:lineRule="auto"/>
        <w:ind w:firstLine="0"/>
        <w:jc w:val="both"/>
        <w:rPr>
          <w:rFonts w:cs="Times New Roman"/>
          <w:szCs w:val="24"/>
        </w:rPr>
      </w:pPr>
      <w:r>
        <w:rPr>
          <w:noProof/>
          <w:lang w:eastAsia="es-CO"/>
        </w:rPr>
        <w:drawing>
          <wp:inline distT="0" distB="0" distL="0" distR="0" wp14:anchorId="387F8919" wp14:editId="0FBB66C4">
            <wp:extent cx="5010150" cy="2374900"/>
            <wp:effectExtent l="0" t="0" r="0" b="635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8027" t="40785" r="26621" b="23263"/>
                    <a:stretch/>
                  </pic:blipFill>
                  <pic:spPr bwMode="auto">
                    <a:xfrm>
                      <a:off x="0" y="0"/>
                      <a:ext cx="5014194" cy="2376817"/>
                    </a:xfrm>
                    <a:prstGeom prst="rect">
                      <a:avLst/>
                    </a:prstGeom>
                    <a:ln>
                      <a:noFill/>
                    </a:ln>
                    <a:extLst>
                      <a:ext uri="{53640926-AAD7-44D8-BBD7-CCE9431645EC}">
                        <a14:shadowObscured xmlns:a14="http://schemas.microsoft.com/office/drawing/2010/main"/>
                      </a:ext>
                    </a:extLst>
                  </pic:spPr>
                </pic:pic>
              </a:graphicData>
            </a:graphic>
          </wp:inline>
        </w:drawing>
      </w:r>
    </w:p>
    <w:p w:rsidR="00557B09" w:rsidRPr="00DD6A58" w:rsidRDefault="00557B09" w:rsidP="00557B09">
      <w:pPr>
        <w:pStyle w:val="Descripcin"/>
        <w:ind w:firstLine="0"/>
        <w:jc w:val="both"/>
        <w:rPr>
          <w:rFonts w:cs="Times New Roman"/>
          <w:b/>
          <w:noProof/>
          <w:color w:val="auto"/>
          <w:sz w:val="36"/>
          <w:szCs w:val="24"/>
          <w:lang w:val="pt-BR"/>
        </w:rPr>
      </w:pPr>
      <w:bookmarkStart w:id="100" w:name="_Toc494962709"/>
      <w:bookmarkStart w:id="101" w:name="_Toc497345075"/>
      <w:r w:rsidRPr="00DD6A58">
        <w:rPr>
          <w:b/>
          <w:i w:val="0"/>
          <w:color w:val="auto"/>
          <w:sz w:val="24"/>
          <w:lang w:val="pt-BR"/>
        </w:rPr>
        <w:t xml:space="preserve">Figura </w:t>
      </w:r>
      <w:r w:rsidRPr="00557B09">
        <w:rPr>
          <w:b/>
          <w:i w:val="0"/>
          <w:color w:val="auto"/>
          <w:sz w:val="24"/>
        </w:rPr>
        <w:fldChar w:fldCharType="begin"/>
      </w:r>
      <w:r w:rsidRPr="00DD6A58">
        <w:rPr>
          <w:b/>
          <w:i w:val="0"/>
          <w:color w:val="auto"/>
          <w:sz w:val="24"/>
          <w:lang w:val="pt-BR"/>
        </w:rPr>
        <w:instrText xml:space="preserve"> SEQ Figura \* ARABIC </w:instrText>
      </w:r>
      <w:r w:rsidRPr="00557B09">
        <w:rPr>
          <w:b/>
          <w:i w:val="0"/>
          <w:color w:val="auto"/>
          <w:sz w:val="24"/>
        </w:rPr>
        <w:fldChar w:fldCharType="separate"/>
      </w:r>
      <w:r w:rsidR="002F4634">
        <w:rPr>
          <w:b/>
          <w:i w:val="0"/>
          <w:noProof/>
          <w:color w:val="auto"/>
          <w:sz w:val="24"/>
          <w:lang w:val="pt-BR"/>
        </w:rPr>
        <w:t>6</w:t>
      </w:r>
      <w:r w:rsidRPr="00557B09">
        <w:rPr>
          <w:b/>
          <w:i w:val="0"/>
          <w:noProof/>
          <w:color w:val="auto"/>
          <w:sz w:val="24"/>
        </w:rPr>
        <w:fldChar w:fldCharType="end"/>
      </w:r>
      <w:r w:rsidRPr="00DD6A58">
        <w:rPr>
          <w:b/>
          <w:color w:val="auto"/>
          <w:sz w:val="24"/>
          <w:lang w:val="pt-BR"/>
        </w:rPr>
        <w:t xml:space="preserve"> </w:t>
      </w:r>
      <w:proofErr w:type="spellStart"/>
      <w:r w:rsidRPr="00DD6A58">
        <w:rPr>
          <w:b/>
          <w:color w:val="auto"/>
          <w:sz w:val="24"/>
          <w:lang w:val="pt-BR"/>
        </w:rPr>
        <w:t>Parqueadero</w:t>
      </w:r>
      <w:proofErr w:type="spellEnd"/>
      <w:r w:rsidRPr="00DD6A58">
        <w:rPr>
          <w:b/>
          <w:color w:val="auto"/>
          <w:sz w:val="24"/>
          <w:lang w:val="pt-BR"/>
        </w:rPr>
        <w:t xml:space="preserve"> </w:t>
      </w:r>
      <w:proofErr w:type="spellStart"/>
      <w:r w:rsidRPr="00DD6A58">
        <w:rPr>
          <w:b/>
          <w:color w:val="auto"/>
          <w:sz w:val="24"/>
          <w:lang w:val="pt-BR"/>
        </w:rPr>
        <w:t>Personal</w:t>
      </w:r>
      <w:proofErr w:type="spellEnd"/>
      <w:r w:rsidRPr="00DD6A58">
        <w:rPr>
          <w:b/>
          <w:color w:val="auto"/>
          <w:sz w:val="24"/>
          <w:lang w:val="pt-BR"/>
        </w:rPr>
        <w:t xml:space="preserve"> de Bicicletas para Áreas Urbanas</w:t>
      </w:r>
      <w:bookmarkEnd w:id="100"/>
      <w:bookmarkEnd w:id="101"/>
    </w:p>
    <w:p w:rsidR="00375FA2" w:rsidRDefault="00B02D4D" w:rsidP="00557B09">
      <w:pPr>
        <w:spacing w:after="0" w:line="360" w:lineRule="auto"/>
        <w:ind w:firstLine="0"/>
        <w:jc w:val="both"/>
        <w:rPr>
          <w:rFonts w:cs="Times New Roman"/>
          <w:szCs w:val="24"/>
        </w:rPr>
      </w:pPr>
      <w:r w:rsidRPr="00A8757E">
        <w:rPr>
          <w:rFonts w:cs="Times New Roman"/>
          <w:szCs w:val="24"/>
        </w:rPr>
        <w:t>Fuente. Cortes 2013.</w:t>
      </w:r>
      <w:r w:rsidR="00375FA2" w:rsidRPr="00A8757E">
        <w:rPr>
          <w:rFonts w:cs="Times New Roman"/>
          <w:szCs w:val="24"/>
        </w:rPr>
        <w:tab/>
      </w:r>
      <w:r w:rsidR="00375FA2" w:rsidRPr="00A8757E">
        <w:rPr>
          <w:rFonts w:cs="Times New Roman"/>
          <w:szCs w:val="24"/>
        </w:rPr>
        <w:tab/>
      </w:r>
      <w:r w:rsidR="00375FA2" w:rsidRPr="00A8757E">
        <w:rPr>
          <w:rFonts w:cs="Times New Roman"/>
          <w:szCs w:val="24"/>
        </w:rPr>
        <w:tab/>
      </w:r>
    </w:p>
    <w:p w:rsidR="003166FF" w:rsidRDefault="003166FF" w:rsidP="00557B09">
      <w:pPr>
        <w:spacing w:after="0" w:line="360" w:lineRule="auto"/>
        <w:ind w:firstLine="0"/>
        <w:jc w:val="both"/>
        <w:rPr>
          <w:rFonts w:cs="Times New Roman"/>
          <w:szCs w:val="24"/>
        </w:rPr>
      </w:pPr>
    </w:p>
    <w:p w:rsidR="003166FF" w:rsidRPr="00A8757E" w:rsidRDefault="003166FF" w:rsidP="00557B09">
      <w:pPr>
        <w:spacing w:after="0" w:line="360" w:lineRule="auto"/>
        <w:ind w:firstLine="0"/>
        <w:jc w:val="both"/>
        <w:rPr>
          <w:rFonts w:cs="Times New Roman"/>
          <w:szCs w:val="24"/>
        </w:rPr>
      </w:pPr>
    </w:p>
    <w:p w:rsidR="007D5457" w:rsidRPr="00A8757E" w:rsidRDefault="007D5457"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lastRenderedPageBreak/>
        <w:t>Título:</w:t>
      </w:r>
      <w:r w:rsidRPr="00A8757E">
        <w:rPr>
          <w:rFonts w:cs="Times New Roman"/>
          <w:szCs w:val="24"/>
        </w:rPr>
        <w:t xml:space="preserve"> Diseño y Fabricación de un Recipiente para la Separación de Residuos en el Hogar, Elaborado a Partir de un Material Reciclado.</w:t>
      </w:r>
    </w:p>
    <w:p w:rsidR="00557B09" w:rsidRPr="00DD6A58" w:rsidRDefault="00557B09"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lang w:val="pt-BR"/>
        </w:rPr>
      </w:pPr>
      <w:r w:rsidRPr="00A8757E">
        <w:rPr>
          <w:rFonts w:cs="Times New Roman"/>
          <w:b/>
          <w:bCs/>
          <w:szCs w:val="24"/>
          <w:lang w:val="pt-BR"/>
        </w:rPr>
        <w:t>Autor:</w:t>
      </w:r>
      <w:r w:rsidRPr="00A8757E">
        <w:rPr>
          <w:rFonts w:cs="Times New Roman"/>
          <w:szCs w:val="24"/>
          <w:lang w:val="pt-BR"/>
        </w:rPr>
        <w:t xml:space="preserve"> Camila </w:t>
      </w:r>
      <w:proofErr w:type="spellStart"/>
      <w:r w:rsidRPr="00A8757E">
        <w:rPr>
          <w:rFonts w:cs="Times New Roman"/>
          <w:szCs w:val="24"/>
          <w:lang w:val="pt-BR"/>
        </w:rPr>
        <w:t>Gaviria</w:t>
      </w:r>
      <w:proofErr w:type="spellEnd"/>
      <w:r w:rsidRPr="00A8757E">
        <w:rPr>
          <w:rFonts w:cs="Times New Roman"/>
          <w:szCs w:val="24"/>
          <w:lang w:val="pt-BR"/>
        </w:rPr>
        <w:t xml:space="preserve"> </w:t>
      </w:r>
      <w:proofErr w:type="spellStart"/>
      <w:r w:rsidRPr="00A8757E">
        <w:rPr>
          <w:rFonts w:cs="Times New Roman"/>
          <w:szCs w:val="24"/>
          <w:lang w:val="pt-BR"/>
        </w:rPr>
        <w:t>Barreneche</w:t>
      </w:r>
      <w:proofErr w:type="spellEnd"/>
      <w:r w:rsidRPr="00A8757E">
        <w:rPr>
          <w:rFonts w:cs="Times New Roman"/>
          <w:szCs w:val="24"/>
          <w:lang w:val="pt-BR"/>
        </w:rPr>
        <w:t>, Melissa Márquez Vélez</w:t>
      </w:r>
    </w:p>
    <w:p w:rsidR="00557B09" w:rsidRDefault="00557B09" w:rsidP="00A8757E">
      <w:pPr>
        <w:spacing w:after="0" w:line="360" w:lineRule="auto"/>
        <w:ind w:firstLine="709"/>
        <w:jc w:val="both"/>
        <w:rPr>
          <w:rFonts w:cs="Times New Roman"/>
          <w:b/>
          <w:bCs/>
          <w:szCs w:val="24"/>
          <w:lang w:val="pt-BR"/>
        </w:rPr>
      </w:pPr>
    </w:p>
    <w:p w:rsidR="00557B09" w:rsidRDefault="004344BD" w:rsidP="00EF338A">
      <w:pPr>
        <w:spacing w:after="0" w:line="360" w:lineRule="auto"/>
        <w:ind w:firstLine="709"/>
        <w:jc w:val="both"/>
        <w:rPr>
          <w:rFonts w:cs="Times New Roman"/>
          <w:szCs w:val="24"/>
        </w:rPr>
      </w:pPr>
      <w:r w:rsidRPr="00A8757E">
        <w:rPr>
          <w:rFonts w:cs="Times New Roman"/>
          <w:b/>
          <w:bCs/>
          <w:szCs w:val="24"/>
        </w:rPr>
        <w:t xml:space="preserve">Lugar y fecha: </w:t>
      </w:r>
      <w:r w:rsidRPr="00A8757E">
        <w:rPr>
          <w:rFonts w:cs="Times New Roman"/>
          <w:szCs w:val="24"/>
        </w:rPr>
        <w:t>Universidad EAFIT - Departamento de Ingeniería de D</w:t>
      </w:r>
      <w:r w:rsidR="00EF338A">
        <w:rPr>
          <w:rFonts w:cs="Times New Roman"/>
          <w:szCs w:val="24"/>
        </w:rPr>
        <w:t xml:space="preserve">iseño de Producto Medellín 2009 </w:t>
      </w:r>
      <w:r w:rsidR="000A02D0" w:rsidRPr="00A8757E">
        <w:rPr>
          <w:rFonts w:cs="Times New Roman"/>
          <w:szCs w:val="24"/>
        </w:rPr>
        <w:t xml:space="preserve"> </w:t>
      </w:r>
      <w:sdt>
        <w:sdtPr>
          <w:rPr>
            <w:rFonts w:cs="Times New Roman"/>
            <w:szCs w:val="24"/>
          </w:rPr>
          <w:id w:val="-1483456176"/>
          <w:citation/>
        </w:sdtPr>
        <w:sdtEndPr/>
        <w:sdtContent>
          <w:r w:rsidR="000A02D0" w:rsidRPr="00A8757E">
            <w:rPr>
              <w:rFonts w:cs="Times New Roman"/>
              <w:szCs w:val="24"/>
            </w:rPr>
            <w:fldChar w:fldCharType="begin"/>
          </w:r>
          <w:r w:rsidR="000A02D0" w:rsidRPr="00A8757E">
            <w:rPr>
              <w:rFonts w:cs="Times New Roman"/>
              <w:szCs w:val="24"/>
              <w:lang w:val="es-US"/>
            </w:rPr>
            <w:instrText xml:space="preserve"> CITATION Gav09 \l 21514 </w:instrText>
          </w:r>
          <w:r w:rsidR="000A02D0" w:rsidRPr="00A8757E">
            <w:rPr>
              <w:rFonts w:cs="Times New Roman"/>
              <w:szCs w:val="24"/>
            </w:rPr>
            <w:fldChar w:fldCharType="separate"/>
          </w:r>
          <w:r w:rsidR="00FB3322" w:rsidRPr="00A8757E">
            <w:rPr>
              <w:rFonts w:cs="Times New Roman"/>
              <w:noProof/>
              <w:szCs w:val="24"/>
              <w:lang w:val="es-US"/>
            </w:rPr>
            <w:t>(Gaviria, 2009)</w:t>
          </w:r>
          <w:r w:rsidR="000A02D0" w:rsidRPr="00A8757E">
            <w:rPr>
              <w:rFonts w:cs="Times New Roman"/>
              <w:szCs w:val="24"/>
            </w:rPr>
            <w:fldChar w:fldCharType="end"/>
          </w:r>
        </w:sdtContent>
      </w:sdt>
      <w:r w:rsidR="00A679A9" w:rsidRPr="00A8757E">
        <w:rPr>
          <w:rFonts w:cs="Times New Roman"/>
          <w:szCs w:val="24"/>
        </w:rPr>
        <w:t xml:space="preserve"> </w:t>
      </w:r>
      <w:r w:rsidR="000A02D0" w:rsidRPr="00A8757E">
        <w:rPr>
          <w:rFonts w:cs="Times New Roman"/>
          <w:szCs w:val="24"/>
        </w:rPr>
        <w:t>(</w:t>
      </w:r>
      <w:r w:rsidR="00A679A9" w:rsidRPr="00A8757E">
        <w:rPr>
          <w:rFonts w:cs="Times New Roman"/>
          <w:szCs w:val="24"/>
        </w:rPr>
        <w:t>pág</w:t>
      </w:r>
      <w:r w:rsidR="00557B09">
        <w:rPr>
          <w:rFonts w:cs="Times New Roman"/>
          <w:szCs w:val="24"/>
        </w:rPr>
        <w:t>.,</w:t>
      </w:r>
      <w:r w:rsidR="00C07B55" w:rsidRPr="00A8757E">
        <w:rPr>
          <w:rFonts w:cs="Times New Roman"/>
          <w:szCs w:val="24"/>
        </w:rPr>
        <w:t xml:space="preserve"> 13</w:t>
      </w:r>
      <w:r w:rsidR="000A02D0" w:rsidRPr="00A8757E">
        <w:rPr>
          <w:rFonts w:cs="Times New Roman"/>
          <w:szCs w:val="24"/>
        </w:rPr>
        <w:t>)</w:t>
      </w:r>
      <w:r w:rsidR="0049558F" w:rsidRPr="00A8757E">
        <w:rPr>
          <w:rFonts w:cs="Times New Roman"/>
          <w:szCs w:val="24"/>
        </w:rPr>
        <w:t xml:space="preserve"> </w:t>
      </w:r>
      <w:r w:rsidR="00A679A9" w:rsidRPr="00A8757E">
        <w:rPr>
          <w:rFonts w:cs="Times New Roman"/>
          <w:szCs w:val="24"/>
        </w:rPr>
        <w:t xml:space="preserve">propone </w:t>
      </w:r>
    </w:p>
    <w:p w:rsidR="00557B09" w:rsidRDefault="00557B09" w:rsidP="00A8757E">
      <w:pPr>
        <w:spacing w:after="0" w:line="360" w:lineRule="auto"/>
        <w:ind w:firstLine="709"/>
        <w:jc w:val="both"/>
        <w:rPr>
          <w:rFonts w:cs="Times New Roman"/>
          <w:szCs w:val="24"/>
        </w:rPr>
      </w:pPr>
    </w:p>
    <w:p w:rsidR="00557B09" w:rsidRDefault="00A679A9" w:rsidP="00557B09">
      <w:pPr>
        <w:spacing w:after="0" w:line="360" w:lineRule="auto"/>
        <w:ind w:left="1701" w:right="2126" w:firstLine="567"/>
        <w:jc w:val="both"/>
        <w:rPr>
          <w:rFonts w:cs="Times New Roman"/>
          <w:szCs w:val="24"/>
        </w:rPr>
      </w:pPr>
      <w:r w:rsidRPr="00557B09">
        <w:rPr>
          <w:rFonts w:cs="Times New Roman"/>
          <w:sz w:val="22"/>
          <w:szCs w:val="24"/>
        </w:rPr>
        <w:t>La tendencia mundial y nacional hacia el desarrollo de productos ecológicos, junto con la preocupación de la secretaria del Medio Ambiente y las Empresas Varias de Medellín por la correcta recolección y recuperación de residuos, son la base para el desarrollo de este proyecto. El cual se enfoca en el estudio y el diseño de un recipiente que permita la correcta separación entre residuos reciclables y no reciclables en el hogar, basado en las necesidades y deseos del usuario específico y en las dificultades actuales con el rec</w:t>
      </w:r>
      <w:r w:rsidR="00D93DE6">
        <w:rPr>
          <w:rFonts w:cs="Times New Roman"/>
          <w:sz w:val="22"/>
          <w:szCs w:val="24"/>
        </w:rPr>
        <w:t>iclaje en la ciudad de Medellín</w:t>
      </w:r>
      <w:r w:rsidRPr="00557B09">
        <w:rPr>
          <w:rFonts w:cs="Times New Roman"/>
          <w:sz w:val="22"/>
          <w:szCs w:val="24"/>
        </w:rPr>
        <w:t>.</w:t>
      </w:r>
      <w:r w:rsidRPr="00A8757E">
        <w:rPr>
          <w:rFonts w:cs="Times New Roman"/>
          <w:szCs w:val="24"/>
        </w:rPr>
        <w:t xml:space="preserve"> </w:t>
      </w:r>
    </w:p>
    <w:p w:rsidR="00557B09" w:rsidRDefault="00557B09" w:rsidP="00A8757E">
      <w:pPr>
        <w:spacing w:after="0" w:line="360" w:lineRule="auto"/>
        <w:ind w:firstLine="709"/>
        <w:jc w:val="both"/>
        <w:rPr>
          <w:rFonts w:cs="Times New Roman"/>
          <w:szCs w:val="24"/>
        </w:rPr>
      </w:pPr>
    </w:p>
    <w:p w:rsidR="000A02D0" w:rsidRDefault="00A679A9" w:rsidP="00A8757E">
      <w:pPr>
        <w:spacing w:after="0" w:line="360" w:lineRule="auto"/>
        <w:ind w:firstLine="709"/>
        <w:jc w:val="both"/>
        <w:rPr>
          <w:rFonts w:cs="Times New Roman"/>
          <w:szCs w:val="24"/>
        </w:rPr>
      </w:pPr>
      <w:r w:rsidRPr="00A8757E">
        <w:rPr>
          <w:rFonts w:cs="Times New Roman"/>
          <w:szCs w:val="24"/>
        </w:rPr>
        <w:t>E</w:t>
      </w:r>
      <w:r w:rsidR="0049558F" w:rsidRPr="00A8757E">
        <w:rPr>
          <w:rFonts w:cs="Times New Roman"/>
          <w:szCs w:val="24"/>
        </w:rPr>
        <w:t xml:space="preserve">l proyecto de Gaviria y Márquez es un proyecto </w:t>
      </w:r>
      <w:r w:rsidRPr="00A8757E">
        <w:rPr>
          <w:rFonts w:cs="Times New Roman"/>
          <w:szCs w:val="24"/>
        </w:rPr>
        <w:t>muy completo se deduce esto por</w:t>
      </w:r>
      <w:r w:rsidR="0049558F" w:rsidRPr="00A8757E">
        <w:rPr>
          <w:rFonts w:cs="Times New Roman"/>
          <w:szCs w:val="24"/>
        </w:rPr>
        <w:t xml:space="preserve">que la mayoría de proyectos que son planteados muchas veces no van </w:t>
      </w:r>
      <w:r w:rsidRPr="00A8757E">
        <w:rPr>
          <w:rFonts w:cs="Times New Roman"/>
          <w:szCs w:val="24"/>
        </w:rPr>
        <w:t>más</w:t>
      </w:r>
      <w:r w:rsidR="0049558F" w:rsidRPr="00A8757E">
        <w:rPr>
          <w:rFonts w:cs="Times New Roman"/>
          <w:szCs w:val="24"/>
        </w:rPr>
        <w:t xml:space="preserve"> </w:t>
      </w:r>
      <w:r w:rsidRPr="00A8757E">
        <w:rPr>
          <w:rFonts w:cs="Times New Roman"/>
          <w:szCs w:val="24"/>
        </w:rPr>
        <w:t>allá</w:t>
      </w:r>
      <w:r w:rsidR="0049558F" w:rsidRPr="00A8757E">
        <w:rPr>
          <w:rFonts w:cs="Times New Roman"/>
          <w:szCs w:val="24"/>
        </w:rPr>
        <w:t xml:space="preserve"> del modelo a escala o prototipo; en este caso el proyecto propone una campaña r</w:t>
      </w:r>
      <w:r w:rsidR="00930CF5" w:rsidRPr="00A8757E">
        <w:rPr>
          <w:rFonts w:cs="Times New Roman"/>
          <w:szCs w:val="24"/>
        </w:rPr>
        <w:t xml:space="preserve">especto a educar al cliente en cuanto a la separación de residuos y el uso más </w:t>
      </w:r>
      <w:r w:rsidR="00557B09" w:rsidRPr="00A8757E">
        <w:rPr>
          <w:rFonts w:cs="Times New Roman"/>
          <w:szCs w:val="24"/>
        </w:rPr>
        <w:t>óptimo</w:t>
      </w:r>
      <w:r w:rsidR="00930CF5" w:rsidRPr="00A8757E">
        <w:rPr>
          <w:rFonts w:cs="Times New Roman"/>
          <w:szCs w:val="24"/>
        </w:rPr>
        <w:t xml:space="preserve"> del contenedor</w:t>
      </w:r>
      <w:r w:rsidR="0049558F" w:rsidRPr="00A8757E">
        <w:rPr>
          <w:rFonts w:cs="Times New Roman"/>
          <w:szCs w:val="24"/>
        </w:rPr>
        <w:t xml:space="preserve">, además de que va destinado a un mercado y para esto se hizo el estudio pertinente respecto a que prefieren comprar las personas, además </w:t>
      </w:r>
      <w:r w:rsidR="00084FB4" w:rsidRPr="00A8757E">
        <w:rPr>
          <w:rFonts w:cs="Times New Roman"/>
          <w:szCs w:val="24"/>
        </w:rPr>
        <w:t>se observa que esta</w:t>
      </w:r>
      <w:r w:rsidR="0049558F" w:rsidRPr="00A8757E">
        <w:rPr>
          <w:rFonts w:cs="Times New Roman"/>
          <w:szCs w:val="24"/>
        </w:rPr>
        <w:t xml:space="preserve"> es una propuest</w:t>
      </w:r>
      <w:r w:rsidR="00084FB4" w:rsidRPr="00A8757E">
        <w:rPr>
          <w:rFonts w:cs="Times New Roman"/>
          <w:szCs w:val="24"/>
        </w:rPr>
        <w:t>a innovadora a cerca de un conte</w:t>
      </w:r>
      <w:r w:rsidR="0049558F" w:rsidRPr="00A8757E">
        <w:rPr>
          <w:rFonts w:cs="Times New Roman"/>
          <w:szCs w:val="24"/>
        </w:rPr>
        <w:t xml:space="preserve">nedor </w:t>
      </w:r>
      <w:r w:rsidR="00084FB4" w:rsidRPr="00A8757E">
        <w:rPr>
          <w:rFonts w:cs="Times New Roman"/>
          <w:szCs w:val="24"/>
        </w:rPr>
        <w:t xml:space="preserve">para reciclar </w:t>
      </w:r>
      <w:r w:rsidR="0049558F" w:rsidRPr="00A8757E">
        <w:rPr>
          <w:rFonts w:cs="Times New Roman"/>
          <w:szCs w:val="24"/>
        </w:rPr>
        <w:t xml:space="preserve">que a la vez elaborado con material reciclado en este caso de </w:t>
      </w:r>
      <w:r w:rsidR="00084FB4" w:rsidRPr="00A8757E">
        <w:rPr>
          <w:rFonts w:cs="Times New Roman"/>
          <w:szCs w:val="24"/>
        </w:rPr>
        <w:t>plásticos</w:t>
      </w:r>
      <w:r w:rsidR="0049558F" w:rsidRPr="00A8757E">
        <w:rPr>
          <w:rFonts w:cs="Times New Roman"/>
          <w:szCs w:val="24"/>
        </w:rPr>
        <w:t xml:space="preserve"> como </w:t>
      </w:r>
      <w:proofErr w:type="spellStart"/>
      <w:r w:rsidR="0049558F" w:rsidRPr="00A8757E">
        <w:rPr>
          <w:rFonts w:cs="Times New Roman"/>
          <w:szCs w:val="24"/>
        </w:rPr>
        <w:t>pet</w:t>
      </w:r>
      <w:proofErr w:type="spellEnd"/>
      <w:r w:rsidR="00084FB4" w:rsidRPr="00A8757E">
        <w:rPr>
          <w:rFonts w:cs="Times New Roman"/>
          <w:szCs w:val="24"/>
        </w:rPr>
        <w:t xml:space="preserve">, </w:t>
      </w:r>
      <w:r w:rsidR="0049558F" w:rsidRPr="00A8757E">
        <w:rPr>
          <w:rFonts w:cs="Times New Roman"/>
          <w:szCs w:val="24"/>
        </w:rPr>
        <w:t xml:space="preserve"> paquetes de </w:t>
      </w:r>
      <w:r w:rsidR="00930CF5" w:rsidRPr="00A8757E">
        <w:rPr>
          <w:rFonts w:cs="Times New Roman"/>
          <w:szCs w:val="24"/>
        </w:rPr>
        <w:t>polietileno y aluminio,</w:t>
      </w:r>
      <w:r w:rsidR="00084FB4" w:rsidRPr="00A8757E">
        <w:rPr>
          <w:rFonts w:cs="Times New Roman"/>
          <w:szCs w:val="24"/>
        </w:rPr>
        <w:t xml:space="preserve"> bolsas y recipientes plásticos, </w:t>
      </w:r>
      <w:r w:rsidR="0075440D" w:rsidRPr="00A8757E">
        <w:rPr>
          <w:rFonts w:cs="Times New Roman"/>
          <w:szCs w:val="24"/>
        </w:rPr>
        <w:t xml:space="preserve">etc. </w:t>
      </w:r>
      <w:r w:rsidR="004C155D" w:rsidRPr="00A8757E">
        <w:rPr>
          <w:rFonts w:cs="Times New Roman"/>
          <w:szCs w:val="24"/>
        </w:rPr>
        <w:t>se podría afirmar que este proyecto va más allá porque además es testeado con diferentes usuarios y llega a solucionar una necesidad, a hacer un aporte ecológico y además a tener gran acogida.</w:t>
      </w:r>
    </w:p>
    <w:p w:rsidR="00557B09" w:rsidRDefault="00557B09" w:rsidP="00A8757E">
      <w:pPr>
        <w:spacing w:after="0" w:line="360" w:lineRule="auto"/>
        <w:ind w:firstLine="709"/>
        <w:jc w:val="both"/>
        <w:rPr>
          <w:rFonts w:cs="Times New Roman"/>
          <w:szCs w:val="24"/>
        </w:rPr>
      </w:pPr>
    </w:p>
    <w:p w:rsidR="00557B09" w:rsidRDefault="00557B09" w:rsidP="00A8757E">
      <w:pPr>
        <w:spacing w:after="0" w:line="360" w:lineRule="auto"/>
        <w:ind w:firstLine="709"/>
        <w:jc w:val="both"/>
        <w:rPr>
          <w:rFonts w:cs="Times New Roman"/>
          <w:szCs w:val="24"/>
        </w:rPr>
      </w:pPr>
    </w:p>
    <w:p w:rsidR="00557B09" w:rsidRPr="00A8757E" w:rsidRDefault="00557B09" w:rsidP="00557B09">
      <w:pPr>
        <w:spacing w:after="0" w:line="360" w:lineRule="auto"/>
        <w:ind w:hanging="142"/>
        <w:jc w:val="both"/>
        <w:rPr>
          <w:rFonts w:cs="Times New Roman"/>
          <w:szCs w:val="24"/>
        </w:rPr>
      </w:pPr>
      <w:r>
        <w:rPr>
          <w:noProof/>
          <w:lang w:eastAsia="es-CO"/>
        </w:rPr>
        <w:lastRenderedPageBreak/>
        <w:drawing>
          <wp:inline distT="0" distB="0" distL="0" distR="0" wp14:anchorId="23622926" wp14:editId="07D15646">
            <wp:extent cx="4733925" cy="3581400"/>
            <wp:effectExtent l="0" t="0" r="9525" b="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7517" t="25981" r="28659" b="16617"/>
                    <a:stretch/>
                  </pic:blipFill>
                  <pic:spPr bwMode="auto">
                    <a:xfrm>
                      <a:off x="0" y="0"/>
                      <a:ext cx="4737739" cy="3584285"/>
                    </a:xfrm>
                    <a:prstGeom prst="rect">
                      <a:avLst/>
                    </a:prstGeom>
                    <a:ln>
                      <a:noFill/>
                    </a:ln>
                    <a:extLst>
                      <a:ext uri="{53640926-AAD7-44D8-BBD7-CCE9431645EC}">
                        <a14:shadowObscured xmlns:a14="http://schemas.microsoft.com/office/drawing/2010/main"/>
                      </a:ext>
                    </a:extLst>
                  </pic:spPr>
                </pic:pic>
              </a:graphicData>
            </a:graphic>
          </wp:inline>
        </w:drawing>
      </w:r>
    </w:p>
    <w:p w:rsidR="00557B09" w:rsidRPr="00557B09" w:rsidRDefault="00557B09" w:rsidP="00557B09">
      <w:pPr>
        <w:pStyle w:val="Descripcin"/>
        <w:ind w:firstLine="0"/>
        <w:rPr>
          <w:rFonts w:cs="Times New Roman"/>
          <w:b/>
          <w:noProof/>
          <w:color w:val="auto"/>
          <w:sz w:val="36"/>
          <w:szCs w:val="24"/>
        </w:rPr>
      </w:pPr>
      <w:bookmarkStart w:id="102" w:name="_Toc494962710"/>
      <w:bookmarkStart w:id="103" w:name="_Toc497345076"/>
      <w:proofErr w:type="gramStart"/>
      <w:r w:rsidRPr="00557B09">
        <w:rPr>
          <w:b/>
          <w:i w:val="0"/>
          <w:color w:val="auto"/>
          <w:sz w:val="24"/>
        </w:rPr>
        <w:t>Figura</w:t>
      </w:r>
      <w:proofErr w:type="gramEnd"/>
      <w:r w:rsidRPr="00557B09">
        <w:rPr>
          <w:b/>
          <w:i w:val="0"/>
          <w:color w:val="auto"/>
          <w:sz w:val="24"/>
        </w:rPr>
        <w:t xml:space="preserve"> </w:t>
      </w:r>
      <w:r w:rsidRPr="00557B09">
        <w:rPr>
          <w:b/>
          <w:i w:val="0"/>
          <w:color w:val="auto"/>
          <w:sz w:val="24"/>
        </w:rPr>
        <w:fldChar w:fldCharType="begin"/>
      </w:r>
      <w:r w:rsidRPr="00557B09">
        <w:rPr>
          <w:b/>
          <w:i w:val="0"/>
          <w:color w:val="auto"/>
          <w:sz w:val="24"/>
        </w:rPr>
        <w:instrText xml:space="preserve"> SEQ Figura \* ARABIC </w:instrText>
      </w:r>
      <w:r w:rsidRPr="00557B09">
        <w:rPr>
          <w:b/>
          <w:i w:val="0"/>
          <w:color w:val="auto"/>
          <w:sz w:val="24"/>
        </w:rPr>
        <w:fldChar w:fldCharType="separate"/>
      </w:r>
      <w:r w:rsidR="002F4634">
        <w:rPr>
          <w:b/>
          <w:i w:val="0"/>
          <w:noProof/>
          <w:color w:val="auto"/>
          <w:sz w:val="24"/>
        </w:rPr>
        <w:t>7</w:t>
      </w:r>
      <w:r w:rsidRPr="00557B09">
        <w:rPr>
          <w:b/>
          <w:i w:val="0"/>
          <w:noProof/>
          <w:color w:val="auto"/>
          <w:sz w:val="24"/>
        </w:rPr>
        <w:fldChar w:fldCharType="end"/>
      </w:r>
      <w:r w:rsidRPr="00557B09">
        <w:rPr>
          <w:b/>
          <w:color w:val="auto"/>
          <w:sz w:val="24"/>
        </w:rPr>
        <w:t xml:space="preserve"> Recipientes para la separación de residuos-Medellín</w:t>
      </w:r>
      <w:bookmarkEnd w:id="102"/>
      <w:bookmarkEnd w:id="103"/>
    </w:p>
    <w:p w:rsidR="00D3543B" w:rsidRPr="00A8757E" w:rsidRDefault="00D3543B" w:rsidP="00557B09">
      <w:pPr>
        <w:spacing w:after="0" w:line="360" w:lineRule="auto"/>
        <w:ind w:firstLine="0"/>
        <w:jc w:val="both"/>
        <w:rPr>
          <w:rFonts w:cs="Times New Roman"/>
          <w:bCs/>
          <w:szCs w:val="24"/>
          <w:lang w:val="pt-BR"/>
        </w:rPr>
      </w:pPr>
      <w:r w:rsidRPr="00DD6A58">
        <w:rPr>
          <w:rFonts w:cs="Times New Roman"/>
          <w:szCs w:val="24"/>
          <w:lang w:val="pt-BR"/>
        </w:rPr>
        <w:t xml:space="preserve">Fuente. </w:t>
      </w:r>
      <w:proofErr w:type="spellStart"/>
      <w:r w:rsidRPr="00A8757E">
        <w:rPr>
          <w:rFonts w:cs="Times New Roman"/>
          <w:bCs/>
          <w:szCs w:val="24"/>
          <w:lang w:val="pt-BR"/>
        </w:rPr>
        <w:t>Gaviria</w:t>
      </w:r>
      <w:proofErr w:type="spellEnd"/>
      <w:r w:rsidRPr="00A8757E">
        <w:rPr>
          <w:rFonts w:cs="Times New Roman"/>
          <w:bCs/>
          <w:szCs w:val="24"/>
          <w:lang w:val="pt-BR"/>
        </w:rPr>
        <w:t xml:space="preserve"> 2009.</w:t>
      </w:r>
    </w:p>
    <w:p w:rsidR="004B5C47" w:rsidRPr="00A8757E" w:rsidRDefault="004B5C47" w:rsidP="00A8757E">
      <w:pPr>
        <w:spacing w:after="0" w:line="360" w:lineRule="auto"/>
        <w:ind w:firstLine="709"/>
        <w:jc w:val="both"/>
        <w:rPr>
          <w:rFonts w:cs="Times New Roman"/>
          <w:szCs w:val="24"/>
          <w:lang w:val="pt-BR"/>
        </w:rPr>
      </w:pPr>
    </w:p>
    <w:p w:rsidR="004344BD" w:rsidRPr="00A8757E" w:rsidRDefault="004344BD" w:rsidP="00A8757E">
      <w:pPr>
        <w:spacing w:after="0" w:line="360" w:lineRule="auto"/>
        <w:ind w:firstLine="709"/>
        <w:jc w:val="both"/>
        <w:rPr>
          <w:rFonts w:cs="Times New Roman"/>
          <w:szCs w:val="24"/>
          <w:lang w:val="pt-BR"/>
        </w:rPr>
      </w:pPr>
      <w:r w:rsidRPr="00A8757E">
        <w:rPr>
          <w:rFonts w:cs="Times New Roman"/>
          <w:b/>
          <w:bCs/>
          <w:szCs w:val="24"/>
          <w:lang w:val="pt-BR"/>
        </w:rPr>
        <w:t>Título:</w:t>
      </w:r>
      <w:r w:rsidRPr="00A8757E">
        <w:rPr>
          <w:rFonts w:cs="Times New Roman"/>
          <w:szCs w:val="24"/>
          <w:lang w:val="pt-BR"/>
        </w:rPr>
        <w:t xml:space="preserve"> Banca Urbana Viro </w:t>
      </w:r>
    </w:p>
    <w:p w:rsidR="00557B09" w:rsidRPr="00DD6A58" w:rsidRDefault="00557B09" w:rsidP="00A8757E">
      <w:pPr>
        <w:spacing w:after="0" w:line="360" w:lineRule="auto"/>
        <w:ind w:firstLine="709"/>
        <w:jc w:val="both"/>
        <w:rPr>
          <w:rFonts w:cs="Times New Roman"/>
          <w:b/>
          <w:bCs/>
          <w:szCs w:val="24"/>
          <w:lang w:val="pt-BR"/>
        </w:rPr>
      </w:pPr>
    </w:p>
    <w:p w:rsidR="004344BD" w:rsidRPr="00543FB7" w:rsidRDefault="004344BD" w:rsidP="00A8757E">
      <w:pPr>
        <w:spacing w:after="0" w:line="360" w:lineRule="auto"/>
        <w:ind w:firstLine="709"/>
        <w:jc w:val="both"/>
        <w:rPr>
          <w:rFonts w:cs="Times New Roman"/>
          <w:szCs w:val="24"/>
        </w:rPr>
      </w:pPr>
      <w:r w:rsidRPr="00543FB7">
        <w:rPr>
          <w:rFonts w:cs="Times New Roman"/>
          <w:b/>
          <w:bCs/>
          <w:szCs w:val="24"/>
        </w:rPr>
        <w:t>Autor:</w:t>
      </w:r>
      <w:r w:rsidRPr="00543FB7">
        <w:rPr>
          <w:rFonts w:cs="Times New Roman"/>
          <w:szCs w:val="24"/>
        </w:rPr>
        <w:t xml:space="preserve"> Empresa </w:t>
      </w:r>
      <w:proofErr w:type="spellStart"/>
      <w:r w:rsidRPr="00543FB7">
        <w:rPr>
          <w:rFonts w:cs="Times New Roman"/>
          <w:szCs w:val="24"/>
        </w:rPr>
        <w:t>Koncretus</w:t>
      </w:r>
      <w:proofErr w:type="spellEnd"/>
      <w:r w:rsidRPr="00543FB7">
        <w:rPr>
          <w:rFonts w:cs="Times New Roman"/>
          <w:szCs w:val="24"/>
        </w:rPr>
        <w:t xml:space="preserve"> </w:t>
      </w:r>
    </w:p>
    <w:p w:rsidR="00557B09" w:rsidRPr="00543FB7" w:rsidRDefault="00557B09" w:rsidP="00A8757E">
      <w:pPr>
        <w:spacing w:after="0" w:line="360" w:lineRule="auto"/>
        <w:ind w:firstLine="709"/>
        <w:jc w:val="both"/>
        <w:rPr>
          <w:rFonts w:cs="Times New Roman"/>
          <w:b/>
          <w:szCs w:val="24"/>
        </w:rPr>
      </w:pPr>
    </w:p>
    <w:p w:rsidR="006D01A9" w:rsidRPr="00A8757E" w:rsidRDefault="00284072" w:rsidP="00A8757E">
      <w:pPr>
        <w:spacing w:after="0" w:line="360" w:lineRule="auto"/>
        <w:ind w:firstLine="709"/>
        <w:jc w:val="both"/>
        <w:rPr>
          <w:rFonts w:cs="Times New Roman"/>
          <w:szCs w:val="24"/>
        </w:rPr>
      </w:pPr>
      <w:r w:rsidRPr="00A8757E">
        <w:rPr>
          <w:rFonts w:cs="Times New Roman"/>
          <w:b/>
          <w:szCs w:val="24"/>
        </w:rPr>
        <w:t>Lugar y fecha:</w:t>
      </w:r>
      <w:r w:rsidRPr="00A8757E">
        <w:rPr>
          <w:rFonts w:cs="Times New Roman"/>
          <w:szCs w:val="24"/>
        </w:rPr>
        <w:t xml:space="preserve"> Medellín 2015</w:t>
      </w:r>
      <w:r w:rsidR="00282335" w:rsidRPr="00A8757E">
        <w:rPr>
          <w:rFonts w:cs="Times New Roman"/>
          <w:szCs w:val="24"/>
        </w:rPr>
        <w:t xml:space="preserve"> </w:t>
      </w:r>
    </w:p>
    <w:p w:rsidR="00557B09" w:rsidRDefault="00557B09" w:rsidP="00A8757E">
      <w:pPr>
        <w:spacing w:after="0" w:line="360" w:lineRule="auto"/>
        <w:ind w:firstLine="709"/>
        <w:jc w:val="both"/>
        <w:rPr>
          <w:rFonts w:cs="Times New Roman"/>
          <w:szCs w:val="24"/>
          <w:shd w:val="clear" w:color="auto" w:fill="FFFFFF"/>
        </w:rPr>
      </w:pPr>
    </w:p>
    <w:p w:rsidR="00DD6A58" w:rsidRDefault="006201AC" w:rsidP="00A8757E">
      <w:pPr>
        <w:spacing w:after="0" w:line="360" w:lineRule="auto"/>
        <w:ind w:firstLine="709"/>
        <w:jc w:val="both"/>
        <w:rPr>
          <w:rFonts w:cs="Times New Roman"/>
          <w:szCs w:val="24"/>
        </w:rPr>
      </w:pPr>
      <w:r w:rsidRPr="00DD6A58">
        <w:rPr>
          <w:rFonts w:cs="Times New Roman"/>
          <w:szCs w:val="24"/>
        </w:rPr>
        <w:t>La empresa Colombiana</w:t>
      </w:r>
      <w:r w:rsidR="004344BD" w:rsidRPr="00DD6A58">
        <w:rPr>
          <w:rFonts w:cs="Times New Roman"/>
          <w:szCs w:val="24"/>
        </w:rPr>
        <w:t xml:space="preserve"> de diseño y construcción </w:t>
      </w:r>
      <w:proofErr w:type="spellStart"/>
      <w:r w:rsidR="00304149">
        <w:fldChar w:fldCharType="begin"/>
      </w:r>
      <w:r w:rsidR="00304149">
        <w:instrText xml:space="preserve"> HYPERLINK "http://www.konkretus.co/" \t "_blank" </w:instrText>
      </w:r>
      <w:r w:rsidR="00304149">
        <w:fldChar w:fldCharType="separate"/>
      </w:r>
      <w:r w:rsidR="004344BD" w:rsidRPr="00DD6A58">
        <w:rPr>
          <w:rStyle w:val="Hipervnculo"/>
          <w:rFonts w:cs="Times New Roman"/>
          <w:color w:val="auto"/>
          <w:szCs w:val="24"/>
          <w:u w:val="none"/>
          <w:bdr w:val="none" w:sz="0" w:space="0" w:color="auto" w:frame="1"/>
        </w:rPr>
        <w:t>Konkretus</w:t>
      </w:r>
      <w:proofErr w:type="spellEnd"/>
      <w:r w:rsidR="00304149">
        <w:rPr>
          <w:rStyle w:val="Hipervnculo"/>
          <w:rFonts w:cs="Times New Roman"/>
          <w:color w:val="auto"/>
          <w:szCs w:val="24"/>
          <w:u w:val="none"/>
          <w:bdr w:val="none" w:sz="0" w:space="0" w:color="auto" w:frame="1"/>
        </w:rPr>
        <w:fldChar w:fldCharType="end"/>
      </w:r>
      <w:r w:rsidRPr="00DD6A58">
        <w:rPr>
          <w:rFonts w:cs="Times New Roman"/>
          <w:szCs w:val="24"/>
        </w:rPr>
        <w:t> propone el proyecto</w:t>
      </w:r>
      <w:r w:rsidR="004344BD" w:rsidRPr="00DD6A58">
        <w:rPr>
          <w:rFonts w:cs="Times New Roman"/>
          <w:szCs w:val="24"/>
        </w:rPr>
        <w:t> </w:t>
      </w:r>
      <w:proofErr w:type="spellStart"/>
      <w:r w:rsidR="00304149">
        <w:fldChar w:fldCharType="begin"/>
      </w:r>
      <w:r w:rsidR="00304149">
        <w:instrText xml:space="preserve"> HYPERLINK "http://esoesqueso.com/" \t "_blank" </w:instrText>
      </w:r>
      <w:r w:rsidR="00304149">
        <w:fldChar w:fldCharType="separate"/>
      </w:r>
      <w:r w:rsidR="004344BD" w:rsidRPr="00DD6A58">
        <w:rPr>
          <w:rStyle w:val="Hipervnculo"/>
          <w:rFonts w:cs="Times New Roman"/>
          <w:color w:val="auto"/>
          <w:szCs w:val="24"/>
          <w:u w:val="none"/>
          <w:bdr w:val="none" w:sz="0" w:space="0" w:color="auto" w:frame="1"/>
        </w:rPr>
        <w:t>EsoesQueso</w:t>
      </w:r>
      <w:proofErr w:type="spellEnd"/>
      <w:r w:rsidR="00304149">
        <w:rPr>
          <w:rStyle w:val="Hipervnculo"/>
          <w:rFonts w:cs="Times New Roman"/>
          <w:color w:val="auto"/>
          <w:szCs w:val="24"/>
          <w:u w:val="none"/>
          <w:bdr w:val="none" w:sz="0" w:space="0" w:color="auto" w:frame="1"/>
        </w:rPr>
        <w:fldChar w:fldCharType="end"/>
      </w:r>
      <w:r w:rsidR="004344BD" w:rsidRPr="00DD6A58">
        <w:rPr>
          <w:rFonts w:cs="Times New Roman"/>
          <w:szCs w:val="24"/>
        </w:rPr>
        <w:t xml:space="preserve">, </w:t>
      </w:r>
      <w:r w:rsidR="004F0290" w:rsidRPr="00DD6A58">
        <w:rPr>
          <w:rFonts w:cs="Times New Roman"/>
          <w:szCs w:val="24"/>
        </w:rPr>
        <w:t>donde Presenta la banca modular urbana</w:t>
      </w:r>
      <w:r w:rsidR="004344BD" w:rsidRPr="00DD6A58">
        <w:rPr>
          <w:rFonts w:cs="Times New Roman"/>
          <w:szCs w:val="24"/>
        </w:rPr>
        <w:t> </w:t>
      </w:r>
      <w:r w:rsidR="004344BD" w:rsidRPr="00DD6A58">
        <w:rPr>
          <w:rStyle w:val="Textoennegrita"/>
          <w:rFonts w:cs="Times New Roman"/>
          <w:szCs w:val="24"/>
          <w:bdr w:val="none" w:sz="0" w:space="0" w:color="auto" w:frame="1"/>
        </w:rPr>
        <w:t>VIRO</w:t>
      </w:r>
      <w:r w:rsidR="004F0290" w:rsidRPr="00DD6A58">
        <w:rPr>
          <w:rFonts w:cs="Times New Roman"/>
          <w:szCs w:val="24"/>
        </w:rPr>
        <w:t>,</w:t>
      </w:r>
      <w:r w:rsidR="004344BD" w:rsidRPr="00DD6A58">
        <w:rPr>
          <w:rFonts w:cs="Times New Roman"/>
          <w:szCs w:val="24"/>
        </w:rPr>
        <w:t xml:space="preserve"> Una banca elaborada </w:t>
      </w:r>
      <w:r w:rsidR="004F0290" w:rsidRPr="00DD6A58">
        <w:rPr>
          <w:rFonts w:cs="Times New Roman"/>
          <w:szCs w:val="24"/>
        </w:rPr>
        <w:t xml:space="preserve">en </w:t>
      </w:r>
      <w:hyperlink r:id="rId20" w:history="1">
        <w:r w:rsidR="004344BD" w:rsidRPr="00DD6A58">
          <w:rPr>
            <w:rStyle w:val="Hipervnculo"/>
            <w:rFonts w:cs="Times New Roman"/>
            <w:color w:val="auto"/>
            <w:szCs w:val="24"/>
            <w:u w:val="none"/>
            <w:bdr w:val="none" w:sz="0" w:space="0" w:color="auto" w:frame="1"/>
          </w:rPr>
          <w:t>concreto</w:t>
        </w:r>
      </w:hyperlink>
      <w:r w:rsidR="004344BD" w:rsidRPr="00DD6A58">
        <w:rPr>
          <w:rFonts w:cs="Times New Roman"/>
          <w:szCs w:val="24"/>
        </w:rPr>
        <w:t> </w:t>
      </w:r>
      <w:r w:rsidR="004F0290" w:rsidRPr="00DD6A58">
        <w:rPr>
          <w:rFonts w:cs="Times New Roman"/>
          <w:szCs w:val="24"/>
        </w:rPr>
        <w:t>a base de módulos que giran en cuanto a posición y generan</w:t>
      </w:r>
      <w:r w:rsidR="004344BD" w:rsidRPr="00DD6A58">
        <w:rPr>
          <w:rFonts w:cs="Times New Roman"/>
          <w:szCs w:val="24"/>
        </w:rPr>
        <w:t xml:space="preserve"> ángulos ergonómicos</w:t>
      </w:r>
      <w:r w:rsidR="004F0290" w:rsidRPr="00DD6A58">
        <w:rPr>
          <w:rFonts w:cs="Times New Roman"/>
          <w:szCs w:val="24"/>
        </w:rPr>
        <w:t xml:space="preserve"> y muy atractivos formalmente; </w:t>
      </w:r>
      <w:sdt>
        <w:sdtPr>
          <w:rPr>
            <w:rFonts w:cs="Times New Roman"/>
            <w:szCs w:val="24"/>
          </w:rPr>
          <w:id w:val="-883949908"/>
          <w:citation/>
        </w:sdtPr>
        <w:sdtEndPr/>
        <w:sdtContent>
          <w:r w:rsidR="00282335" w:rsidRPr="00DD6A58">
            <w:rPr>
              <w:rFonts w:cs="Times New Roman"/>
              <w:szCs w:val="24"/>
            </w:rPr>
            <w:fldChar w:fldCharType="begin"/>
          </w:r>
          <w:r w:rsidR="00282335" w:rsidRPr="00DD6A58">
            <w:rPr>
              <w:rFonts w:cs="Times New Roman"/>
              <w:szCs w:val="24"/>
              <w:lang w:val="es-US"/>
            </w:rPr>
            <w:instrText xml:space="preserve"> CITATION Kon15 \l 21514 </w:instrText>
          </w:r>
          <w:r w:rsidR="00282335" w:rsidRPr="00DD6A58">
            <w:rPr>
              <w:rFonts w:cs="Times New Roman"/>
              <w:szCs w:val="24"/>
            </w:rPr>
            <w:fldChar w:fldCharType="separate"/>
          </w:r>
          <w:r w:rsidR="00FB3322" w:rsidRPr="00DD6A58">
            <w:rPr>
              <w:rFonts w:cs="Times New Roman"/>
              <w:noProof/>
              <w:szCs w:val="24"/>
              <w:lang w:val="es-US"/>
            </w:rPr>
            <w:t>(Koncretus , 2015)</w:t>
          </w:r>
          <w:r w:rsidR="00282335" w:rsidRPr="00DD6A58">
            <w:rPr>
              <w:rFonts w:cs="Times New Roman"/>
              <w:szCs w:val="24"/>
            </w:rPr>
            <w:fldChar w:fldCharType="end"/>
          </w:r>
        </w:sdtContent>
      </w:sdt>
      <w:r w:rsidR="00282335" w:rsidRPr="00DD6A58">
        <w:rPr>
          <w:rFonts w:cs="Times New Roman"/>
          <w:szCs w:val="24"/>
        </w:rPr>
        <w:t xml:space="preserve"> (pág</w:t>
      </w:r>
      <w:r w:rsidR="00974E66" w:rsidRPr="00DD6A58">
        <w:rPr>
          <w:rFonts w:cs="Times New Roman"/>
          <w:szCs w:val="24"/>
        </w:rPr>
        <w:t>.,</w:t>
      </w:r>
      <w:r w:rsidR="00282335" w:rsidRPr="00DD6A58">
        <w:rPr>
          <w:rFonts w:cs="Times New Roman"/>
          <w:szCs w:val="24"/>
        </w:rPr>
        <w:t xml:space="preserve"> 1) describe </w:t>
      </w:r>
    </w:p>
    <w:p w:rsidR="00DD6A58" w:rsidRDefault="00DD6A58" w:rsidP="00A8757E">
      <w:pPr>
        <w:spacing w:after="0" w:line="360" w:lineRule="auto"/>
        <w:ind w:firstLine="709"/>
        <w:jc w:val="both"/>
        <w:rPr>
          <w:rFonts w:cs="Times New Roman"/>
          <w:szCs w:val="24"/>
        </w:rPr>
      </w:pPr>
    </w:p>
    <w:p w:rsidR="003233A6" w:rsidRPr="00DD6A58" w:rsidRDefault="004344BD" w:rsidP="00DD6A58">
      <w:pPr>
        <w:spacing w:after="0" w:line="360" w:lineRule="auto"/>
        <w:ind w:left="1620" w:right="2117" w:firstLine="540"/>
        <w:jc w:val="both"/>
        <w:rPr>
          <w:rFonts w:cs="Times New Roman"/>
          <w:sz w:val="22"/>
          <w:szCs w:val="24"/>
        </w:rPr>
      </w:pPr>
      <w:r w:rsidRPr="00DD6A58">
        <w:rPr>
          <w:rFonts w:cs="Times New Roman"/>
          <w:sz w:val="22"/>
          <w:szCs w:val="24"/>
        </w:rPr>
        <w:t xml:space="preserve">Su estética y funcionalidad fue reconocida por el premio colombiano </w:t>
      </w:r>
      <w:r w:rsidR="004F0290" w:rsidRPr="00DD6A58">
        <w:rPr>
          <w:rStyle w:val="nfasis"/>
          <w:rFonts w:cs="Times New Roman"/>
          <w:i w:val="0"/>
          <w:sz w:val="22"/>
          <w:szCs w:val="24"/>
          <w:bdr w:val="none" w:sz="0" w:space="0" w:color="auto" w:frame="1"/>
        </w:rPr>
        <w:t>Lápiz de Acero</w:t>
      </w:r>
      <w:r w:rsidRPr="00DD6A58">
        <w:rPr>
          <w:rStyle w:val="nfasis"/>
          <w:rFonts w:cs="Times New Roman"/>
          <w:sz w:val="22"/>
          <w:szCs w:val="24"/>
          <w:bdr w:val="none" w:sz="0" w:space="0" w:color="auto" w:frame="1"/>
        </w:rPr>
        <w:t> </w:t>
      </w:r>
      <w:r w:rsidRPr="00DD6A58">
        <w:rPr>
          <w:rFonts w:cs="Times New Roman"/>
          <w:sz w:val="22"/>
          <w:szCs w:val="24"/>
        </w:rPr>
        <w:t>el año 2015</w:t>
      </w:r>
      <w:r w:rsidRPr="00DD6A58">
        <w:rPr>
          <w:rStyle w:val="nfasis"/>
          <w:rFonts w:cs="Times New Roman"/>
          <w:sz w:val="22"/>
          <w:szCs w:val="24"/>
          <w:bdr w:val="none" w:sz="0" w:space="0" w:color="auto" w:frame="1"/>
        </w:rPr>
        <w:t> </w:t>
      </w:r>
      <w:r w:rsidRPr="00DD6A58">
        <w:rPr>
          <w:rFonts w:cs="Times New Roman"/>
          <w:sz w:val="22"/>
          <w:szCs w:val="24"/>
        </w:rPr>
        <w:t xml:space="preserve">en la categoría </w:t>
      </w:r>
      <w:r w:rsidR="00DD6A58" w:rsidRPr="00DD6A58">
        <w:rPr>
          <w:rFonts w:cs="Times New Roman"/>
          <w:sz w:val="22"/>
          <w:szCs w:val="24"/>
        </w:rPr>
        <w:t>producto</w:t>
      </w:r>
      <w:r w:rsidRPr="00DD6A58">
        <w:rPr>
          <w:rFonts w:cs="Times New Roman"/>
          <w:sz w:val="22"/>
          <w:szCs w:val="24"/>
        </w:rPr>
        <w:t xml:space="preserve">, como mejor mobiliario del año, destacándose por la </w:t>
      </w:r>
      <w:r w:rsidRPr="00DD6A58">
        <w:rPr>
          <w:rFonts w:cs="Times New Roman"/>
          <w:sz w:val="22"/>
          <w:szCs w:val="24"/>
        </w:rPr>
        <w:lastRenderedPageBreak/>
        <w:t>innovación y la creatividad en el uso del </w:t>
      </w:r>
      <w:hyperlink r:id="rId21" w:history="1">
        <w:r w:rsidRPr="00DD6A58">
          <w:rPr>
            <w:rStyle w:val="Hipervnculo"/>
            <w:rFonts w:cs="Times New Roman"/>
            <w:color w:val="auto"/>
            <w:sz w:val="22"/>
            <w:szCs w:val="24"/>
            <w:u w:val="none"/>
            <w:bdr w:val="none" w:sz="0" w:space="0" w:color="auto" w:frame="1"/>
          </w:rPr>
          <w:t>concreto</w:t>
        </w:r>
      </w:hyperlink>
      <w:r w:rsidRPr="00DD6A58">
        <w:rPr>
          <w:rFonts w:cs="Times New Roman"/>
          <w:sz w:val="22"/>
          <w:szCs w:val="24"/>
        </w:rPr>
        <w:t> prefabricado para el desarrollo de equipamiento urbano</w:t>
      </w:r>
    </w:p>
    <w:p w:rsidR="00DD6A58" w:rsidRDefault="00DD6A58" w:rsidP="00A8757E">
      <w:pPr>
        <w:spacing w:after="0" w:line="360" w:lineRule="auto"/>
        <w:ind w:firstLine="709"/>
        <w:jc w:val="both"/>
        <w:rPr>
          <w:rFonts w:cs="Times New Roman"/>
          <w:szCs w:val="24"/>
        </w:rPr>
      </w:pPr>
    </w:p>
    <w:p w:rsidR="004344BD" w:rsidRDefault="003233A6" w:rsidP="00A8757E">
      <w:pPr>
        <w:spacing w:after="0" w:line="360" w:lineRule="auto"/>
        <w:ind w:firstLine="709"/>
        <w:jc w:val="both"/>
        <w:rPr>
          <w:rFonts w:cs="Times New Roman"/>
          <w:szCs w:val="24"/>
          <w:shd w:val="clear" w:color="auto" w:fill="FFFFFF"/>
        </w:rPr>
      </w:pPr>
      <w:r w:rsidRPr="00A8757E">
        <w:rPr>
          <w:rFonts w:cs="Times New Roman"/>
          <w:szCs w:val="24"/>
        </w:rPr>
        <w:t xml:space="preserve">La Banca </w:t>
      </w:r>
      <w:r w:rsidR="004344BD" w:rsidRPr="00DD6A58">
        <w:rPr>
          <w:rFonts w:cs="Times New Roman"/>
          <w:szCs w:val="24"/>
        </w:rPr>
        <w:t xml:space="preserve">VIRO </w:t>
      </w:r>
      <w:r w:rsidRPr="00DD6A58">
        <w:rPr>
          <w:rFonts w:cs="Times New Roman"/>
          <w:szCs w:val="24"/>
        </w:rPr>
        <w:t>es una banca innovadora que rompe esquem</w:t>
      </w:r>
      <w:r w:rsidR="00D57E91" w:rsidRPr="00DD6A58">
        <w:rPr>
          <w:rFonts w:cs="Times New Roman"/>
          <w:szCs w:val="24"/>
        </w:rPr>
        <w:t xml:space="preserve">as respecto a su forma, pose una </w:t>
      </w:r>
      <w:proofErr w:type="spellStart"/>
      <w:r w:rsidR="00D57E91" w:rsidRPr="00DD6A58">
        <w:rPr>
          <w:rFonts w:cs="Times New Roman"/>
          <w:szCs w:val="24"/>
        </w:rPr>
        <w:t>piesa</w:t>
      </w:r>
      <w:proofErr w:type="spellEnd"/>
      <w:r w:rsidR="00D57E91" w:rsidRPr="00DD6A58">
        <w:rPr>
          <w:rFonts w:cs="Times New Roman"/>
          <w:szCs w:val="24"/>
        </w:rPr>
        <w:t xml:space="preserve"> que se repite y permite que las personas se sienten, eso facilita la fabricación y transporte de esta ya que el concreto es un material muy pesado además de que </w:t>
      </w:r>
      <w:r w:rsidR="004344BD" w:rsidRPr="00DD6A58">
        <w:rPr>
          <w:rFonts w:cs="Times New Roman"/>
          <w:szCs w:val="24"/>
        </w:rPr>
        <w:t xml:space="preserve">posee características geométricas </w:t>
      </w:r>
      <w:r w:rsidR="00D57E91" w:rsidRPr="00DD6A58">
        <w:rPr>
          <w:rFonts w:cs="Times New Roman"/>
          <w:szCs w:val="24"/>
        </w:rPr>
        <w:t>muy llamativas que se adaptan a la antropometría y además permiten un espacio para sentarse de un lado y de otro lo que puede concebirse como dos bancas ya que dos grupos de personas pueden sentarse al mismo tiempo con la privacidad que desee</w:t>
      </w:r>
      <w:r w:rsidR="00D57E91" w:rsidRPr="00A8757E">
        <w:rPr>
          <w:rFonts w:cs="Times New Roman"/>
          <w:szCs w:val="24"/>
          <w:shd w:val="clear" w:color="auto" w:fill="FFFFFF"/>
        </w:rPr>
        <w:t xml:space="preserve">n </w:t>
      </w:r>
    </w:p>
    <w:p w:rsidR="00974E66" w:rsidRDefault="00974E66" w:rsidP="00974E66">
      <w:pPr>
        <w:spacing w:after="0" w:line="360" w:lineRule="auto"/>
        <w:ind w:firstLine="0"/>
        <w:jc w:val="both"/>
        <w:rPr>
          <w:rFonts w:cs="Times New Roman"/>
          <w:szCs w:val="24"/>
          <w:shd w:val="clear" w:color="auto" w:fill="FFFFFF"/>
        </w:rPr>
      </w:pPr>
    </w:p>
    <w:p w:rsidR="00974E66" w:rsidRDefault="00974E66" w:rsidP="00974E66">
      <w:pPr>
        <w:spacing w:after="0" w:line="360" w:lineRule="auto"/>
        <w:ind w:firstLine="0"/>
        <w:jc w:val="both"/>
        <w:rPr>
          <w:rFonts w:cs="Times New Roman"/>
          <w:szCs w:val="24"/>
        </w:rPr>
      </w:pPr>
    </w:p>
    <w:p w:rsidR="004B5C47" w:rsidRPr="00A8757E" w:rsidRDefault="00974E66" w:rsidP="00974E66">
      <w:pPr>
        <w:spacing w:after="0" w:line="360" w:lineRule="auto"/>
        <w:ind w:firstLine="0"/>
        <w:jc w:val="both"/>
        <w:rPr>
          <w:rFonts w:cs="Times New Roman"/>
          <w:szCs w:val="24"/>
        </w:rPr>
      </w:pPr>
      <w:r>
        <w:rPr>
          <w:noProof/>
          <w:lang w:eastAsia="es-CO"/>
        </w:rPr>
        <w:drawing>
          <wp:inline distT="0" distB="0" distL="0" distR="0" wp14:anchorId="04E76924" wp14:editId="3CB935E9">
            <wp:extent cx="4733925" cy="3190875"/>
            <wp:effectExtent l="0" t="0" r="0" b="9525"/>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7517" t="35347" r="29509" b="13595"/>
                    <a:stretch/>
                  </pic:blipFill>
                  <pic:spPr bwMode="auto">
                    <a:xfrm>
                      <a:off x="0" y="0"/>
                      <a:ext cx="4737740" cy="3193447"/>
                    </a:xfrm>
                    <a:prstGeom prst="rect">
                      <a:avLst/>
                    </a:prstGeom>
                    <a:ln>
                      <a:noFill/>
                    </a:ln>
                    <a:extLst>
                      <a:ext uri="{53640926-AAD7-44D8-BBD7-CCE9431645EC}">
                        <a14:shadowObscured xmlns:a14="http://schemas.microsoft.com/office/drawing/2010/main"/>
                      </a:ext>
                    </a:extLst>
                  </pic:spPr>
                </pic:pic>
              </a:graphicData>
            </a:graphic>
          </wp:inline>
        </w:drawing>
      </w:r>
    </w:p>
    <w:p w:rsidR="00974E66" w:rsidRPr="00974E66" w:rsidRDefault="00974E66" w:rsidP="00974E66">
      <w:pPr>
        <w:pStyle w:val="Descripcin"/>
        <w:ind w:firstLine="0"/>
        <w:rPr>
          <w:rFonts w:cs="Times New Roman"/>
          <w:b/>
          <w:noProof/>
          <w:color w:val="auto"/>
          <w:sz w:val="28"/>
          <w:szCs w:val="20"/>
        </w:rPr>
      </w:pPr>
      <w:bookmarkStart w:id="104" w:name="_Toc494962711"/>
      <w:bookmarkStart w:id="105" w:name="_Toc497345077"/>
      <w:r w:rsidRPr="00974E66">
        <w:rPr>
          <w:b/>
          <w:i w:val="0"/>
          <w:color w:val="auto"/>
          <w:sz w:val="24"/>
        </w:rPr>
        <w:t xml:space="preserve">Figura </w:t>
      </w:r>
      <w:r w:rsidRPr="00974E66">
        <w:rPr>
          <w:b/>
          <w:i w:val="0"/>
          <w:color w:val="auto"/>
          <w:sz w:val="24"/>
        </w:rPr>
        <w:fldChar w:fldCharType="begin"/>
      </w:r>
      <w:r w:rsidRPr="00974E66">
        <w:rPr>
          <w:b/>
          <w:i w:val="0"/>
          <w:color w:val="auto"/>
          <w:sz w:val="24"/>
        </w:rPr>
        <w:instrText xml:space="preserve"> SEQ Figura \* ARABIC </w:instrText>
      </w:r>
      <w:r w:rsidRPr="00974E66">
        <w:rPr>
          <w:b/>
          <w:i w:val="0"/>
          <w:color w:val="auto"/>
          <w:sz w:val="24"/>
        </w:rPr>
        <w:fldChar w:fldCharType="separate"/>
      </w:r>
      <w:r w:rsidR="002F4634">
        <w:rPr>
          <w:b/>
          <w:i w:val="0"/>
          <w:noProof/>
          <w:color w:val="auto"/>
          <w:sz w:val="24"/>
        </w:rPr>
        <w:t>8</w:t>
      </w:r>
      <w:r w:rsidRPr="00974E66">
        <w:rPr>
          <w:b/>
          <w:i w:val="0"/>
          <w:noProof/>
          <w:color w:val="auto"/>
          <w:sz w:val="24"/>
        </w:rPr>
        <w:fldChar w:fldCharType="end"/>
      </w:r>
      <w:r w:rsidRPr="00974E66">
        <w:rPr>
          <w:b/>
          <w:color w:val="auto"/>
          <w:sz w:val="24"/>
        </w:rPr>
        <w:t xml:space="preserve"> Banca Urbana Viro</w:t>
      </w:r>
      <w:bookmarkEnd w:id="104"/>
      <w:bookmarkEnd w:id="105"/>
    </w:p>
    <w:p w:rsidR="004B5C47" w:rsidRPr="00A8757E" w:rsidRDefault="004B5C47" w:rsidP="00974E66">
      <w:pPr>
        <w:spacing w:after="0" w:line="360" w:lineRule="auto"/>
        <w:ind w:firstLine="0"/>
        <w:jc w:val="both"/>
        <w:rPr>
          <w:rFonts w:cs="Times New Roman"/>
          <w:b/>
          <w:szCs w:val="24"/>
        </w:rPr>
      </w:pPr>
      <w:r w:rsidRPr="00A8757E">
        <w:rPr>
          <w:rFonts w:cs="Times New Roman"/>
          <w:szCs w:val="24"/>
        </w:rPr>
        <w:t xml:space="preserve">Fuente. </w:t>
      </w:r>
      <w:proofErr w:type="spellStart"/>
      <w:r w:rsidRPr="00A8757E">
        <w:rPr>
          <w:rFonts w:cs="Times New Roman"/>
          <w:szCs w:val="24"/>
        </w:rPr>
        <w:t>Koncretus</w:t>
      </w:r>
      <w:proofErr w:type="spellEnd"/>
      <w:r w:rsidRPr="00A8757E">
        <w:rPr>
          <w:rFonts w:cs="Times New Roman"/>
          <w:szCs w:val="24"/>
        </w:rPr>
        <w:t xml:space="preserve"> página oficial 2015</w:t>
      </w:r>
    </w:p>
    <w:p w:rsidR="004B5C47" w:rsidRPr="00A8757E" w:rsidRDefault="004B5C47" w:rsidP="00A8757E">
      <w:pPr>
        <w:pStyle w:val="Ttulo2"/>
        <w:spacing w:before="0" w:line="360" w:lineRule="auto"/>
        <w:ind w:firstLine="709"/>
        <w:jc w:val="both"/>
        <w:rPr>
          <w:rFonts w:cs="Times New Roman"/>
          <w:szCs w:val="24"/>
        </w:rPr>
      </w:pPr>
    </w:p>
    <w:p w:rsidR="0073410D" w:rsidRDefault="0073410D" w:rsidP="00A8757E">
      <w:pPr>
        <w:spacing w:after="0" w:line="360" w:lineRule="auto"/>
        <w:ind w:firstLine="709"/>
        <w:jc w:val="both"/>
        <w:rPr>
          <w:rFonts w:cs="Times New Roman"/>
          <w:szCs w:val="24"/>
        </w:rPr>
      </w:pPr>
    </w:p>
    <w:p w:rsidR="00DD6A58" w:rsidRDefault="00DD6A58" w:rsidP="00A8757E">
      <w:pPr>
        <w:spacing w:after="0" w:line="360" w:lineRule="auto"/>
        <w:ind w:firstLine="709"/>
        <w:jc w:val="both"/>
        <w:rPr>
          <w:rFonts w:cs="Times New Roman"/>
          <w:szCs w:val="24"/>
        </w:rPr>
      </w:pPr>
    </w:p>
    <w:p w:rsidR="00DD6A58" w:rsidRDefault="00DD6A58" w:rsidP="00A8757E">
      <w:pPr>
        <w:spacing w:after="0" w:line="360" w:lineRule="auto"/>
        <w:ind w:firstLine="709"/>
        <w:jc w:val="both"/>
        <w:rPr>
          <w:rFonts w:cs="Times New Roman"/>
          <w:szCs w:val="24"/>
        </w:rPr>
      </w:pPr>
    </w:p>
    <w:p w:rsidR="00DD6A58" w:rsidRPr="00A8757E" w:rsidRDefault="00DD6A58" w:rsidP="00A8757E">
      <w:pPr>
        <w:spacing w:after="0" w:line="360" w:lineRule="auto"/>
        <w:ind w:firstLine="709"/>
        <w:jc w:val="both"/>
        <w:rPr>
          <w:rFonts w:cs="Times New Roman"/>
          <w:szCs w:val="24"/>
        </w:rPr>
      </w:pPr>
    </w:p>
    <w:p w:rsidR="004344BD" w:rsidRPr="00A8757E" w:rsidRDefault="004344BD" w:rsidP="00A8757E">
      <w:pPr>
        <w:pStyle w:val="Ttulo2"/>
        <w:spacing w:before="0" w:line="360" w:lineRule="auto"/>
        <w:ind w:firstLine="709"/>
        <w:jc w:val="both"/>
        <w:rPr>
          <w:rFonts w:cs="Times New Roman"/>
          <w:szCs w:val="24"/>
        </w:rPr>
      </w:pPr>
      <w:bookmarkStart w:id="106" w:name="_Toc494722428"/>
      <w:bookmarkStart w:id="107" w:name="_Toc497066976"/>
      <w:bookmarkStart w:id="108" w:name="_Toc497342178"/>
      <w:r w:rsidRPr="00A8757E">
        <w:rPr>
          <w:rFonts w:cs="Times New Roman"/>
          <w:szCs w:val="24"/>
        </w:rPr>
        <w:lastRenderedPageBreak/>
        <w:t>Antecedentes Internacionales</w:t>
      </w:r>
      <w:bookmarkEnd w:id="99"/>
      <w:r w:rsidRPr="00A8757E">
        <w:rPr>
          <w:rFonts w:cs="Times New Roman"/>
          <w:szCs w:val="24"/>
        </w:rPr>
        <w:t>.</w:t>
      </w:r>
      <w:bookmarkEnd w:id="106"/>
      <w:bookmarkEnd w:id="107"/>
      <w:bookmarkEnd w:id="108"/>
    </w:p>
    <w:p w:rsidR="00791ECC" w:rsidRPr="00A8757E" w:rsidRDefault="00791ECC"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Mobiliario Modular Urbano </w:t>
      </w:r>
      <w:proofErr w:type="spellStart"/>
      <w:r w:rsidRPr="00A8757E">
        <w:rPr>
          <w:rFonts w:cs="Times New Roman"/>
          <w:szCs w:val="24"/>
        </w:rPr>
        <w:t>Tepuy</w:t>
      </w:r>
      <w:proofErr w:type="spellEnd"/>
      <w:r w:rsidR="00D7340F" w:rsidRPr="00A8757E">
        <w:rPr>
          <w:rFonts w:cs="Times New Roman"/>
          <w:szCs w:val="24"/>
        </w:rPr>
        <w:t xml:space="preserve"> </w:t>
      </w:r>
      <w:r w:rsidR="007A40B9" w:rsidRPr="00A8757E">
        <w:rPr>
          <w:rFonts w:cs="Times New Roman"/>
          <w:szCs w:val="24"/>
        </w:rPr>
        <w:t xml:space="preserve"> </w:t>
      </w:r>
    </w:p>
    <w:p w:rsidR="00974E66" w:rsidRDefault="00974E66"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002B49AE" w:rsidRPr="00A8757E">
        <w:rPr>
          <w:rFonts w:cs="Times New Roman"/>
          <w:szCs w:val="24"/>
        </w:rPr>
        <w:t xml:space="preserve"> empresa NOS Innovación Consiente</w:t>
      </w:r>
    </w:p>
    <w:p w:rsidR="00DD6A58" w:rsidRDefault="00DD6A58"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 xml:space="preserve">Desarrollo de mobiliario urbano de un solo módulo para espacios públicos y privados que permita </w:t>
      </w:r>
      <w:r w:rsidR="00D7340F" w:rsidRPr="00A8757E">
        <w:rPr>
          <w:rFonts w:cs="Times New Roman"/>
          <w:szCs w:val="24"/>
        </w:rPr>
        <w:t>el modularidad</w:t>
      </w:r>
      <w:r w:rsidRPr="00A8757E">
        <w:rPr>
          <w:rFonts w:cs="Times New Roman"/>
          <w:szCs w:val="24"/>
        </w:rPr>
        <w:t xml:space="preserve"> y adaptarse a diversos ambientes. Fabricación a través del proceso de </w:t>
      </w:r>
      <w:proofErr w:type="spellStart"/>
      <w:r w:rsidRPr="00A8757E">
        <w:rPr>
          <w:rFonts w:cs="Times New Roman"/>
          <w:szCs w:val="24"/>
        </w:rPr>
        <w:t>rotomoldeo</w:t>
      </w:r>
      <w:proofErr w:type="spellEnd"/>
      <w:r w:rsidRPr="00A8757E">
        <w:rPr>
          <w:rFonts w:cs="Times New Roman"/>
          <w:szCs w:val="24"/>
        </w:rPr>
        <w:t xml:space="preserve"> con materiales que sean amigables con el ambiente.</w:t>
      </w:r>
    </w:p>
    <w:p w:rsidR="00974E66" w:rsidRDefault="00974E66" w:rsidP="00A8757E">
      <w:pPr>
        <w:spacing w:after="0" w:line="360" w:lineRule="auto"/>
        <w:ind w:firstLine="709"/>
        <w:jc w:val="both"/>
        <w:rPr>
          <w:rFonts w:cs="Times New Roman"/>
          <w:szCs w:val="24"/>
        </w:rPr>
      </w:pPr>
    </w:p>
    <w:p w:rsidR="00974E66" w:rsidRDefault="002B49AE" w:rsidP="00A8757E">
      <w:pPr>
        <w:spacing w:after="0" w:line="360" w:lineRule="auto"/>
        <w:ind w:firstLine="709"/>
        <w:jc w:val="both"/>
        <w:rPr>
          <w:rFonts w:cs="Times New Roman"/>
          <w:szCs w:val="24"/>
        </w:rPr>
      </w:pPr>
      <w:r w:rsidRPr="00A8757E">
        <w:rPr>
          <w:rFonts w:cs="Times New Roman"/>
          <w:szCs w:val="24"/>
        </w:rPr>
        <w:t xml:space="preserve">En este proyecto de mobiliario NOS Innovación Consiente desarrolla un mobiliario urbano modular de una sola pieza pero que se adapta a diferentes espacios públicos, muchos aspectos son interesantes en este proyecto número uno: </w:t>
      </w:r>
      <w:r w:rsidR="00961FF2" w:rsidRPr="00A8757E">
        <w:rPr>
          <w:rFonts w:cs="Times New Roman"/>
          <w:szCs w:val="24"/>
        </w:rPr>
        <w:t xml:space="preserve">un mobiliario modular versátil que es algo a tener en cuenta en proyectos que tienen que ver con sistemas ya que permiten formas óptimas para integración, para reducción de espacios; además de que cada banca sea elaborada en una sola pieza evita, diferentes adicciones, pegantes lo que ayuda a una economía de materiales, a menos partes en un elemento; además del material en el que fue elaborada dicha banca que es un material que no requiere mantenimiento, limpieza, etc. como argumenta </w:t>
      </w:r>
      <w:r w:rsidRPr="00A8757E">
        <w:rPr>
          <w:rFonts w:cs="Times New Roman"/>
          <w:szCs w:val="24"/>
        </w:rPr>
        <w:t xml:space="preserve"> </w:t>
      </w:r>
      <w:sdt>
        <w:sdtPr>
          <w:rPr>
            <w:rFonts w:cs="Times New Roman"/>
            <w:szCs w:val="24"/>
          </w:rPr>
          <w:id w:val="82345873"/>
          <w:citation/>
        </w:sdtPr>
        <w:sdtEndPr/>
        <w:sdtContent>
          <w:r w:rsidRPr="00A8757E">
            <w:rPr>
              <w:rFonts w:cs="Times New Roman"/>
              <w:szCs w:val="24"/>
            </w:rPr>
            <w:fldChar w:fldCharType="begin"/>
          </w:r>
          <w:r w:rsidRPr="00A8757E">
            <w:rPr>
              <w:rFonts w:cs="Times New Roman"/>
              <w:szCs w:val="24"/>
              <w:lang w:val="es-US"/>
            </w:rPr>
            <w:instrText xml:space="preserve"> CITATION NOS10 \l 21514 </w:instrText>
          </w:r>
          <w:r w:rsidRPr="00A8757E">
            <w:rPr>
              <w:rFonts w:cs="Times New Roman"/>
              <w:szCs w:val="24"/>
            </w:rPr>
            <w:fldChar w:fldCharType="separate"/>
          </w:r>
          <w:r w:rsidR="00FB3322" w:rsidRPr="00A8757E">
            <w:rPr>
              <w:rFonts w:cs="Times New Roman"/>
              <w:noProof/>
              <w:szCs w:val="24"/>
              <w:lang w:val="es-US"/>
            </w:rPr>
            <w:t>(NOS, 2010)</w:t>
          </w:r>
          <w:r w:rsidRPr="00A8757E">
            <w:rPr>
              <w:rFonts w:cs="Times New Roman"/>
              <w:szCs w:val="24"/>
            </w:rPr>
            <w:fldChar w:fldCharType="end"/>
          </w:r>
        </w:sdtContent>
      </w:sdt>
      <w:r w:rsidR="00961FF2" w:rsidRPr="00A8757E">
        <w:rPr>
          <w:rFonts w:cs="Times New Roman"/>
          <w:szCs w:val="24"/>
        </w:rPr>
        <w:t xml:space="preserve"> (pág</w:t>
      </w:r>
      <w:r w:rsidR="00974E66">
        <w:rPr>
          <w:rFonts w:cs="Times New Roman"/>
          <w:szCs w:val="24"/>
        </w:rPr>
        <w:t>.,</w:t>
      </w:r>
      <w:r w:rsidR="00961FF2" w:rsidRPr="00A8757E">
        <w:rPr>
          <w:rFonts w:cs="Times New Roman"/>
          <w:szCs w:val="24"/>
        </w:rPr>
        <w:t xml:space="preserve"> 1)</w:t>
      </w:r>
      <w:r w:rsidRPr="00A8757E">
        <w:rPr>
          <w:rFonts w:cs="Times New Roman"/>
          <w:szCs w:val="24"/>
        </w:rPr>
        <w:t xml:space="preserve"> </w:t>
      </w:r>
    </w:p>
    <w:p w:rsidR="00974E66" w:rsidRDefault="00974E66" w:rsidP="00A8757E">
      <w:pPr>
        <w:spacing w:after="0" w:line="360" w:lineRule="auto"/>
        <w:ind w:firstLine="709"/>
        <w:jc w:val="both"/>
        <w:rPr>
          <w:rFonts w:cs="Times New Roman"/>
          <w:szCs w:val="24"/>
        </w:rPr>
      </w:pPr>
    </w:p>
    <w:p w:rsidR="00974E66" w:rsidRPr="00974E66" w:rsidRDefault="004344BD" w:rsidP="00974E66">
      <w:pPr>
        <w:spacing w:after="0" w:line="360" w:lineRule="auto"/>
        <w:ind w:left="1701" w:right="2126" w:firstLine="567"/>
        <w:jc w:val="both"/>
        <w:rPr>
          <w:rFonts w:cs="Times New Roman"/>
          <w:noProof/>
          <w:sz w:val="22"/>
          <w:szCs w:val="24"/>
          <w:lang w:eastAsia="es-CO"/>
        </w:rPr>
      </w:pPr>
      <w:r w:rsidRPr="00974E66">
        <w:rPr>
          <w:rFonts w:cs="Times New Roman"/>
          <w:sz w:val="22"/>
          <w:szCs w:val="24"/>
        </w:rPr>
        <w:t xml:space="preserve">Las nuevas tecnologías han permitido reutilizar </w:t>
      </w:r>
      <w:r w:rsidR="00961FF2" w:rsidRPr="00974E66">
        <w:rPr>
          <w:rFonts w:cs="Times New Roman"/>
          <w:sz w:val="22"/>
          <w:szCs w:val="24"/>
        </w:rPr>
        <w:t xml:space="preserve">la </w:t>
      </w:r>
      <w:r w:rsidRPr="00974E66">
        <w:rPr>
          <w:rFonts w:cs="Times New Roman"/>
          <w:sz w:val="22"/>
          <w:szCs w:val="24"/>
        </w:rPr>
        <w:t xml:space="preserve">materia prima para hacer nuevos usos. Es el caso del Tetra </w:t>
      </w:r>
      <w:proofErr w:type="spellStart"/>
      <w:r w:rsidRPr="00974E66">
        <w:rPr>
          <w:rFonts w:cs="Times New Roman"/>
          <w:sz w:val="22"/>
          <w:szCs w:val="24"/>
        </w:rPr>
        <w:t>Pak</w:t>
      </w:r>
      <w:proofErr w:type="spellEnd"/>
      <w:r w:rsidRPr="00974E66">
        <w:rPr>
          <w:rFonts w:cs="Times New Roman"/>
          <w:sz w:val="22"/>
          <w:szCs w:val="24"/>
        </w:rPr>
        <w:t xml:space="preserve"> reciclado. Este material se compone de 60% de poli aluminio virgen, 40% de polietileno. La ventaja del uso del proceso de </w:t>
      </w:r>
      <w:proofErr w:type="spellStart"/>
      <w:r w:rsidR="00645102" w:rsidRPr="00974E66">
        <w:rPr>
          <w:rFonts w:cs="Times New Roman"/>
          <w:sz w:val="22"/>
          <w:szCs w:val="24"/>
        </w:rPr>
        <w:t>rotomoldeo</w:t>
      </w:r>
      <w:proofErr w:type="spellEnd"/>
      <w:r w:rsidRPr="00974E66">
        <w:rPr>
          <w:rFonts w:cs="Times New Roman"/>
          <w:sz w:val="22"/>
          <w:szCs w:val="24"/>
        </w:rPr>
        <w:t xml:space="preserve"> nos permite personalizar cada banca dependiendo de las necesidades de los clientes.</w:t>
      </w:r>
      <w:r w:rsidRPr="00974E66">
        <w:rPr>
          <w:rFonts w:cs="Times New Roman"/>
          <w:noProof/>
          <w:sz w:val="22"/>
          <w:szCs w:val="24"/>
          <w:lang w:eastAsia="es-CO"/>
        </w:rPr>
        <w:t xml:space="preserve"> </w:t>
      </w:r>
    </w:p>
    <w:p w:rsidR="00974E66" w:rsidRDefault="00974E66" w:rsidP="00A8757E">
      <w:pPr>
        <w:spacing w:after="0" w:line="360" w:lineRule="auto"/>
        <w:ind w:firstLine="709"/>
        <w:jc w:val="both"/>
        <w:rPr>
          <w:rFonts w:cs="Times New Roman"/>
          <w:noProof/>
          <w:szCs w:val="24"/>
          <w:lang w:eastAsia="es-CO"/>
        </w:rPr>
      </w:pPr>
    </w:p>
    <w:p w:rsidR="004344BD" w:rsidRDefault="00AF638D" w:rsidP="00A8757E">
      <w:pPr>
        <w:spacing w:after="0" w:line="360" w:lineRule="auto"/>
        <w:ind w:firstLine="709"/>
        <w:jc w:val="both"/>
        <w:rPr>
          <w:rFonts w:cs="Times New Roman"/>
          <w:noProof/>
          <w:szCs w:val="24"/>
          <w:lang w:eastAsia="es-CO"/>
        </w:rPr>
      </w:pPr>
      <w:r w:rsidRPr="00A8757E">
        <w:rPr>
          <w:rFonts w:cs="Times New Roman"/>
          <w:noProof/>
          <w:szCs w:val="24"/>
          <w:lang w:eastAsia="es-CO"/>
        </w:rPr>
        <w:t>Respecto a otras cuestiones como la jardinera en la parte trasera es algo que si requiere un mantenimiento respecto a si las plantas crecen demaciado, necesitan sol o agua en cantidades especificas para que se conserver o por lo contrario puede que estas al crecer incomoden al momento de sentarse y tambien seria necesario observar si las personas cuidarian de las plantas o por el contrario las dañarian arrojarian basuras como partes de cigarrillos</w:t>
      </w:r>
      <w:r w:rsidR="00DD0706" w:rsidRPr="00A8757E">
        <w:rPr>
          <w:rFonts w:cs="Times New Roman"/>
          <w:noProof/>
          <w:szCs w:val="24"/>
          <w:lang w:eastAsia="es-CO"/>
        </w:rPr>
        <w:t xml:space="preserve">, algo que seria un aspecto a considerar. Muchas veces por incluir algo de ecologia se tienen ideas como estas este fue un </w:t>
      </w:r>
      <w:r w:rsidR="00DD0706" w:rsidRPr="00A8757E">
        <w:rPr>
          <w:rFonts w:cs="Times New Roman"/>
          <w:noProof/>
          <w:szCs w:val="24"/>
          <w:lang w:eastAsia="es-CO"/>
        </w:rPr>
        <w:lastRenderedPageBreak/>
        <w:t>aspecto que se tuvo en cuenta en el presente proyecto INTEGRA para la Universidad de Nariño, en el que se estudiaron aspectos del contexto universitario y se opto por no incluir jardineras en el mobiliario</w:t>
      </w:r>
      <w:r w:rsidR="006C6019" w:rsidRPr="00A8757E">
        <w:rPr>
          <w:rFonts w:cs="Times New Roman"/>
          <w:noProof/>
          <w:szCs w:val="24"/>
          <w:lang w:eastAsia="es-CO"/>
        </w:rPr>
        <w:t xml:space="preserve"> Institucional, porque es un mobiliario de uso publico donde son muchos los usuarios y algunos preferiran no cuidar las plantas, arrojar basuras, cortar las hojas, etc. para evitar esto se opto por un diseño mas simple y eficiente.</w:t>
      </w:r>
    </w:p>
    <w:p w:rsidR="00974E66" w:rsidRDefault="00974E66" w:rsidP="00A8757E">
      <w:pPr>
        <w:spacing w:after="0" w:line="360" w:lineRule="auto"/>
        <w:ind w:firstLine="709"/>
        <w:jc w:val="both"/>
        <w:rPr>
          <w:rFonts w:cs="Times New Roman"/>
          <w:noProof/>
          <w:szCs w:val="24"/>
          <w:lang w:eastAsia="es-CO"/>
        </w:rPr>
      </w:pPr>
    </w:p>
    <w:p w:rsidR="00974E66" w:rsidRPr="00A8757E" w:rsidRDefault="00974E66" w:rsidP="00974E66">
      <w:pPr>
        <w:spacing w:after="0" w:line="360" w:lineRule="auto"/>
        <w:ind w:firstLine="0"/>
        <w:jc w:val="both"/>
        <w:rPr>
          <w:rFonts w:cs="Times New Roman"/>
          <w:noProof/>
          <w:szCs w:val="24"/>
          <w:lang w:eastAsia="es-CO"/>
        </w:rPr>
      </w:pPr>
      <w:r>
        <w:rPr>
          <w:noProof/>
          <w:lang w:eastAsia="es-CO"/>
        </w:rPr>
        <w:drawing>
          <wp:inline distT="0" distB="0" distL="0" distR="0" wp14:anchorId="28560F73" wp14:editId="089B8686">
            <wp:extent cx="4800600" cy="3454400"/>
            <wp:effectExtent l="0" t="0" r="0" b="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7348" t="21752" r="29169" b="16919"/>
                    <a:stretch/>
                  </pic:blipFill>
                  <pic:spPr bwMode="auto">
                    <a:xfrm>
                      <a:off x="0" y="0"/>
                      <a:ext cx="4807414" cy="3459303"/>
                    </a:xfrm>
                    <a:prstGeom prst="rect">
                      <a:avLst/>
                    </a:prstGeom>
                    <a:ln>
                      <a:noFill/>
                    </a:ln>
                    <a:extLst>
                      <a:ext uri="{53640926-AAD7-44D8-BBD7-CCE9431645EC}">
                        <a14:shadowObscured xmlns:a14="http://schemas.microsoft.com/office/drawing/2010/main"/>
                      </a:ext>
                    </a:extLst>
                  </pic:spPr>
                </pic:pic>
              </a:graphicData>
            </a:graphic>
          </wp:inline>
        </w:drawing>
      </w:r>
    </w:p>
    <w:p w:rsidR="00974E66" w:rsidRPr="00974E66" w:rsidRDefault="00974E66" w:rsidP="00974E66">
      <w:pPr>
        <w:pStyle w:val="Descripcin"/>
        <w:ind w:firstLine="0"/>
        <w:rPr>
          <w:rFonts w:cs="Times New Roman"/>
          <w:b/>
          <w:noProof/>
          <w:color w:val="auto"/>
          <w:sz w:val="36"/>
        </w:rPr>
      </w:pPr>
      <w:bookmarkStart w:id="109" w:name="_Toc494962712"/>
      <w:bookmarkStart w:id="110" w:name="_Toc497345078"/>
      <w:r w:rsidRPr="00974E66">
        <w:rPr>
          <w:b/>
          <w:i w:val="0"/>
          <w:color w:val="auto"/>
          <w:sz w:val="24"/>
        </w:rPr>
        <w:t xml:space="preserve">Figura </w:t>
      </w:r>
      <w:r w:rsidRPr="00974E66">
        <w:rPr>
          <w:b/>
          <w:i w:val="0"/>
          <w:color w:val="auto"/>
          <w:sz w:val="24"/>
        </w:rPr>
        <w:fldChar w:fldCharType="begin"/>
      </w:r>
      <w:r w:rsidRPr="00974E66">
        <w:rPr>
          <w:b/>
          <w:i w:val="0"/>
          <w:color w:val="auto"/>
          <w:sz w:val="24"/>
        </w:rPr>
        <w:instrText xml:space="preserve"> SEQ Figura \* ARABIC </w:instrText>
      </w:r>
      <w:r w:rsidRPr="00974E66">
        <w:rPr>
          <w:b/>
          <w:i w:val="0"/>
          <w:color w:val="auto"/>
          <w:sz w:val="24"/>
        </w:rPr>
        <w:fldChar w:fldCharType="separate"/>
      </w:r>
      <w:r w:rsidR="002F4634">
        <w:rPr>
          <w:b/>
          <w:i w:val="0"/>
          <w:noProof/>
          <w:color w:val="auto"/>
          <w:sz w:val="24"/>
        </w:rPr>
        <w:t>9</w:t>
      </w:r>
      <w:r w:rsidRPr="00974E66">
        <w:rPr>
          <w:b/>
          <w:i w:val="0"/>
          <w:noProof/>
          <w:color w:val="auto"/>
          <w:sz w:val="24"/>
        </w:rPr>
        <w:fldChar w:fldCharType="end"/>
      </w:r>
      <w:r w:rsidRPr="00974E66">
        <w:rPr>
          <w:b/>
          <w:color w:val="auto"/>
          <w:sz w:val="24"/>
        </w:rPr>
        <w:t xml:space="preserve"> Mobiliario Modular Urbano </w:t>
      </w:r>
      <w:proofErr w:type="spellStart"/>
      <w:r w:rsidRPr="00974E66">
        <w:rPr>
          <w:b/>
          <w:color w:val="auto"/>
          <w:sz w:val="24"/>
        </w:rPr>
        <w:t>Tepuy</w:t>
      </w:r>
      <w:bookmarkEnd w:id="109"/>
      <w:bookmarkEnd w:id="110"/>
      <w:proofErr w:type="spellEnd"/>
    </w:p>
    <w:p w:rsidR="00DB1F8A" w:rsidRPr="00A8757E" w:rsidRDefault="00442D72" w:rsidP="00974E66">
      <w:pPr>
        <w:spacing w:after="0" w:line="360" w:lineRule="auto"/>
        <w:ind w:firstLine="0"/>
        <w:jc w:val="both"/>
        <w:rPr>
          <w:rFonts w:cs="Times New Roman"/>
          <w:szCs w:val="24"/>
        </w:rPr>
      </w:pPr>
      <w:r w:rsidRPr="00A8757E">
        <w:rPr>
          <w:rFonts w:cs="Times New Roman"/>
          <w:bCs/>
          <w:szCs w:val="24"/>
        </w:rPr>
        <w:t xml:space="preserve">Fuente. </w:t>
      </w:r>
      <w:r w:rsidRPr="00A8757E">
        <w:rPr>
          <w:rFonts w:cs="Times New Roman"/>
          <w:noProof/>
          <w:szCs w:val="24"/>
          <w:lang w:eastAsia="es-CO"/>
        </w:rPr>
        <w:t>NOS pagina oficial 2010.</w:t>
      </w:r>
    </w:p>
    <w:p w:rsidR="00374D3E" w:rsidRPr="00A8757E" w:rsidRDefault="00374D3E"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974E66">
        <w:rPr>
          <w:rFonts w:cs="Times New Roman"/>
          <w:b/>
          <w:bCs/>
          <w:szCs w:val="24"/>
        </w:rPr>
        <w:t>Título</w:t>
      </w:r>
      <w:r w:rsidRPr="00A8757E">
        <w:rPr>
          <w:rFonts w:cs="Times New Roman"/>
          <w:i/>
          <w:szCs w:val="24"/>
        </w:rPr>
        <w:t>:</w:t>
      </w:r>
      <w:r w:rsidRPr="00A8757E">
        <w:rPr>
          <w:rFonts w:cs="Times New Roman"/>
          <w:szCs w:val="24"/>
        </w:rPr>
        <w:t xml:space="preserve"> </w:t>
      </w:r>
      <w:r w:rsidR="00911C2C" w:rsidRPr="00A8757E">
        <w:rPr>
          <w:rFonts w:cs="Times New Roman"/>
          <w:szCs w:val="24"/>
        </w:rPr>
        <w:t>Investigación y experimentación del hormigón asfáltico para la elaboración de objetos de diseño</w:t>
      </w:r>
      <w:r w:rsidR="005714E5" w:rsidRPr="00A8757E">
        <w:rPr>
          <w:rFonts w:cs="Times New Roman"/>
          <w:szCs w:val="24"/>
        </w:rPr>
        <w:t xml:space="preserve"> </w:t>
      </w:r>
      <w:r w:rsidR="00A85255" w:rsidRPr="00A8757E">
        <w:rPr>
          <w:rFonts w:cs="Times New Roman"/>
          <w:szCs w:val="24"/>
        </w:rPr>
        <w:t xml:space="preserve"> </w:t>
      </w:r>
    </w:p>
    <w:p w:rsidR="00974E66" w:rsidRDefault="00974E66"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974E66">
        <w:rPr>
          <w:rFonts w:cs="Times New Roman"/>
          <w:b/>
          <w:bCs/>
          <w:szCs w:val="24"/>
        </w:rPr>
        <w:t>Autor</w:t>
      </w:r>
      <w:r w:rsidRPr="00A8757E">
        <w:rPr>
          <w:rFonts w:cs="Times New Roman"/>
          <w:i/>
          <w:szCs w:val="24"/>
        </w:rPr>
        <w:t>:</w:t>
      </w:r>
      <w:r w:rsidRPr="00A8757E">
        <w:rPr>
          <w:rFonts w:cs="Times New Roman"/>
          <w:szCs w:val="24"/>
        </w:rPr>
        <w:t xml:space="preserve"> </w:t>
      </w:r>
      <w:r w:rsidR="00911C2C" w:rsidRPr="00A8757E">
        <w:rPr>
          <w:rFonts w:cs="Times New Roman"/>
          <w:szCs w:val="24"/>
        </w:rPr>
        <w:t xml:space="preserve">Mariela Guerra, </w:t>
      </w:r>
      <w:r w:rsidR="0078735B" w:rsidRPr="00A8757E">
        <w:rPr>
          <w:rFonts w:cs="Times New Roman"/>
          <w:szCs w:val="24"/>
        </w:rPr>
        <w:t>María</w:t>
      </w:r>
      <w:r w:rsidR="00911C2C" w:rsidRPr="00A8757E">
        <w:rPr>
          <w:rFonts w:cs="Times New Roman"/>
          <w:szCs w:val="24"/>
        </w:rPr>
        <w:t xml:space="preserve"> Ochoa</w:t>
      </w:r>
    </w:p>
    <w:p w:rsidR="00974E66" w:rsidRDefault="00974E66" w:rsidP="00A8757E">
      <w:pPr>
        <w:spacing w:after="0" w:line="360" w:lineRule="auto"/>
        <w:ind w:firstLine="709"/>
        <w:jc w:val="both"/>
        <w:rPr>
          <w:rFonts w:cs="Times New Roman"/>
          <w:b/>
          <w:bCs/>
          <w:szCs w:val="24"/>
        </w:rPr>
      </w:pPr>
    </w:p>
    <w:p w:rsidR="004344BD" w:rsidRPr="00A8757E" w:rsidRDefault="00911C2C" w:rsidP="00A8757E">
      <w:pPr>
        <w:spacing w:after="0" w:line="360" w:lineRule="auto"/>
        <w:ind w:firstLine="709"/>
        <w:jc w:val="both"/>
        <w:rPr>
          <w:rFonts w:cs="Times New Roman"/>
          <w:szCs w:val="24"/>
        </w:rPr>
      </w:pPr>
      <w:r w:rsidRPr="00974E66">
        <w:rPr>
          <w:rFonts w:cs="Times New Roman"/>
          <w:b/>
          <w:bCs/>
          <w:szCs w:val="24"/>
        </w:rPr>
        <w:t>Lugar y f</w:t>
      </w:r>
      <w:r w:rsidR="004344BD" w:rsidRPr="00974E66">
        <w:rPr>
          <w:rFonts w:cs="Times New Roman"/>
          <w:b/>
          <w:bCs/>
          <w:szCs w:val="24"/>
        </w:rPr>
        <w:t>echa</w:t>
      </w:r>
      <w:r w:rsidR="004344BD" w:rsidRPr="00A8757E">
        <w:rPr>
          <w:rFonts w:cs="Times New Roman"/>
          <w:i/>
          <w:szCs w:val="24"/>
        </w:rPr>
        <w:t>:</w:t>
      </w:r>
      <w:r w:rsidR="004344BD" w:rsidRPr="00A8757E">
        <w:rPr>
          <w:rFonts w:cs="Times New Roman"/>
          <w:szCs w:val="24"/>
        </w:rPr>
        <w:t xml:space="preserve"> </w:t>
      </w:r>
      <w:r w:rsidRPr="00A8757E">
        <w:rPr>
          <w:rFonts w:cs="Times New Roman"/>
          <w:szCs w:val="24"/>
        </w:rPr>
        <w:t>Cuenca Ecuador 2014</w:t>
      </w:r>
      <w:r w:rsidR="005714E5" w:rsidRPr="00A8757E">
        <w:rPr>
          <w:rFonts w:cs="Times New Roman"/>
          <w:szCs w:val="24"/>
        </w:rPr>
        <w:t xml:space="preserve"> Universidad AZUAY</w:t>
      </w:r>
    </w:p>
    <w:p w:rsidR="00974E66" w:rsidRDefault="00BF4FF7" w:rsidP="00974E66">
      <w:pPr>
        <w:spacing w:after="0" w:line="360" w:lineRule="auto"/>
        <w:ind w:firstLine="709"/>
        <w:jc w:val="both"/>
        <w:rPr>
          <w:rFonts w:cs="Times New Roman"/>
          <w:szCs w:val="24"/>
        </w:rPr>
      </w:pPr>
      <w:r w:rsidRPr="00A8757E">
        <w:rPr>
          <w:rFonts w:cs="Times New Roman"/>
          <w:szCs w:val="24"/>
        </w:rPr>
        <w:t>El proyecto de Guerra y Ochoa es un Proyecto de diseño de mobiliario urbano experimental,</w:t>
      </w:r>
      <w:r w:rsidR="00BD24C3" w:rsidRPr="00A8757E">
        <w:rPr>
          <w:rFonts w:cs="Times New Roman"/>
          <w:szCs w:val="24"/>
        </w:rPr>
        <w:t xml:space="preserve"> en el que se parte de la</w:t>
      </w:r>
      <w:r w:rsidRPr="00A8757E">
        <w:rPr>
          <w:rFonts w:cs="Times New Roman"/>
          <w:szCs w:val="24"/>
        </w:rPr>
        <w:t xml:space="preserve"> idea </w:t>
      </w:r>
      <w:r w:rsidR="007952A9" w:rsidRPr="00A8757E">
        <w:rPr>
          <w:rFonts w:cs="Times New Roman"/>
          <w:szCs w:val="24"/>
        </w:rPr>
        <w:t xml:space="preserve">de usar un material poco convencional en elementos de mobiliario, </w:t>
      </w:r>
      <w:r w:rsidRPr="00A8757E">
        <w:rPr>
          <w:rFonts w:cs="Times New Roman"/>
          <w:szCs w:val="24"/>
        </w:rPr>
        <w:t xml:space="preserve">posteriormente se hacen pruebas que resultan muy interesantes </w:t>
      </w:r>
      <w:r w:rsidR="005353DB" w:rsidRPr="00A8757E">
        <w:rPr>
          <w:rFonts w:cs="Times New Roman"/>
          <w:szCs w:val="24"/>
        </w:rPr>
        <w:t xml:space="preserve">porque al ser un </w:t>
      </w:r>
      <w:r w:rsidR="005353DB" w:rsidRPr="00A8757E">
        <w:rPr>
          <w:rFonts w:cs="Times New Roman"/>
          <w:szCs w:val="24"/>
        </w:rPr>
        <w:lastRenderedPageBreak/>
        <w:t>material fuer</w:t>
      </w:r>
      <w:r w:rsidR="00BD24C3" w:rsidRPr="00A8757E">
        <w:rPr>
          <w:rFonts w:cs="Times New Roman"/>
          <w:szCs w:val="24"/>
        </w:rPr>
        <w:t xml:space="preserve">te y </w:t>
      </w:r>
      <w:r w:rsidR="005353DB" w:rsidRPr="00A8757E">
        <w:rPr>
          <w:rFonts w:cs="Times New Roman"/>
          <w:szCs w:val="24"/>
        </w:rPr>
        <w:t xml:space="preserve">duradero se creería que es óptimo para un mobiliario urbano, que no requiere mayor cuidado o mantenimiento, </w:t>
      </w:r>
      <w:r w:rsidRPr="00A8757E">
        <w:rPr>
          <w:rFonts w:cs="Times New Roman"/>
          <w:szCs w:val="24"/>
        </w:rPr>
        <w:t xml:space="preserve">según  </w:t>
      </w:r>
      <w:sdt>
        <w:sdtPr>
          <w:rPr>
            <w:rFonts w:cs="Times New Roman"/>
            <w:szCs w:val="24"/>
          </w:rPr>
          <w:id w:val="744387352"/>
          <w:citation/>
        </w:sdtPr>
        <w:sdtEndPr/>
        <w:sdtContent>
          <w:r w:rsidRPr="00A8757E">
            <w:rPr>
              <w:rFonts w:cs="Times New Roman"/>
              <w:szCs w:val="24"/>
            </w:rPr>
            <w:fldChar w:fldCharType="begin"/>
          </w:r>
          <w:r w:rsidRPr="00A8757E">
            <w:rPr>
              <w:rFonts w:cs="Times New Roman"/>
              <w:szCs w:val="24"/>
              <w:lang w:val="es-US"/>
            </w:rPr>
            <w:instrText xml:space="preserve"> CITATION Gue14 \l 21514 </w:instrText>
          </w:r>
          <w:r w:rsidRPr="00A8757E">
            <w:rPr>
              <w:rFonts w:cs="Times New Roman"/>
              <w:szCs w:val="24"/>
            </w:rPr>
            <w:fldChar w:fldCharType="separate"/>
          </w:r>
          <w:r w:rsidR="00FB3322" w:rsidRPr="00A8757E">
            <w:rPr>
              <w:rFonts w:cs="Times New Roman"/>
              <w:noProof/>
              <w:szCs w:val="24"/>
              <w:lang w:val="es-US"/>
            </w:rPr>
            <w:t>(Guerra, 2014)</w:t>
          </w:r>
          <w:r w:rsidRPr="00A8757E">
            <w:rPr>
              <w:rFonts w:cs="Times New Roman"/>
              <w:szCs w:val="24"/>
            </w:rPr>
            <w:fldChar w:fldCharType="end"/>
          </w:r>
        </w:sdtContent>
      </w:sdt>
      <w:r w:rsidR="00974E66">
        <w:rPr>
          <w:rFonts w:cs="Times New Roman"/>
          <w:szCs w:val="24"/>
        </w:rPr>
        <w:t xml:space="preserve"> (pág.,</w:t>
      </w:r>
      <w:r w:rsidR="00040D0B">
        <w:rPr>
          <w:rFonts w:cs="Times New Roman"/>
          <w:szCs w:val="24"/>
        </w:rPr>
        <w:t xml:space="preserve"> </w:t>
      </w:r>
      <w:r w:rsidRPr="00A8757E">
        <w:rPr>
          <w:rFonts w:cs="Times New Roman"/>
          <w:szCs w:val="24"/>
        </w:rPr>
        <w:t xml:space="preserve">5) </w:t>
      </w:r>
    </w:p>
    <w:p w:rsidR="00040D0B" w:rsidRDefault="00040D0B" w:rsidP="00974E66">
      <w:pPr>
        <w:spacing w:after="0" w:line="360" w:lineRule="auto"/>
        <w:ind w:firstLine="709"/>
        <w:jc w:val="both"/>
        <w:rPr>
          <w:rFonts w:cs="Times New Roman"/>
          <w:szCs w:val="24"/>
        </w:rPr>
      </w:pPr>
    </w:p>
    <w:p w:rsidR="00974E66" w:rsidRDefault="00911C2C" w:rsidP="00974E66">
      <w:pPr>
        <w:spacing w:after="0" w:line="360" w:lineRule="auto"/>
        <w:ind w:left="1620" w:right="2117" w:firstLine="540"/>
        <w:jc w:val="both"/>
        <w:rPr>
          <w:rFonts w:cs="Times New Roman"/>
          <w:szCs w:val="24"/>
        </w:rPr>
      </w:pPr>
      <w:r w:rsidRPr="00974E66">
        <w:rPr>
          <w:rFonts w:cs="Times New Roman"/>
          <w:sz w:val="22"/>
          <w:szCs w:val="24"/>
        </w:rPr>
        <w:t xml:space="preserve">En este proyecto de experimentación se </w:t>
      </w:r>
      <w:r w:rsidR="00BD6C28" w:rsidRPr="00974E66">
        <w:rPr>
          <w:rFonts w:cs="Times New Roman"/>
          <w:sz w:val="22"/>
          <w:szCs w:val="24"/>
        </w:rPr>
        <w:t>buscó</w:t>
      </w:r>
      <w:r w:rsidRPr="00974E66">
        <w:rPr>
          <w:rFonts w:cs="Times New Roman"/>
          <w:sz w:val="22"/>
          <w:szCs w:val="24"/>
        </w:rPr>
        <w:t xml:space="preserve"> generar un aporte innovador para el campo del diseño, teniendo en cuenta un material alternativo que nunca ha sido utilizado en objetos, como es el “hormigón asfáltico” comúnmente utilizado en la construcción de carreteras; con el objetivo de crear objetos útiles para la población.</w:t>
      </w:r>
      <w:r w:rsidR="00D26312" w:rsidRPr="00A8757E">
        <w:rPr>
          <w:rFonts w:cs="Times New Roman"/>
          <w:szCs w:val="24"/>
        </w:rPr>
        <w:t xml:space="preserve"> </w:t>
      </w:r>
    </w:p>
    <w:p w:rsidR="00974E66" w:rsidRDefault="00974E66" w:rsidP="00974E66">
      <w:pPr>
        <w:spacing w:after="0" w:line="360" w:lineRule="auto"/>
        <w:ind w:firstLine="709"/>
        <w:jc w:val="both"/>
        <w:rPr>
          <w:rFonts w:cs="Times New Roman"/>
          <w:szCs w:val="24"/>
        </w:rPr>
      </w:pPr>
    </w:p>
    <w:p w:rsidR="00974E66" w:rsidRDefault="00D26312" w:rsidP="00974E66">
      <w:pPr>
        <w:spacing w:after="0" w:line="360" w:lineRule="auto"/>
        <w:ind w:firstLine="709"/>
        <w:jc w:val="both"/>
        <w:rPr>
          <w:rFonts w:cs="Times New Roman"/>
          <w:szCs w:val="24"/>
        </w:rPr>
      </w:pPr>
      <w:r w:rsidRPr="00A8757E">
        <w:rPr>
          <w:rFonts w:cs="Times New Roman"/>
          <w:szCs w:val="24"/>
        </w:rPr>
        <w:t xml:space="preserve">En el proyecto se propone agregar piezas de madera a las formas de </w:t>
      </w:r>
      <w:r w:rsidR="00B016D1" w:rsidRPr="00A8757E">
        <w:rPr>
          <w:rFonts w:cs="Times New Roman"/>
          <w:szCs w:val="24"/>
        </w:rPr>
        <w:t>hormigón asfáltico</w:t>
      </w:r>
      <w:r w:rsidRPr="00A8757E">
        <w:rPr>
          <w:rFonts w:cs="Times New Roman"/>
          <w:szCs w:val="24"/>
        </w:rPr>
        <w:t xml:space="preserve"> lo que le da una forma menos </w:t>
      </w:r>
      <w:r w:rsidR="00BD24C3" w:rsidRPr="00A8757E">
        <w:rPr>
          <w:rFonts w:cs="Times New Roman"/>
          <w:szCs w:val="24"/>
        </w:rPr>
        <w:t xml:space="preserve">rustica, que permite que se vea </w:t>
      </w:r>
      <w:r w:rsidRPr="00A8757E">
        <w:rPr>
          <w:rFonts w:cs="Times New Roman"/>
          <w:szCs w:val="24"/>
        </w:rPr>
        <w:t>agradable,</w:t>
      </w:r>
      <w:r w:rsidR="00BD24C3" w:rsidRPr="00A8757E">
        <w:rPr>
          <w:rFonts w:cs="Times New Roman"/>
          <w:szCs w:val="24"/>
        </w:rPr>
        <w:t xml:space="preserve"> acogedor,</w:t>
      </w:r>
      <w:r w:rsidRPr="00A8757E">
        <w:rPr>
          <w:rFonts w:cs="Times New Roman"/>
          <w:szCs w:val="24"/>
        </w:rPr>
        <w:t xml:space="preserve"> este proyecto </w:t>
      </w:r>
      <w:r w:rsidR="00BD24C3" w:rsidRPr="00A8757E">
        <w:rPr>
          <w:rFonts w:cs="Times New Roman"/>
          <w:szCs w:val="24"/>
        </w:rPr>
        <w:t xml:space="preserve">tienen resultados útiles e innovadores, </w:t>
      </w:r>
      <w:sdt>
        <w:sdtPr>
          <w:rPr>
            <w:rFonts w:cs="Times New Roman"/>
            <w:szCs w:val="24"/>
          </w:rPr>
          <w:id w:val="2099470"/>
          <w:citation/>
        </w:sdtPr>
        <w:sdtEndPr/>
        <w:sdtContent>
          <w:r w:rsidR="005353DB" w:rsidRPr="00A8757E">
            <w:rPr>
              <w:rFonts w:cs="Times New Roman"/>
              <w:szCs w:val="24"/>
            </w:rPr>
            <w:fldChar w:fldCharType="begin"/>
          </w:r>
          <w:r w:rsidR="005353DB" w:rsidRPr="00A8757E">
            <w:rPr>
              <w:rFonts w:cs="Times New Roman"/>
              <w:szCs w:val="24"/>
              <w:lang w:val="es-US"/>
            </w:rPr>
            <w:instrText xml:space="preserve"> CITATION Gue14 \l 21514 </w:instrText>
          </w:r>
          <w:r w:rsidR="005353DB" w:rsidRPr="00A8757E">
            <w:rPr>
              <w:rFonts w:cs="Times New Roman"/>
              <w:szCs w:val="24"/>
            </w:rPr>
            <w:fldChar w:fldCharType="separate"/>
          </w:r>
          <w:r w:rsidR="00FB3322" w:rsidRPr="00A8757E">
            <w:rPr>
              <w:rFonts w:cs="Times New Roman"/>
              <w:noProof/>
              <w:szCs w:val="24"/>
              <w:lang w:val="es-US"/>
            </w:rPr>
            <w:t>(Guerra, 2014)</w:t>
          </w:r>
          <w:r w:rsidR="005353DB" w:rsidRPr="00A8757E">
            <w:rPr>
              <w:rFonts w:cs="Times New Roman"/>
              <w:szCs w:val="24"/>
            </w:rPr>
            <w:fldChar w:fldCharType="end"/>
          </w:r>
        </w:sdtContent>
      </w:sdt>
      <w:r w:rsidR="005353DB" w:rsidRPr="00A8757E">
        <w:rPr>
          <w:rFonts w:cs="Times New Roman"/>
          <w:szCs w:val="24"/>
        </w:rPr>
        <w:t xml:space="preserve"> (página 7) </w:t>
      </w:r>
      <w:r w:rsidR="00BD24C3" w:rsidRPr="00A8757E">
        <w:rPr>
          <w:rFonts w:cs="Times New Roman"/>
          <w:szCs w:val="24"/>
        </w:rPr>
        <w:t xml:space="preserve">dice </w:t>
      </w:r>
    </w:p>
    <w:p w:rsidR="00974E66" w:rsidRDefault="00974E66" w:rsidP="00974E66">
      <w:pPr>
        <w:spacing w:after="0" w:line="360" w:lineRule="auto"/>
        <w:ind w:firstLine="709"/>
        <w:jc w:val="both"/>
        <w:rPr>
          <w:rFonts w:cs="Times New Roman"/>
          <w:szCs w:val="24"/>
        </w:rPr>
      </w:pPr>
    </w:p>
    <w:p w:rsidR="004344BD" w:rsidRDefault="00911C2C" w:rsidP="00974E66">
      <w:pPr>
        <w:spacing w:after="0" w:line="360" w:lineRule="auto"/>
        <w:ind w:left="1620" w:right="2117" w:firstLine="540"/>
        <w:jc w:val="both"/>
        <w:rPr>
          <w:rFonts w:cs="Times New Roman"/>
          <w:sz w:val="22"/>
          <w:szCs w:val="24"/>
        </w:rPr>
      </w:pPr>
      <w:r w:rsidRPr="00974E66">
        <w:rPr>
          <w:rFonts w:cs="Times New Roman"/>
          <w:sz w:val="22"/>
          <w:szCs w:val="24"/>
        </w:rPr>
        <w:t>Luego de estudiar el material, hemos podido ver que el mismo presta la facilidad para su uso en otras aplicaciones, debido a sus características y propiedades; pese a la incredibilidad de los ingenieros civiles de la empresa Asfaltar EP, quienes veían imposible la elaboració</w:t>
      </w:r>
      <w:r w:rsidR="000E2F62" w:rsidRPr="00974E66">
        <w:rPr>
          <w:rFonts w:cs="Times New Roman"/>
          <w:sz w:val="22"/>
          <w:szCs w:val="24"/>
        </w:rPr>
        <w:t>n</w:t>
      </w:r>
      <w:r w:rsidR="00040D0B">
        <w:rPr>
          <w:rFonts w:cs="Times New Roman"/>
          <w:sz w:val="22"/>
          <w:szCs w:val="24"/>
        </w:rPr>
        <w:t xml:space="preserve"> de objetos con este material</w:t>
      </w:r>
    </w:p>
    <w:p w:rsidR="00040D0B" w:rsidRDefault="00040D0B" w:rsidP="00974E66">
      <w:pPr>
        <w:spacing w:after="0" w:line="360" w:lineRule="auto"/>
        <w:ind w:left="1620" w:right="2117" w:firstLine="540"/>
        <w:jc w:val="both"/>
        <w:rPr>
          <w:rFonts w:cs="Times New Roman"/>
          <w:sz w:val="22"/>
          <w:szCs w:val="24"/>
        </w:rPr>
      </w:pPr>
    </w:p>
    <w:p w:rsidR="00040D0B" w:rsidRDefault="00040D0B" w:rsidP="00974E66">
      <w:pPr>
        <w:spacing w:after="0" w:line="360" w:lineRule="auto"/>
        <w:ind w:left="1620" w:right="2117" w:firstLine="540"/>
        <w:jc w:val="both"/>
        <w:rPr>
          <w:rFonts w:cs="Times New Roman"/>
          <w:sz w:val="22"/>
          <w:szCs w:val="24"/>
        </w:rPr>
      </w:pPr>
    </w:p>
    <w:p w:rsidR="00040D0B" w:rsidRDefault="00040D0B" w:rsidP="00974E66">
      <w:pPr>
        <w:spacing w:after="0" w:line="360" w:lineRule="auto"/>
        <w:ind w:left="1620" w:right="2117" w:firstLine="540"/>
        <w:jc w:val="both"/>
        <w:rPr>
          <w:rFonts w:cs="Times New Roman"/>
          <w:sz w:val="22"/>
          <w:szCs w:val="24"/>
        </w:rPr>
      </w:pPr>
    </w:p>
    <w:p w:rsidR="00040D0B" w:rsidRDefault="00040D0B" w:rsidP="00974E66">
      <w:pPr>
        <w:spacing w:after="0" w:line="360" w:lineRule="auto"/>
        <w:ind w:left="1620" w:right="2117" w:firstLine="540"/>
        <w:jc w:val="both"/>
        <w:rPr>
          <w:rFonts w:cs="Times New Roman"/>
          <w:sz w:val="22"/>
          <w:szCs w:val="24"/>
        </w:rPr>
      </w:pPr>
    </w:p>
    <w:p w:rsidR="00040D0B" w:rsidRPr="00974E66" w:rsidRDefault="00040D0B" w:rsidP="00974E66">
      <w:pPr>
        <w:spacing w:after="0" w:line="360" w:lineRule="auto"/>
        <w:ind w:left="1620" w:right="2117" w:firstLine="540"/>
        <w:jc w:val="both"/>
        <w:rPr>
          <w:rFonts w:cs="Times New Roman"/>
          <w:sz w:val="22"/>
          <w:szCs w:val="24"/>
        </w:rPr>
      </w:pPr>
    </w:p>
    <w:p w:rsidR="00791ECC" w:rsidRPr="00A8757E" w:rsidRDefault="00040D0B" w:rsidP="00040D0B">
      <w:pPr>
        <w:spacing w:after="0" w:line="360" w:lineRule="auto"/>
        <w:ind w:firstLine="0"/>
        <w:jc w:val="both"/>
        <w:rPr>
          <w:rFonts w:cs="Times New Roman"/>
          <w:szCs w:val="24"/>
        </w:rPr>
      </w:pPr>
      <w:r>
        <w:rPr>
          <w:noProof/>
          <w:lang w:eastAsia="es-CO"/>
        </w:rPr>
        <w:lastRenderedPageBreak/>
        <w:drawing>
          <wp:inline distT="0" distB="0" distL="0" distR="0" wp14:anchorId="51846AB1" wp14:editId="5FFDE1FD">
            <wp:extent cx="4568814" cy="2967355"/>
            <wp:effectExtent l="0" t="0" r="381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033" t="34859" r="30051" b="28698"/>
                    <a:stretch/>
                  </pic:blipFill>
                  <pic:spPr bwMode="auto">
                    <a:xfrm>
                      <a:off x="0" y="0"/>
                      <a:ext cx="4564441" cy="2964515"/>
                    </a:xfrm>
                    <a:prstGeom prst="rect">
                      <a:avLst/>
                    </a:prstGeom>
                    <a:ln>
                      <a:noFill/>
                    </a:ln>
                    <a:extLst>
                      <a:ext uri="{53640926-AAD7-44D8-BBD7-CCE9431645EC}">
                        <a14:shadowObscured xmlns:a14="http://schemas.microsoft.com/office/drawing/2010/main"/>
                      </a:ext>
                    </a:extLst>
                  </pic:spPr>
                </pic:pic>
              </a:graphicData>
            </a:graphic>
          </wp:inline>
        </w:drawing>
      </w:r>
    </w:p>
    <w:p w:rsidR="00974E66" w:rsidRPr="00974E66" w:rsidRDefault="00974E66" w:rsidP="00974E66">
      <w:pPr>
        <w:pStyle w:val="Descripcin"/>
        <w:ind w:firstLine="0"/>
        <w:rPr>
          <w:rFonts w:cs="Times New Roman"/>
          <w:b/>
          <w:noProof/>
          <w:color w:val="auto"/>
          <w:sz w:val="36"/>
          <w:szCs w:val="24"/>
        </w:rPr>
      </w:pPr>
      <w:bookmarkStart w:id="111" w:name="_Toc494962713"/>
      <w:bookmarkStart w:id="112" w:name="_Toc497345079"/>
      <w:r w:rsidRPr="00974E66">
        <w:rPr>
          <w:b/>
          <w:i w:val="0"/>
          <w:color w:val="auto"/>
          <w:sz w:val="24"/>
        </w:rPr>
        <w:t xml:space="preserve">Figura </w:t>
      </w:r>
      <w:r w:rsidRPr="00974E66">
        <w:rPr>
          <w:b/>
          <w:i w:val="0"/>
          <w:color w:val="auto"/>
          <w:sz w:val="24"/>
        </w:rPr>
        <w:fldChar w:fldCharType="begin"/>
      </w:r>
      <w:r w:rsidRPr="00974E66">
        <w:rPr>
          <w:b/>
          <w:i w:val="0"/>
          <w:color w:val="auto"/>
          <w:sz w:val="24"/>
        </w:rPr>
        <w:instrText xml:space="preserve"> SEQ Figura \* ARABIC </w:instrText>
      </w:r>
      <w:r w:rsidRPr="00974E66">
        <w:rPr>
          <w:b/>
          <w:i w:val="0"/>
          <w:color w:val="auto"/>
          <w:sz w:val="24"/>
        </w:rPr>
        <w:fldChar w:fldCharType="separate"/>
      </w:r>
      <w:r w:rsidR="002F4634">
        <w:rPr>
          <w:b/>
          <w:i w:val="0"/>
          <w:noProof/>
          <w:color w:val="auto"/>
          <w:sz w:val="24"/>
        </w:rPr>
        <w:t>10</w:t>
      </w:r>
      <w:r w:rsidRPr="00974E66">
        <w:rPr>
          <w:b/>
          <w:i w:val="0"/>
          <w:noProof/>
          <w:color w:val="auto"/>
          <w:sz w:val="24"/>
        </w:rPr>
        <w:fldChar w:fldCharType="end"/>
      </w:r>
      <w:r w:rsidRPr="00974E66">
        <w:rPr>
          <w:b/>
          <w:color w:val="auto"/>
          <w:sz w:val="24"/>
        </w:rPr>
        <w:t xml:space="preserve"> Hormigón asfáltico para la elaboración de objetos de diseño</w:t>
      </w:r>
      <w:bookmarkEnd w:id="111"/>
      <w:bookmarkEnd w:id="112"/>
    </w:p>
    <w:p w:rsidR="00911C2C" w:rsidRPr="00A8757E" w:rsidRDefault="001F36A9" w:rsidP="00974E66">
      <w:pPr>
        <w:spacing w:after="0" w:line="360" w:lineRule="auto"/>
        <w:ind w:firstLine="0"/>
        <w:jc w:val="both"/>
        <w:rPr>
          <w:rFonts w:cs="Times New Roman"/>
          <w:bCs/>
          <w:szCs w:val="24"/>
        </w:rPr>
      </w:pPr>
      <w:r w:rsidRPr="00A8757E">
        <w:rPr>
          <w:rFonts w:cs="Times New Roman"/>
          <w:bCs/>
          <w:szCs w:val="24"/>
        </w:rPr>
        <w:t>Fuente. Guerra, Ochoa 2014.</w:t>
      </w:r>
    </w:p>
    <w:p w:rsidR="00040D0B" w:rsidRDefault="00040D0B"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Diseño de equipamiento para ciclo vías dentro de Quito, vinculación entre ciclo vías y sistemas de transporte masivo.</w:t>
      </w:r>
      <w:r w:rsidR="00702BA0" w:rsidRPr="00A8757E">
        <w:rPr>
          <w:rFonts w:cs="Times New Roman"/>
          <w:szCs w:val="24"/>
        </w:rPr>
        <w:t xml:space="preserve"> </w:t>
      </w:r>
    </w:p>
    <w:p w:rsidR="00974E66" w:rsidRDefault="00974E66"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Astudillo Vallejo Paúl Fernando</w:t>
      </w:r>
    </w:p>
    <w:p w:rsidR="00974E66" w:rsidRDefault="00974E66"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 xml:space="preserve">Lugar </w:t>
      </w:r>
      <w:r w:rsidR="00974E66" w:rsidRPr="00A8757E">
        <w:rPr>
          <w:rFonts w:cs="Times New Roman"/>
          <w:b/>
          <w:bCs/>
          <w:szCs w:val="24"/>
        </w:rPr>
        <w:t xml:space="preserve">y </w:t>
      </w:r>
      <w:r w:rsidRPr="00A8757E">
        <w:rPr>
          <w:rFonts w:cs="Times New Roman"/>
          <w:b/>
          <w:bCs/>
          <w:szCs w:val="24"/>
        </w:rPr>
        <w:t>Fecha:</w:t>
      </w:r>
      <w:r w:rsidRPr="00A8757E">
        <w:rPr>
          <w:rFonts w:cs="Times New Roman"/>
          <w:szCs w:val="24"/>
        </w:rPr>
        <w:t xml:space="preserve"> Quito-Ecuador octubre de 2015</w:t>
      </w:r>
      <w:r w:rsidR="0049540B" w:rsidRPr="00A8757E">
        <w:rPr>
          <w:rFonts w:cs="Times New Roman"/>
          <w:szCs w:val="24"/>
        </w:rPr>
        <w:t xml:space="preserve"> </w:t>
      </w:r>
    </w:p>
    <w:p w:rsidR="00974E66" w:rsidRDefault="00974E66" w:rsidP="00A8757E">
      <w:pPr>
        <w:spacing w:after="0" w:line="360" w:lineRule="auto"/>
        <w:ind w:firstLine="709"/>
        <w:jc w:val="both"/>
        <w:rPr>
          <w:rFonts w:cs="Times New Roman"/>
          <w:szCs w:val="24"/>
        </w:rPr>
      </w:pPr>
    </w:p>
    <w:p w:rsidR="00974E66" w:rsidRDefault="0049540B" w:rsidP="00A8757E">
      <w:pPr>
        <w:spacing w:after="0" w:line="360" w:lineRule="auto"/>
        <w:ind w:firstLine="709"/>
        <w:jc w:val="both"/>
        <w:rPr>
          <w:rFonts w:cs="Times New Roman"/>
          <w:szCs w:val="24"/>
        </w:rPr>
      </w:pPr>
      <w:r w:rsidRPr="00A8757E">
        <w:rPr>
          <w:rFonts w:cs="Times New Roman"/>
          <w:szCs w:val="24"/>
        </w:rPr>
        <w:t xml:space="preserve">En el proyecto de Astudillo Vallejo se presenta una problemática en la ciudad de quito que también se presenta en los demás países como Colombia donde argumenta </w:t>
      </w:r>
      <w:sdt>
        <w:sdtPr>
          <w:rPr>
            <w:rFonts w:cs="Times New Roman"/>
            <w:szCs w:val="24"/>
          </w:rPr>
          <w:id w:val="-1186510148"/>
          <w:citation/>
        </w:sdtPr>
        <w:sdtEndPr/>
        <w:sdtContent>
          <w:r w:rsidR="00702BA0" w:rsidRPr="00A8757E">
            <w:rPr>
              <w:rFonts w:cs="Times New Roman"/>
              <w:szCs w:val="24"/>
            </w:rPr>
            <w:fldChar w:fldCharType="begin"/>
          </w:r>
          <w:r w:rsidR="00702BA0" w:rsidRPr="00A8757E">
            <w:rPr>
              <w:rFonts w:cs="Times New Roman"/>
              <w:szCs w:val="24"/>
              <w:lang w:val="es-US"/>
            </w:rPr>
            <w:instrText xml:space="preserve"> CITATION Val151 \l 21514 </w:instrText>
          </w:r>
          <w:r w:rsidR="00702BA0" w:rsidRPr="00A8757E">
            <w:rPr>
              <w:rFonts w:cs="Times New Roman"/>
              <w:szCs w:val="24"/>
            </w:rPr>
            <w:fldChar w:fldCharType="separate"/>
          </w:r>
          <w:r w:rsidR="00FB3322" w:rsidRPr="00A8757E">
            <w:rPr>
              <w:rFonts w:cs="Times New Roman"/>
              <w:noProof/>
              <w:szCs w:val="24"/>
              <w:lang w:val="es-US"/>
            </w:rPr>
            <w:t>(Astudillo, 2015 )</w:t>
          </w:r>
          <w:r w:rsidR="00702BA0" w:rsidRPr="00A8757E">
            <w:rPr>
              <w:rFonts w:cs="Times New Roman"/>
              <w:szCs w:val="24"/>
            </w:rPr>
            <w:fldChar w:fldCharType="end"/>
          </w:r>
        </w:sdtContent>
      </w:sdt>
      <w:r w:rsidR="00702BA0" w:rsidRPr="00A8757E">
        <w:rPr>
          <w:rFonts w:cs="Times New Roman"/>
          <w:szCs w:val="24"/>
        </w:rPr>
        <w:t xml:space="preserve"> </w:t>
      </w:r>
      <w:r w:rsidR="00A63760" w:rsidRPr="00A8757E">
        <w:rPr>
          <w:rFonts w:cs="Times New Roman"/>
          <w:szCs w:val="24"/>
        </w:rPr>
        <w:t>(pág</w:t>
      </w:r>
      <w:r w:rsidR="00974E66">
        <w:rPr>
          <w:rFonts w:cs="Times New Roman"/>
          <w:szCs w:val="24"/>
        </w:rPr>
        <w:t>.,</w:t>
      </w:r>
      <w:r w:rsidR="00A63760" w:rsidRPr="00A8757E">
        <w:rPr>
          <w:rFonts w:cs="Times New Roman"/>
          <w:szCs w:val="24"/>
        </w:rPr>
        <w:t xml:space="preserve"> 2)</w:t>
      </w:r>
      <w:r w:rsidR="00BC3F37" w:rsidRPr="00A8757E">
        <w:rPr>
          <w:rFonts w:cs="Times New Roman"/>
          <w:szCs w:val="24"/>
        </w:rPr>
        <w:t xml:space="preserve"> </w:t>
      </w:r>
    </w:p>
    <w:p w:rsidR="00974E66" w:rsidRDefault="00974E66" w:rsidP="00A8757E">
      <w:pPr>
        <w:spacing w:after="0" w:line="360" w:lineRule="auto"/>
        <w:ind w:firstLine="709"/>
        <w:jc w:val="both"/>
        <w:rPr>
          <w:rFonts w:cs="Times New Roman"/>
          <w:szCs w:val="24"/>
        </w:rPr>
      </w:pPr>
    </w:p>
    <w:p w:rsidR="00974E66" w:rsidRPr="00974E66" w:rsidRDefault="004344BD" w:rsidP="00974E66">
      <w:pPr>
        <w:spacing w:after="0" w:line="360" w:lineRule="auto"/>
        <w:ind w:left="1620" w:right="2117" w:firstLine="540"/>
        <w:jc w:val="both"/>
        <w:rPr>
          <w:rFonts w:cs="Times New Roman"/>
          <w:sz w:val="22"/>
          <w:szCs w:val="24"/>
        </w:rPr>
      </w:pPr>
      <w:r w:rsidRPr="00974E66">
        <w:rPr>
          <w:rFonts w:cs="Times New Roman"/>
          <w:sz w:val="22"/>
          <w:szCs w:val="24"/>
        </w:rPr>
        <w:t>Cada vez se vuelve más difícil la movilidad en la ciudad de Quito por el aumento del parque automotor privado que en la ciudad crece velozmente</w:t>
      </w:r>
      <w:r w:rsidR="00BC3F37" w:rsidRPr="00974E66">
        <w:rPr>
          <w:rFonts w:cs="Times New Roman"/>
          <w:sz w:val="22"/>
          <w:szCs w:val="24"/>
        </w:rPr>
        <w:t>…</w:t>
      </w:r>
      <w:r w:rsidRPr="00974E66">
        <w:rPr>
          <w:rFonts w:cs="Times New Roman"/>
          <w:sz w:val="22"/>
          <w:szCs w:val="24"/>
        </w:rPr>
        <w:t xml:space="preserve">Se ponen en práctica estrategias para desalentar el uso del automóvil, también se intenta mejorar el uso del espacio público generando ciclo paseos, ciclo vías permanentes y programas de bicicleta pública. Es importante </w:t>
      </w:r>
      <w:r w:rsidRPr="00974E66">
        <w:rPr>
          <w:rFonts w:cs="Times New Roman"/>
          <w:sz w:val="22"/>
          <w:szCs w:val="24"/>
        </w:rPr>
        <w:lastRenderedPageBreak/>
        <w:t>para generar una mejor articulación del espacio público y la movilidad crear el equipamiento urbano necesario para que l</w:t>
      </w:r>
      <w:r w:rsidR="001E48AB" w:rsidRPr="00974E66">
        <w:rPr>
          <w:rFonts w:cs="Times New Roman"/>
          <w:sz w:val="22"/>
          <w:szCs w:val="24"/>
        </w:rPr>
        <w:t xml:space="preserve">a actividad de transportarse en </w:t>
      </w:r>
      <w:r w:rsidRPr="00974E66">
        <w:rPr>
          <w:rFonts w:cs="Times New Roman"/>
          <w:sz w:val="22"/>
          <w:szCs w:val="24"/>
        </w:rPr>
        <w:t xml:space="preserve">bicicleta por Quito y su vinculación con el sistema de transporte masivo sea segura para las personas que optan </w:t>
      </w:r>
      <w:r w:rsidR="00BC3F37" w:rsidRPr="00974E66">
        <w:rPr>
          <w:rFonts w:cs="Times New Roman"/>
          <w:sz w:val="22"/>
          <w:szCs w:val="24"/>
        </w:rPr>
        <w:t>por este sistema no motorizado</w:t>
      </w:r>
    </w:p>
    <w:p w:rsidR="00974E66" w:rsidRPr="00974E66" w:rsidRDefault="00974E66" w:rsidP="00974E66">
      <w:pPr>
        <w:spacing w:after="0" w:line="360" w:lineRule="auto"/>
        <w:ind w:left="1620" w:right="2117" w:firstLine="540"/>
        <w:jc w:val="both"/>
        <w:rPr>
          <w:rFonts w:cs="Times New Roman"/>
          <w:sz w:val="22"/>
          <w:szCs w:val="24"/>
        </w:rPr>
      </w:pPr>
    </w:p>
    <w:p w:rsidR="004344BD" w:rsidRDefault="00974E66" w:rsidP="00A8757E">
      <w:pPr>
        <w:spacing w:after="0" w:line="360" w:lineRule="auto"/>
        <w:ind w:firstLine="709"/>
        <w:jc w:val="both"/>
        <w:rPr>
          <w:rFonts w:cs="Times New Roman"/>
          <w:szCs w:val="24"/>
        </w:rPr>
      </w:pPr>
      <w:r w:rsidRPr="00A8757E">
        <w:rPr>
          <w:rFonts w:cs="Times New Roman"/>
          <w:szCs w:val="24"/>
        </w:rPr>
        <w:t xml:space="preserve">Y </w:t>
      </w:r>
      <w:r w:rsidR="00757DBD" w:rsidRPr="00A8757E">
        <w:rPr>
          <w:rFonts w:cs="Times New Roman"/>
          <w:szCs w:val="24"/>
        </w:rPr>
        <w:t xml:space="preserve">propone además una solución objetual en pro de los ciudadanos, </w:t>
      </w:r>
      <w:r w:rsidR="00DB3832" w:rsidRPr="00A8757E">
        <w:rPr>
          <w:rFonts w:cs="Times New Roman"/>
          <w:szCs w:val="24"/>
        </w:rPr>
        <w:t xml:space="preserve">los resultados obtenidos formar y funcionalmente son interesantes respecto a </w:t>
      </w:r>
      <w:r w:rsidR="0023379F" w:rsidRPr="00A8757E">
        <w:rPr>
          <w:rFonts w:cs="Times New Roman"/>
          <w:szCs w:val="24"/>
        </w:rPr>
        <w:t>que los elementos forman parte de un sistema y se relacionan formalmente; los materiales propuestos como madera tecnología (que es una madera sintética)</w:t>
      </w:r>
      <w:r w:rsidR="00866358" w:rsidRPr="00A8757E">
        <w:rPr>
          <w:rFonts w:cs="Times New Roman"/>
          <w:szCs w:val="24"/>
        </w:rPr>
        <w:t xml:space="preserve"> y el acero son materiales duraderos y óptimos en cuanto al uso de elementos urbanos ya que no requieren mantenimiento, acabados en cuanto a pinturas, son resistentes, etc. </w:t>
      </w:r>
      <w:r w:rsidR="0023379F" w:rsidRPr="00A8757E">
        <w:rPr>
          <w:rFonts w:cs="Times New Roman"/>
          <w:szCs w:val="24"/>
        </w:rPr>
        <w:t xml:space="preserve">aparte de esto </w:t>
      </w:r>
      <w:r w:rsidR="00EB49C3" w:rsidRPr="00A8757E">
        <w:rPr>
          <w:rFonts w:cs="Times New Roman"/>
          <w:szCs w:val="24"/>
        </w:rPr>
        <w:t>se propone en el proyecto una estructura con techo que es una especie de capsula la que se cree ocuparía demasiado espacio, el aspecto del techo fue una de las características que se estudió en el proyecto INTEGRA de la Universidad de Nariño, pero el que se optó por no usar respecto a que los usuarios generalmente optan por no llevar bicicleta cuando llueve, además ciertas estructuras ocupan b</w:t>
      </w:r>
      <w:r w:rsidR="004D3189" w:rsidRPr="00A8757E">
        <w:rPr>
          <w:rFonts w:cs="Times New Roman"/>
          <w:szCs w:val="24"/>
        </w:rPr>
        <w:t xml:space="preserve">astante espacio y se pretende aprovechar espacios reducidos con elementos </w:t>
      </w:r>
      <w:r w:rsidR="00C43486" w:rsidRPr="00A8757E">
        <w:rPr>
          <w:rFonts w:cs="Times New Roman"/>
          <w:szCs w:val="24"/>
        </w:rPr>
        <w:t xml:space="preserve">prácticos, además en las encuestas y </w:t>
      </w:r>
      <w:proofErr w:type="spellStart"/>
      <w:r w:rsidR="00C43486" w:rsidRPr="00A8757E">
        <w:rPr>
          <w:rFonts w:cs="Times New Roman"/>
          <w:szCs w:val="24"/>
        </w:rPr>
        <w:t>focus</w:t>
      </w:r>
      <w:proofErr w:type="spellEnd"/>
      <w:r w:rsidR="00C43486" w:rsidRPr="00A8757E">
        <w:rPr>
          <w:rFonts w:cs="Times New Roman"/>
          <w:szCs w:val="24"/>
        </w:rPr>
        <w:t xml:space="preserve"> group se observó de parte de los bici usuarios que las cuestiones más relevantes de porque no se usaba el parqueadero eran más por cuestiones de seguridad, ubicación, mal estado y aclararon que cuando llueve generalmente prefieren el medio de trasporte público como es el bus.</w:t>
      </w: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040D0B">
      <w:pPr>
        <w:spacing w:after="0" w:line="360" w:lineRule="auto"/>
        <w:ind w:firstLine="0"/>
        <w:jc w:val="both"/>
        <w:rPr>
          <w:rFonts w:cs="Times New Roman"/>
          <w:szCs w:val="24"/>
        </w:rPr>
      </w:pPr>
      <w:r>
        <w:rPr>
          <w:noProof/>
          <w:lang w:eastAsia="es-CO"/>
        </w:rPr>
        <w:lastRenderedPageBreak/>
        <w:drawing>
          <wp:inline distT="0" distB="0" distL="0" distR="0" wp14:anchorId="29D39103" wp14:editId="346EDB5C">
            <wp:extent cx="4800600" cy="217564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9015" t="32595" r="18167" b="37979"/>
                    <a:stretch/>
                  </pic:blipFill>
                  <pic:spPr bwMode="auto">
                    <a:xfrm>
                      <a:off x="0" y="0"/>
                      <a:ext cx="4805144" cy="2177701"/>
                    </a:xfrm>
                    <a:prstGeom prst="rect">
                      <a:avLst/>
                    </a:prstGeom>
                    <a:ln>
                      <a:noFill/>
                    </a:ln>
                    <a:extLst>
                      <a:ext uri="{53640926-AAD7-44D8-BBD7-CCE9431645EC}">
                        <a14:shadowObscured xmlns:a14="http://schemas.microsoft.com/office/drawing/2010/main"/>
                      </a:ext>
                    </a:extLst>
                  </pic:spPr>
                </pic:pic>
              </a:graphicData>
            </a:graphic>
          </wp:inline>
        </w:drawing>
      </w:r>
    </w:p>
    <w:p w:rsidR="000B72CC" w:rsidRPr="000B72CC" w:rsidRDefault="000B72CC" w:rsidP="00040D0B">
      <w:pPr>
        <w:pStyle w:val="Descripcin"/>
        <w:ind w:firstLine="0"/>
        <w:rPr>
          <w:rFonts w:cs="Times New Roman"/>
          <w:b/>
          <w:noProof/>
          <w:color w:val="auto"/>
          <w:sz w:val="36"/>
          <w:szCs w:val="24"/>
        </w:rPr>
      </w:pPr>
      <w:bookmarkStart w:id="113" w:name="_Toc494962714"/>
      <w:bookmarkStart w:id="114" w:name="_Toc497345080"/>
      <w:r w:rsidRPr="00040D0B">
        <w:rPr>
          <w:b/>
          <w:i w:val="0"/>
          <w:color w:val="auto"/>
          <w:sz w:val="24"/>
        </w:rPr>
        <w:t xml:space="preserve">Figura </w:t>
      </w:r>
      <w:r w:rsidRPr="00040D0B">
        <w:rPr>
          <w:b/>
          <w:i w:val="0"/>
          <w:color w:val="auto"/>
          <w:sz w:val="24"/>
        </w:rPr>
        <w:fldChar w:fldCharType="begin"/>
      </w:r>
      <w:r w:rsidRPr="00040D0B">
        <w:rPr>
          <w:b/>
          <w:i w:val="0"/>
          <w:color w:val="auto"/>
          <w:sz w:val="24"/>
        </w:rPr>
        <w:instrText xml:space="preserve"> SEQ Figura \* ARABIC </w:instrText>
      </w:r>
      <w:r w:rsidRPr="00040D0B">
        <w:rPr>
          <w:b/>
          <w:i w:val="0"/>
          <w:color w:val="auto"/>
          <w:sz w:val="24"/>
        </w:rPr>
        <w:fldChar w:fldCharType="separate"/>
      </w:r>
      <w:r w:rsidR="002F4634">
        <w:rPr>
          <w:b/>
          <w:i w:val="0"/>
          <w:noProof/>
          <w:color w:val="auto"/>
          <w:sz w:val="24"/>
        </w:rPr>
        <w:t>11</w:t>
      </w:r>
      <w:r w:rsidRPr="00040D0B">
        <w:rPr>
          <w:b/>
          <w:i w:val="0"/>
          <w:noProof/>
          <w:color w:val="auto"/>
          <w:sz w:val="24"/>
        </w:rPr>
        <w:fldChar w:fldCharType="end"/>
      </w:r>
      <w:r w:rsidRPr="00040D0B">
        <w:rPr>
          <w:b/>
          <w:color w:val="auto"/>
          <w:sz w:val="24"/>
        </w:rPr>
        <w:t xml:space="preserve"> Equipamiento para ciclo vías dentro de Quito</w:t>
      </w:r>
      <w:bookmarkEnd w:id="113"/>
      <w:bookmarkEnd w:id="114"/>
    </w:p>
    <w:p w:rsidR="00C43486" w:rsidRDefault="00374D3E" w:rsidP="00040D0B">
      <w:pPr>
        <w:spacing w:after="0" w:line="360" w:lineRule="auto"/>
        <w:ind w:firstLine="0"/>
        <w:jc w:val="both"/>
        <w:rPr>
          <w:rFonts w:cs="Times New Roman"/>
          <w:bCs/>
          <w:szCs w:val="24"/>
        </w:rPr>
      </w:pPr>
      <w:r w:rsidRPr="00A8757E">
        <w:rPr>
          <w:rFonts w:cs="Times New Roman"/>
          <w:bCs/>
          <w:szCs w:val="24"/>
        </w:rPr>
        <w:t>Fuente. Vallejo 2015.</w:t>
      </w:r>
    </w:p>
    <w:p w:rsidR="00040D0B" w:rsidRPr="00A8757E" w:rsidRDefault="00040D0B" w:rsidP="00040D0B">
      <w:pPr>
        <w:spacing w:after="0" w:line="360" w:lineRule="auto"/>
        <w:ind w:firstLine="0"/>
        <w:jc w:val="both"/>
        <w:rPr>
          <w:rFonts w:cs="Times New Roman"/>
          <w:b/>
          <w:bCs/>
          <w:i/>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Título:</w:t>
      </w:r>
      <w:r w:rsidRPr="00A8757E">
        <w:rPr>
          <w:rFonts w:cs="Times New Roman"/>
          <w:szCs w:val="24"/>
        </w:rPr>
        <w:t xml:space="preserve"> Juega y Limpia Proyecto de Investigación y Desarrollo</w:t>
      </w:r>
    </w:p>
    <w:p w:rsidR="00040D0B" w:rsidRDefault="00040D0B" w:rsidP="00A8757E">
      <w:pPr>
        <w:spacing w:after="0" w:line="360" w:lineRule="auto"/>
        <w:ind w:firstLine="709"/>
        <w:jc w:val="both"/>
        <w:rPr>
          <w:rFonts w:cs="Times New Roman"/>
          <w:b/>
          <w:bCs/>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b/>
          <w:bCs/>
          <w:szCs w:val="24"/>
        </w:rPr>
        <w:t>Autor:</w:t>
      </w:r>
      <w:r w:rsidRPr="00A8757E">
        <w:rPr>
          <w:rFonts w:cs="Times New Roman"/>
          <w:szCs w:val="24"/>
        </w:rPr>
        <w:t xml:space="preserve"> Edgar David González Marín</w:t>
      </w:r>
      <w:r w:rsidR="00790600" w:rsidRPr="00A8757E">
        <w:rPr>
          <w:rFonts w:cs="Times New Roman"/>
          <w:szCs w:val="24"/>
        </w:rPr>
        <w:t xml:space="preserve"> </w:t>
      </w:r>
    </w:p>
    <w:p w:rsidR="00040D0B" w:rsidRDefault="00040D0B" w:rsidP="00A8757E">
      <w:pPr>
        <w:spacing w:after="0" w:line="360" w:lineRule="auto"/>
        <w:ind w:firstLine="709"/>
        <w:jc w:val="both"/>
        <w:rPr>
          <w:rFonts w:cs="Times New Roman"/>
          <w:b/>
          <w:bCs/>
          <w:szCs w:val="24"/>
        </w:rPr>
      </w:pPr>
    </w:p>
    <w:p w:rsidR="002502CE" w:rsidRPr="00A8757E" w:rsidRDefault="004344BD" w:rsidP="00A8757E">
      <w:pPr>
        <w:spacing w:after="0" w:line="360" w:lineRule="auto"/>
        <w:ind w:firstLine="709"/>
        <w:jc w:val="both"/>
        <w:rPr>
          <w:rFonts w:cs="Times New Roman"/>
          <w:szCs w:val="24"/>
        </w:rPr>
      </w:pPr>
      <w:r w:rsidRPr="00A8757E">
        <w:rPr>
          <w:rFonts w:cs="Times New Roman"/>
          <w:b/>
          <w:bCs/>
          <w:szCs w:val="24"/>
        </w:rPr>
        <w:t xml:space="preserve">Lugar </w:t>
      </w:r>
      <w:r w:rsidR="00040D0B" w:rsidRPr="00A8757E">
        <w:rPr>
          <w:rFonts w:cs="Times New Roman"/>
          <w:b/>
          <w:bCs/>
          <w:szCs w:val="24"/>
        </w:rPr>
        <w:t xml:space="preserve">y </w:t>
      </w:r>
      <w:r w:rsidRPr="00A8757E">
        <w:rPr>
          <w:rFonts w:cs="Times New Roman"/>
          <w:b/>
          <w:bCs/>
          <w:szCs w:val="24"/>
        </w:rPr>
        <w:t>Fecha:</w:t>
      </w:r>
      <w:r w:rsidRPr="00A8757E">
        <w:rPr>
          <w:rFonts w:cs="Times New Roman"/>
          <w:szCs w:val="24"/>
        </w:rPr>
        <w:t xml:space="preserve"> Quito, 13 de </w:t>
      </w:r>
      <w:r w:rsidR="00CF25B2" w:rsidRPr="00A8757E">
        <w:rPr>
          <w:rFonts w:cs="Times New Roman"/>
          <w:szCs w:val="24"/>
        </w:rPr>
        <w:t>diciembre</w:t>
      </w:r>
      <w:r w:rsidRPr="00A8757E">
        <w:rPr>
          <w:rFonts w:cs="Times New Roman"/>
          <w:szCs w:val="24"/>
        </w:rPr>
        <w:t xml:space="preserve"> de 2016</w:t>
      </w:r>
    </w:p>
    <w:p w:rsidR="00040D0B" w:rsidRDefault="00040D0B" w:rsidP="00A8757E">
      <w:pPr>
        <w:spacing w:after="0" w:line="360" w:lineRule="auto"/>
        <w:ind w:firstLine="709"/>
        <w:jc w:val="both"/>
        <w:rPr>
          <w:rFonts w:cs="Times New Roman"/>
          <w:szCs w:val="24"/>
        </w:rPr>
      </w:pPr>
    </w:p>
    <w:p w:rsidR="004344BD" w:rsidRDefault="00A71886" w:rsidP="00A8757E">
      <w:pPr>
        <w:spacing w:after="0" w:line="360" w:lineRule="auto"/>
        <w:ind w:firstLine="709"/>
        <w:jc w:val="both"/>
        <w:rPr>
          <w:rFonts w:cs="Times New Roman"/>
          <w:szCs w:val="24"/>
        </w:rPr>
      </w:pPr>
      <w:r w:rsidRPr="00A8757E">
        <w:rPr>
          <w:rFonts w:cs="Times New Roman"/>
          <w:szCs w:val="24"/>
        </w:rPr>
        <w:t xml:space="preserve">El proyecto juega y limpia es una </w:t>
      </w:r>
      <w:r w:rsidR="004344BD" w:rsidRPr="00A8757E">
        <w:rPr>
          <w:rFonts w:cs="Times New Roman"/>
          <w:szCs w:val="24"/>
        </w:rPr>
        <w:t xml:space="preserve">opción </w:t>
      </w:r>
      <w:r w:rsidR="00C41009" w:rsidRPr="00A8757E">
        <w:rPr>
          <w:rFonts w:cs="Times New Roman"/>
          <w:szCs w:val="24"/>
        </w:rPr>
        <w:t>diferente</w:t>
      </w:r>
      <w:r w:rsidR="004344BD" w:rsidRPr="00A8757E">
        <w:rPr>
          <w:rFonts w:cs="Times New Roman"/>
          <w:szCs w:val="24"/>
        </w:rPr>
        <w:t xml:space="preserve"> </w:t>
      </w:r>
      <w:r w:rsidRPr="00A8757E">
        <w:rPr>
          <w:rFonts w:cs="Times New Roman"/>
          <w:szCs w:val="24"/>
        </w:rPr>
        <w:t xml:space="preserve">respecto al depósito de basura, </w:t>
      </w:r>
      <w:r w:rsidR="00D279D2" w:rsidRPr="00A8757E">
        <w:rPr>
          <w:rFonts w:cs="Times New Roman"/>
          <w:szCs w:val="24"/>
        </w:rPr>
        <w:t>es un</w:t>
      </w:r>
      <w:r w:rsidR="004344BD" w:rsidRPr="00A8757E">
        <w:rPr>
          <w:rFonts w:cs="Times New Roman"/>
          <w:szCs w:val="24"/>
        </w:rPr>
        <w:t xml:space="preserve"> diseño de con</w:t>
      </w:r>
      <w:r w:rsidR="00D25376" w:rsidRPr="00A8757E">
        <w:rPr>
          <w:rFonts w:cs="Times New Roman"/>
          <w:szCs w:val="24"/>
        </w:rPr>
        <w:t xml:space="preserve">tenedores llamativos, grandes, </w:t>
      </w:r>
      <w:r w:rsidR="004344BD" w:rsidRPr="00A8757E">
        <w:rPr>
          <w:rFonts w:cs="Times New Roman"/>
          <w:szCs w:val="24"/>
        </w:rPr>
        <w:t>vistosos</w:t>
      </w:r>
      <w:r w:rsidR="00D25376" w:rsidRPr="00A8757E">
        <w:rPr>
          <w:rFonts w:cs="Times New Roman"/>
          <w:szCs w:val="24"/>
        </w:rPr>
        <w:t>, divertidos</w:t>
      </w:r>
      <w:r w:rsidR="004344BD" w:rsidRPr="00A8757E">
        <w:rPr>
          <w:rFonts w:cs="Times New Roman"/>
          <w:szCs w:val="24"/>
        </w:rPr>
        <w:t xml:space="preserve">, </w:t>
      </w:r>
      <w:r w:rsidR="00D279D2" w:rsidRPr="00A8757E">
        <w:rPr>
          <w:rFonts w:cs="Times New Roman"/>
          <w:szCs w:val="24"/>
        </w:rPr>
        <w:t xml:space="preserve">que </w:t>
      </w:r>
      <w:r w:rsidR="00D25376" w:rsidRPr="00A8757E">
        <w:rPr>
          <w:rFonts w:cs="Times New Roman"/>
          <w:szCs w:val="24"/>
        </w:rPr>
        <w:t>puede incentivar al usuario, a que este se</w:t>
      </w:r>
      <w:r w:rsidR="00D279D2" w:rsidRPr="00A8757E">
        <w:rPr>
          <w:rFonts w:cs="Times New Roman"/>
          <w:szCs w:val="24"/>
        </w:rPr>
        <w:t xml:space="preserve"> </w:t>
      </w:r>
      <w:r w:rsidR="00D25376" w:rsidRPr="00A8757E">
        <w:rPr>
          <w:rFonts w:cs="Times New Roman"/>
          <w:szCs w:val="24"/>
        </w:rPr>
        <w:t>apropie del espacio</w:t>
      </w:r>
      <w:r w:rsidR="00D279D2" w:rsidRPr="00A8757E">
        <w:rPr>
          <w:rFonts w:cs="Times New Roman"/>
          <w:szCs w:val="24"/>
        </w:rPr>
        <w:t>,</w:t>
      </w:r>
      <w:r w:rsidR="00D25376" w:rsidRPr="00A8757E">
        <w:rPr>
          <w:rFonts w:cs="Times New Roman"/>
          <w:szCs w:val="24"/>
        </w:rPr>
        <w:t xml:space="preserve"> a tener una interacción</w:t>
      </w:r>
      <w:r w:rsidR="00311C9E" w:rsidRPr="00A8757E">
        <w:rPr>
          <w:rFonts w:cs="Times New Roman"/>
          <w:szCs w:val="24"/>
        </w:rPr>
        <w:t xml:space="preserve"> objeto-usuario, pero</w:t>
      </w:r>
      <w:r w:rsidR="00D279D2" w:rsidRPr="00A8757E">
        <w:rPr>
          <w:rFonts w:cs="Times New Roman"/>
          <w:szCs w:val="24"/>
        </w:rPr>
        <w:t xml:space="preserve"> sobre todo sería </w:t>
      </w:r>
      <w:r w:rsidR="00311C9E" w:rsidRPr="00A8757E">
        <w:rPr>
          <w:rFonts w:cs="Times New Roman"/>
          <w:szCs w:val="24"/>
        </w:rPr>
        <w:t xml:space="preserve">muy </w:t>
      </w:r>
      <w:r w:rsidR="00D279D2" w:rsidRPr="00A8757E">
        <w:rPr>
          <w:rFonts w:cs="Times New Roman"/>
          <w:szCs w:val="24"/>
        </w:rPr>
        <w:t xml:space="preserve">llamativo para los niños, </w:t>
      </w:r>
      <w:r w:rsidR="00311C9E" w:rsidRPr="00A8757E">
        <w:rPr>
          <w:rFonts w:cs="Times New Roman"/>
          <w:szCs w:val="24"/>
        </w:rPr>
        <w:t>cabe resaltar que</w:t>
      </w:r>
      <w:r w:rsidR="00D279D2" w:rsidRPr="00A8757E">
        <w:rPr>
          <w:rFonts w:cs="Times New Roman"/>
          <w:szCs w:val="24"/>
        </w:rPr>
        <w:t xml:space="preserve"> Marín habla de que la educación ciudadana se debe incentivar desde la niñez y </w:t>
      </w:r>
      <w:r w:rsidR="00311C9E" w:rsidRPr="00A8757E">
        <w:rPr>
          <w:rFonts w:cs="Times New Roman"/>
          <w:szCs w:val="24"/>
        </w:rPr>
        <w:t xml:space="preserve">esto es algo que puede lograrse en los </w:t>
      </w:r>
      <w:proofErr w:type="spellStart"/>
      <w:r w:rsidR="00311C9E" w:rsidRPr="00A8757E">
        <w:rPr>
          <w:rFonts w:cs="Times New Roman"/>
          <w:szCs w:val="24"/>
        </w:rPr>
        <w:t>mas</w:t>
      </w:r>
      <w:proofErr w:type="spellEnd"/>
      <w:r w:rsidR="00311C9E" w:rsidRPr="00A8757E">
        <w:rPr>
          <w:rFonts w:cs="Times New Roman"/>
          <w:szCs w:val="24"/>
        </w:rPr>
        <w:t xml:space="preserve"> pequeños en cuanto a la separación de residuos y </w:t>
      </w:r>
      <w:r w:rsidR="00D279D2" w:rsidRPr="00A8757E">
        <w:rPr>
          <w:rFonts w:cs="Times New Roman"/>
          <w:szCs w:val="24"/>
        </w:rPr>
        <w:t>al ser ubicado en parques podría también convertirse en un juego para chicos pero también para grandes</w:t>
      </w:r>
      <w:r w:rsidR="00C50D80" w:rsidRPr="00A8757E">
        <w:rPr>
          <w:rFonts w:cs="Times New Roman"/>
          <w:szCs w:val="24"/>
        </w:rPr>
        <w:t>,</w:t>
      </w:r>
      <w:r w:rsidR="00D279D2" w:rsidRPr="00A8757E">
        <w:rPr>
          <w:rFonts w:cs="Times New Roman"/>
          <w:szCs w:val="24"/>
        </w:rPr>
        <w:t xml:space="preserve"> </w:t>
      </w:r>
      <w:r w:rsidR="00220B9E" w:rsidRPr="00A8757E">
        <w:rPr>
          <w:rFonts w:cs="Times New Roman"/>
          <w:szCs w:val="24"/>
        </w:rPr>
        <w:t xml:space="preserve">en el proyecto </w:t>
      </w:r>
      <w:sdt>
        <w:sdtPr>
          <w:rPr>
            <w:rFonts w:cs="Times New Roman"/>
            <w:szCs w:val="24"/>
          </w:rPr>
          <w:id w:val="-786880657"/>
          <w:citation/>
        </w:sdtPr>
        <w:sdtEndPr/>
        <w:sdtContent>
          <w:r w:rsidR="00C50D80" w:rsidRPr="00A8757E">
            <w:rPr>
              <w:rFonts w:cs="Times New Roman"/>
              <w:szCs w:val="24"/>
            </w:rPr>
            <w:fldChar w:fldCharType="begin"/>
          </w:r>
          <w:r w:rsidR="00C50D80" w:rsidRPr="00A8757E">
            <w:rPr>
              <w:rFonts w:cs="Times New Roman"/>
              <w:szCs w:val="24"/>
              <w:lang w:val="es-US"/>
            </w:rPr>
            <w:instrText xml:space="preserve"> CITATION Edg16 \l 21514 </w:instrText>
          </w:r>
          <w:r w:rsidR="00C50D80" w:rsidRPr="00A8757E">
            <w:rPr>
              <w:rFonts w:cs="Times New Roman"/>
              <w:szCs w:val="24"/>
            </w:rPr>
            <w:fldChar w:fldCharType="separate"/>
          </w:r>
          <w:r w:rsidR="00FB3322" w:rsidRPr="00A8757E">
            <w:rPr>
              <w:rFonts w:cs="Times New Roman"/>
              <w:noProof/>
              <w:szCs w:val="24"/>
              <w:lang w:val="es-US"/>
            </w:rPr>
            <w:t>(Marín, 2016)</w:t>
          </w:r>
          <w:r w:rsidR="00C50D80" w:rsidRPr="00A8757E">
            <w:rPr>
              <w:rFonts w:cs="Times New Roman"/>
              <w:szCs w:val="24"/>
            </w:rPr>
            <w:fldChar w:fldCharType="end"/>
          </w:r>
        </w:sdtContent>
      </w:sdt>
      <w:r w:rsidR="00220B9E" w:rsidRPr="00A8757E">
        <w:rPr>
          <w:rFonts w:cs="Times New Roman"/>
          <w:szCs w:val="24"/>
        </w:rPr>
        <w:t>(página 4)</w:t>
      </w:r>
      <w:r w:rsidR="00C50D80" w:rsidRPr="00A8757E">
        <w:rPr>
          <w:rFonts w:cs="Times New Roman"/>
          <w:szCs w:val="24"/>
        </w:rPr>
        <w:t xml:space="preserve"> </w:t>
      </w:r>
      <w:r w:rsidR="00220B9E" w:rsidRPr="00A8757E">
        <w:rPr>
          <w:rFonts w:cs="Times New Roman"/>
          <w:szCs w:val="24"/>
        </w:rPr>
        <w:t>comenta</w:t>
      </w:r>
      <w:r w:rsidR="00AB0B9F" w:rsidRPr="00A8757E">
        <w:rPr>
          <w:rFonts w:cs="Times New Roman"/>
          <w:szCs w:val="24"/>
        </w:rPr>
        <w:t xml:space="preserve"> </w:t>
      </w:r>
      <w:r w:rsidR="00D279D2" w:rsidRPr="00A8757E">
        <w:rPr>
          <w:rFonts w:cs="Times New Roman"/>
          <w:szCs w:val="24"/>
        </w:rPr>
        <w:t>“e</w:t>
      </w:r>
      <w:r w:rsidR="004344BD" w:rsidRPr="00A8757E">
        <w:rPr>
          <w:rFonts w:cs="Times New Roman"/>
          <w:szCs w:val="24"/>
        </w:rPr>
        <w:t xml:space="preserve">l diseño consiste en un contenedor con la forma de un sapo (similar al juego popular del Sapo), en su boca se podrá arrojar basura como si fuese tiro al blanco, además tiene otros recipientes en la parte frontal del sapo para arrojar plástico, papel o cartón y residuos orgánicos; en caso de que fallen, se recoge en un recipiente externo al basurero y esto hace que el desecho no caiga en el suelo. El diseño también cuenta con un sistema de motivación, cada vez que una persona arroje la basura dentro de la apertura del contenedor, se escuche un mensaje </w:t>
      </w:r>
      <w:r w:rsidR="00D279D2" w:rsidRPr="00A8757E">
        <w:rPr>
          <w:rFonts w:cs="Times New Roman"/>
          <w:szCs w:val="24"/>
        </w:rPr>
        <w:t>de felicitación como buen tiro</w:t>
      </w:r>
      <w:r w:rsidR="004344BD" w:rsidRPr="00A8757E">
        <w:rPr>
          <w:rFonts w:cs="Times New Roman"/>
          <w:szCs w:val="24"/>
        </w:rPr>
        <w:t xml:space="preserve"> o sino</w:t>
      </w:r>
      <w:r w:rsidR="00D279D2" w:rsidRPr="00A8757E">
        <w:rPr>
          <w:rFonts w:cs="Times New Roman"/>
          <w:szCs w:val="24"/>
        </w:rPr>
        <w:t xml:space="preserve"> </w:t>
      </w:r>
      <w:r w:rsidR="00D279D2" w:rsidRPr="00A8757E">
        <w:rPr>
          <w:rFonts w:cs="Times New Roman"/>
          <w:szCs w:val="24"/>
        </w:rPr>
        <w:lastRenderedPageBreak/>
        <w:t>un fallaste intenta de nuevo”</w:t>
      </w:r>
      <w:r w:rsidR="00B659FE" w:rsidRPr="00A8757E">
        <w:rPr>
          <w:rFonts w:cs="Times New Roman"/>
          <w:szCs w:val="24"/>
        </w:rPr>
        <w:t xml:space="preserve">, </w:t>
      </w:r>
      <w:r w:rsidR="005E504A" w:rsidRPr="00A8757E">
        <w:rPr>
          <w:rFonts w:cs="Times New Roman"/>
          <w:szCs w:val="24"/>
        </w:rPr>
        <w:t xml:space="preserve">aparte de esto podrían existir aspectos </w:t>
      </w:r>
      <w:r w:rsidR="00B659FE" w:rsidRPr="00A8757E">
        <w:rPr>
          <w:rFonts w:cs="Times New Roman"/>
          <w:szCs w:val="24"/>
        </w:rPr>
        <w:t xml:space="preserve">en este proyecto </w:t>
      </w:r>
      <w:r w:rsidR="005E504A" w:rsidRPr="00A8757E">
        <w:rPr>
          <w:rFonts w:cs="Times New Roman"/>
          <w:szCs w:val="24"/>
        </w:rPr>
        <w:t xml:space="preserve">que sobren o que no sean tan relevantes como que </w:t>
      </w:r>
      <w:r w:rsidR="00B659FE" w:rsidRPr="00A8757E">
        <w:rPr>
          <w:rFonts w:cs="Times New Roman"/>
          <w:szCs w:val="24"/>
        </w:rPr>
        <w:t>los usuarios no necesiten de una palabra que los motive porque el objeto por sí mismo ya es divertido y permite espacios de diversión,</w:t>
      </w:r>
      <w:r w:rsidR="005E504A" w:rsidRPr="00A8757E">
        <w:rPr>
          <w:rFonts w:cs="Times New Roman"/>
          <w:szCs w:val="24"/>
        </w:rPr>
        <w:t xml:space="preserve"> al estar ubicado</w:t>
      </w:r>
      <w:r w:rsidR="00B659FE" w:rsidRPr="00A8757E">
        <w:rPr>
          <w:rFonts w:cs="Times New Roman"/>
          <w:szCs w:val="24"/>
        </w:rPr>
        <w:t xml:space="preserve"> en contextos </w:t>
      </w:r>
      <w:r w:rsidR="005E504A" w:rsidRPr="00A8757E">
        <w:rPr>
          <w:rFonts w:cs="Times New Roman"/>
          <w:szCs w:val="24"/>
        </w:rPr>
        <w:t>estratégicos</w:t>
      </w:r>
      <w:r w:rsidR="00B659FE" w:rsidRPr="00A8757E">
        <w:rPr>
          <w:rFonts w:cs="Times New Roman"/>
          <w:szCs w:val="24"/>
        </w:rPr>
        <w:t xml:space="preserve"> sería muy efectivo, </w:t>
      </w:r>
      <w:r w:rsidR="000C306C" w:rsidRPr="00A8757E">
        <w:rPr>
          <w:rFonts w:cs="Times New Roman"/>
          <w:szCs w:val="24"/>
        </w:rPr>
        <w:t>además de que ubicar esos sistemas en artefactos de uso público deben contar con seguridad frente al vandalismo, protección contra las lluvias o sol y requieren de mantenimiento en caso de que funcionen con baterías o que se dañen con el tiempo o con las propias basuras, respecto a que dicho mecanismo no se especifica en el proyecto de Marín por eso se creería que la misma forma genera la motivación en el usuario respecto a que logre encestar la basura.</w:t>
      </w:r>
      <w:r w:rsidR="00185EB6" w:rsidRPr="00A8757E">
        <w:rPr>
          <w:rFonts w:cs="Times New Roman"/>
          <w:szCs w:val="24"/>
        </w:rPr>
        <w:t xml:space="preserve"> </w:t>
      </w:r>
      <w:r w:rsidR="00AB0B9F" w:rsidRPr="00A8757E">
        <w:rPr>
          <w:rFonts w:cs="Times New Roman"/>
          <w:szCs w:val="24"/>
        </w:rPr>
        <w:t>Además,</w:t>
      </w:r>
      <w:r w:rsidR="00185EB6" w:rsidRPr="00A8757E">
        <w:rPr>
          <w:rFonts w:cs="Times New Roman"/>
          <w:szCs w:val="24"/>
        </w:rPr>
        <w:t xml:space="preserve"> hubiese sido interesante ver en el proyecto un prototipo o una aproximación más realista aparte del modelado 3d, como también un acercamiento real con el usuario frente a un testeo o una campaña para conocer la interacción y la función del objeto con un usuario en un contexto determinado. </w:t>
      </w:r>
    </w:p>
    <w:p w:rsidR="00040D0B" w:rsidRDefault="00040D0B" w:rsidP="004B1A10">
      <w:pPr>
        <w:spacing w:after="0" w:line="360" w:lineRule="auto"/>
        <w:ind w:firstLine="0"/>
        <w:jc w:val="both"/>
        <w:rPr>
          <w:rFonts w:cs="Times New Roman"/>
          <w:szCs w:val="24"/>
        </w:rPr>
      </w:pPr>
    </w:p>
    <w:p w:rsidR="004B1A10" w:rsidRDefault="004B1A10" w:rsidP="004B1A10">
      <w:pPr>
        <w:pStyle w:val="Descripcin"/>
        <w:ind w:firstLine="0"/>
        <w:rPr>
          <w:b/>
          <w:i w:val="0"/>
          <w:color w:val="auto"/>
          <w:sz w:val="24"/>
        </w:rPr>
      </w:pPr>
      <w:r>
        <w:rPr>
          <w:noProof/>
          <w:lang w:eastAsia="es-CO"/>
        </w:rPr>
        <w:drawing>
          <wp:inline distT="0" distB="0" distL="0" distR="0" wp14:anchorId="1BE225E6" wp14:editId="4DD4BB5A">
            <wp:extent cx="4681855" cy="3358055"/>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695" t="26710" r="19864" b="14211"/>
                    <a:stretch/>
                  </pic:blipFill>
                  <pic:spPr bwMode="auto">
                    <a:xfrm>
                      <a:off x="0" y="0"/>
                      <a:ext cx="4685243" cy="3360485"/>
                    </a:xfrm>
                    <a:prstGeom prst="rect">
                      <a:avLst/>
                    </a:prstGeom>
                    <a:ln>
                      <a:noFill/>
                    </a:ln>
                    <a:extLst>
                      <a:ext uri="{53640926-AAD7-44D8-BBD7-CCE9431645EC}">
                        <a14:shadowObscured xmlns:a14="http://schemas.microsoft.com/office/drawing/2010/main"/>
                      </a:ext>
                    </a:extLst>
                  </pic:spPr>
                </pic:pic>
              </a:graphicData>
            </a:graphic>
          </wp:inline>
        </w:drawing>
      </w:r>
    </w:p>
    <w:p w:rsidR="00040D0B" w:rsidRPr="00040D0B" w:rsidRDefault="00040D0B" w:rsidP="00D93DE6">
      <w:pPr>
        <w:pStyle w:val="Descripcin"/>
        <w:ind w:firstLine="0"/>
        <w:rPr>
          <w:rFonts w:cs="Times New Roman"/>
          <w:b/>
          <w:noProof/>
          <w:color w:val="auto"/>
          <w:sz w:val="36"/>
          <w:szCs w:val="24"/>
        </w:rPr>
      </w:pPr>
      <w:bookmarkStart w:id="115" w:name="_Toc497345081"/>
      <w:r w:rsidRPr="00040D0B">
        <w:rPr>
          <w:b/>
          <w:i w:val="0"/>
          <w:color w:val="auto"/>
          <w:sz w:val="24"/>
        </w:rPr>
        <w:t xml:space="preserve">Figura </w:t>
      </w:r>
      <w:r w:rsidRPr="00040D0B">
        <w:rPr>
          <w:b/>
          <w:i w:val="0"/>
          <w:color w:val="auto"/>
          <w:sz w:val="24"/>
        </w:rPr>
        <w:fldChar w:fldCharType="begin"/>
      </w:r>
      <w:r w:rsidRPr="00040D0B">
        <w:rPr>
          <w:b/>
          <w:i w:val="0"/>
          <w:color w:val="auto"/>
          <w:sz w:val="24"/>
        </w:rPr>
        <w:instrText xml:space="preserve"> SEQ Figura \* ARABIC </w:instrText>
      </w:r>
      <w:r w:rsidRPr="00040D0B">
        <w:rPr>
          <w:b/>
          <w:i w:val="0"/>
          <w:color w:val="auto"/>
          <w:sz w:val="24"/>
        </w:rPr>
        <w:fldChar w:fldCharType="separate"/>
      </w:r>
      <w:r w:rsidR="002F4634">
        <w:rPr>
          <w:b/>
          <w:i w:val="0"/>
          <w:noProof/>
          <w:color w:val="auto"/>
          <w:sz w:val="24"/>
        </w:rPr>
        <w:t>12</w:t>
      </w:r>
      <w:r w:rsidRPr="00040D0B">
        <w:rPr>
          <w:b/>
          <w:i w:val="0"/>
          <w:noProof/>
          <w:color w:val="auto"/>
          <w:sz w:val="24"/>
        </w:rPr>
        <w:fldChar w:fldCharType="end"/>
      </w:r>
      <w:r w:rsidRPr="00040D0B">
        <w:rPr>
          <w:b/>
          <w:color w:val="auto"/>
          <w:sz w:val="24"/>
        </w:rPr>
        <w:t xml:space="preserve"> Juega y Limpia Proyecto de Investigación y Desarrollo</w:t>
      </w:r>
      <w:bookmarkEnd w:id="115"/>
    </w:p>
    <w:p w:rsidR="00EB4AF5" w:rsidRDefault="00497953" w:rsidP="00D93DE6">
      <w:pPr>
        <w:spacing w:after="0" w:line="360" w:lineRule="auto"/>
        <w:ind w:firstLine="0"/>
        <w:jc w:val="both"/>
        <w:rPr>
          <w:rFonts w:cs="Times New Roman"/>
          <w:szCs w:val="24"/>
        </w:rPr>
      </w:pPr>
      <w:r w:rsidRPr="00A8757E">
        <w:rPr>
          <w:rFonts w:cs="Times New Roman"/>
          <w:szCs w:val="24"/>
        </w:rPr>
        <w:t>Figura. Marín 2016.</w:t>
      </w:r>
    </w:p>
    <w:p w:rsidR="00E02195" w:rsidRDefault="00E02195" w:rsidP="00D93DE6">
      <w:pPr>
        <w:spacing w:after="0" w:line="360" w:lineRule="auto"/>
        <w:ind w:firstLine="0"/>
        <w:jc w:val="both"/>
        <w:rPr>
          <w:rFonts w:cs="Times New Roman"/>
          <w:szCs w:val="24"/>
        </w:rPr>
      </w:pPr>
    </w:p>
    <w:p w:rsidR="00F57491" w:rsidRPr="00A8757E" w:rsidRDefault="00F57491" w:rsidP="00D93DE6">
      <w:pPr>
        <w:spacing w:after="0" w:line="360" w:lineRule="auto"/>
        <w:ind w:firstLine="0"/>
        <w:jc w:val="both"/>
        <w:rPr>
          <w:rFonts w:cs="Times New Roman"/>
          <w:szCs w:val="24"/>
        </w:rPr>
      </w:pPr>
    </w:p>
    <w:p w:rsidR="004344BD" w:rsidRPr="00E17338" w:rsidRDefault="00EF338A" w:rsidP="00E17338">
      <w:pPr>
        <w:pStyle w:val="Ttulo3"/>
        <w:spacing w:before="0" w:line="360" w:lineRule="auto"/>
        <w:ind w:firstLine="720"/>
        <w:rPr>
          <w:i w:val="0"/>
        </w:rPr>
      </w:pPr>
      <w:bookmarkStart w:id="116" w:name="_Toc484165996"/>
      <w:bookmarkStart w:id="117" w:name="_Toc494722429"/>
      <w:bookmarkStart w:id="118" w:name="_Toc497066977"/>
      <w:bookmarkStart w:id="119" w:name="_Toc497342179"/>
      <w:bookmarkStart w:id="120" w:name="_Hlk484031804"/>
      <w:r w:rsidRPr="00E17338">
        <w:rPr>
          <w:i w:val="0"/>
        </w:rPr>
        <w:lastRenderedPageBreak/>
        <w:t xml:space="preserve">1.4.3  </w:t>
      </w:r>
      <w:r w:rsidR="004344BD" w:rsidRPr="00E17338">
        <w:rPr>
          <w:i w:val="0"/>
        </w:rPr>
        <w:t>Marco Contextual</w:t>
      </w:r>
      <w:bookmarkEnd w:id="116"/>
      <w:r w:rsidR="004344BD" w:rsidRPr="00E17338">
        <w:rPr>
          <w:i w:val="0"/>
        </w:rPr>
        <w:t>.</w:t>
      </w:r>
      <w:bookmarkEnd w:id="117"/>
      <w:bookmarkEnd w:id="118"/>
      <w:bookmarkEnd w:id="119"/>
    </w:p>
    <w:p w:rsidR="004B1A10" w:rsidRDefault="004B1A10" w:rsidP="00A8757E">
      <w:pPr>
        <w:spacing w:after="0" w:line="360" w:lineRule="auto"/>
        <w:ind w:firstLine="709"/>
        <w:jc w:val="both"/>
        <w:rPr>
          <w:rFonts w:cs="Times New Roman"/>
          <w:szCs w:val="24"/>
        </w:rPr>
      </w:pPr>
    </w:p>
    <w:p w:rsidR="00EF338A" w:rsidRPr="00A8757E" w:rsidRDefault="00EB4AF5" w:rsidP="00E02195">
      <w:pPr>
        <w:spacing w:after="0" w:line="360" w:lineRule="auto"/>
        <w:ind w:firstLine="709"/>
        <w:jc w:val="both"/>
        <w:rPr>
          <w:rFonts w:cs="Times New Roman"/>
          <w:szCs w:val="24"/>
        </w:rPr>
      </w:pPr>
      <w:r w:rsidRPr="00A8757E">
        <w:rPr>
          <w:rFonts w:cs="Times New Roman"/>
          <w:szCs w:val="24"/>
        </w:rPr>
        <w:t>Campus Universitario Pasto – Nariño – Colombia</w:t>
      </w:r>
    </w:p>
    <w:p w:rsidR="004B1A10" w:rsidRPr="004B1A10" w:rsidRDefault="00E02195" w:rsidP="004B1A10">
      <w:pPr>
        <w:spacing w:after="0" w:line="360" w:lineRule="auto"/>
        <w:ind w:firstLine="0"/>
        <w:jc w:val="both"/>
        <w:rPr>
          <w:rFonts w:cs="Times New Roman"/>
          <w:szCs w:val="24"/>
        </w:rPr>
      </w:pPr>
      <w:bookmarkStart w:id="121" w:name="_Toc494962716"/>
      <w:r w:rsidRPr="006A0635">
        <w:rPr>
          <w:rFonts w:cs="Times New Roman"/>
          <w:noProof/>
          <w:szCs w:val="24"/>
          <w:lang w:eastAsia="es-CO"/>
        </w:rPr>
        <w:drawing>
          <wp:anchor distT="0" distB="0" distL="114300" distR="114300" simplePos="0" relativeHeight="251712000" behindDoc="0" locked="0" layoutInCell="1" allowOverlap="1" wp14:anchorId="44CC67F7" wp14:editId="70BD512F">
            <wp:simplePos x="0" y="0"/>
            <wp:positionH relativeFrom="margin">
              <wp:posOffset>0</wp:posOffset>
            </wp:positionH>
            <wp:positionV relativeFrom="paragraph">
              <wp:posOffset>251460</wp:posOffset>
            </wp:positionV>
            <wp:extent cx="5943600" cy="3353435"/>
            <wp:effectExtent l="0" t="0" r="0" b="0"/>
            <wp:wrapSquare wrapText="bothSides"/>
            <wp:docPr id="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7">
                      <a:extLst>
                        <a:ext uri="{28A0092B-C50C-407E-A947-70E740481C1C}">
                          <a14:useLocalDpi xmlns:a14="http://schemas.microsoft.com/office/drawing/2010/main" val="0"/>
                        </a:ext>
                      </a:extLst>
                    </a:blip>
                    <a:srcRect l="-1" t="15418" r="65"/>
                    <a:stretch/>
                  </pic:blipFill>
                  <pic:spPr>
                    <a:xfrm>
                      <a:off x="0" y="0"/>
                      <a:ext cx="5943600" cy="3353435"/>
                    </a:xfrm>
                    <a:prstGeom prst="rect">
                      <a:avLst/>
                    </a:prstGeom>
                  </pic:spPr>
                </pic:pic>
              </a:graphicData>
            </a:graphic>
            <wp14:sizeRelH relativeFrom="page">
              <wp14:pctWidth>0</wp14:pctWidth>
            </wp14:sizeRelH>
            <wp14:sizeRelV relativeFrom="page">
              <wp14:pctHeight>0</wp14:pctHeight>
            </wp14:sizeRelV>
          </wp:anchor>
        </w:drawing>
      </w:r>
    </w:p>
    <w:p w:rsidR="00E02195" w:rsidRDefault="00E02195" w:rsidP="004B1A10">
      <w:pPr>
        <w:pStyle w:val="Descripcin"/>
        <w:spacing w:after="0" w:line="360" w:lineRule="auto"/>
        <w:ind w:firstLine="0"/>
        <w:rPr>
          <w:b/>
          <w:i w:val="0"/>
          <w:color w:val="auto"/>
          <w:sz w:val="24"/>
        </w:rPr>
      </w:pPr>
      <w:bookmarkStart w:id="122" w:name="_Toc497345082"/>
    </w:p>
    <w:p w:rsidR="004B1A10" w:rsidRPr="004B1A10" w:rsidRDefault="004B1A10" w:rsidP="004B1A10">
      <w:pPr>
        <w:pStyle w:val="Descripcin"/>
        <w:spacing w:after="0" w:line="360" w:lineRule="auto"/>
        <w:ind w:firstLine="0"/>
        <w:rPr>
          <w:rFonts w:cs="Times New Roman"/>
          <w:b/>
          <w:noProof/>
          <w:color w:val="auto"/>
          <w:sz w:val="36"/>
          <w:szCs w:val="24"/>
        </w:rPr>
      </w:pPr>
      <w:r w:rsidRPr="004B1A10">
        <w:rPr>
          <w:b/>
          <w:i w:val="0"/>
          <w:color w:val="auto"/>
          <w:sz w:val="24"/>
        </w:rPr>
        <w:t xml:space="preserve">Figura </w:t>
      </w:r>
      <w:r w:rsidRPr="004B1A10">
        <w:rPr>
          <w:b/>
          <w:i w:val="0"/>
          <w:color w:val="auto"/>
          <w:sz w:val="24"/>
        </w:rPr>
        <w:fldChar w:fldCharType="begin"/>
      </w:r>
      <w:r w:rsidRPr="004B1A10">
        <w:rPr>
          <w:b/>
          <w:i w:val="0"/>
          <w:color w:val="auto"/>
          <w:sz w:val="24"/>
        </w:rPr>
        <w:instrText xml:space="preserve"> SEQ Figura \* ARABIC </w:instrText>
      </w:r>
      <w:r w:rsidRPr="004B1A10">
        <w:rPr>
          <w:b/>
          <w:i w:val="0"/>
          <w:color w:val="auto"/>
          <w:sz w:val="24"/>
        </w:rPr>
        <w:fldChar w:fldCharType="separate"/>
      </w:r>
      <w:r w:rsidR="002F4634">
        <w:rPr>
          <w:b/>
          <w:i w:val="0"/>
          <w:noProof/>
          <w:color w:val="auto"/>
          <w:sz w:val="24"/>
        </w:rPr>
        <w:t>13</w:t>
      </w:r>
      <w:r w:rsidRPr="004B1A10">
        <w:rPr>
          <w:b/>
          <w:i w:val="0"/>
          <w:noProof/>
          <w:color w:val="auto"/>
          <w:sz w:val="24"/>
        </w:rPr>
        <w:fldChar w:fldCharType="end"/>
      </w:r>
      <w:r w:rsidRPr="004B1A10">
        <w:rPr>
          <w:b/>
          <w:color w:val="auto"/>
          <w:sz w:val="24"/>
        </w:rPr>
        <w:t xml:space="preserve"> Universidad de Nariño- </w:t>
      </w:r>
      <w:bookmarkEnd w:id="121"/>
      <w:r w:rsidRPr="004B1A10">
        <w:rPr>
          <w:b/>
          <w:color w:val="auto"/>
          <w:sz w:val="24"/>
        </w:rPr>
        <w:t>Sede Torobajo- Pasto</w:t>
      </w:r>
      <w:bookmarkEnd w:id="122"/>
    </w:p>
    <w:p w:rsidR="00847518" w:rsidRPr="00A8757E" w:rsidRDefault="004B1A10" w:rsidP="004B1A10">
      <w:pPr>
        <w:spacing w:after="0" w:line="360" w:lineRule="auto"/>
        <w:ind w:firstLine="0"/>
        <w:jc w:val="both"/>
        <w:rPr>
          <w:rFonts w:cs="Times New Roman"/>
          <w:szCs w:val="24"/>
        </w:rPr>
      </w:pPr>
      <w:r>
        <w:rPr>
          <w:rFonts w:cs="Times New Roman"/>
          <w:szCs w:val="24"/>
        </w:rPr>
        <w:t>Fuente</w:t>
      </w:r>
      <w:r w:rsidR="00847518" w:rsidRPr="00A8757E">
        <w:rPr>
          <w:rFonts w:cs="Times New Roman"/>
          <w:szCs w:val="24"/>
        </w:rPr>
        <w:t xml:space="preserve"> Universidad de Nariño</w:t>
      </w:r>
      <w:r w:rsidR="0070728D" w:rsidRPr="00A8757E">
        <w:rPr>
          <w:rFonts w:cs="Times New Roman"/>
          <w:szCs w:val="24"/>
        </w:rPr>
        <w:t xml:space="preserve"> – página oficial</w:t>
      </w:r>
      <w:r w:rsidR="00652E51" w:rsidRPr="00A8757E">
        <w:rPr>
          <w:rFonts w:cs="Times New Roman"/>
          <w:szCs w:val="24"/>
        </w:rPr>
        <w:t>.</w:t>
      </w:r>
    </w:p>
    <w:p w:rsidR="004B1A10" w:rsidRDefault="004B1A10" w:rsidP="004B1A10">
      <w:pPr>
        <w:spacing w:after="0" w:line="360" w:lineRule="auto"/>
        <w:ind w:firstLine="709"/>
        <w:jc w:val="both"/>
        <w:rPr>
          <w:rFonts w:cs="Times New Roman"/>
          <w:szCs w:val="24"/>
        </w:rPr>
      </w:pPr>
    </w:p>
    <w:p w:rsidR="00EB4AF5" w:rsidRPr="00A8757E" w:rsidRDefault="00EB4AF5" w:rsidP="004B1A10">
      <w:pPr>
        <w:spacing w:after="0" w:line="360" w:lineRule="auto"/>
        <w:ind w:firstLine="709"/>
        <w:jc w:val="both"/>
        <w:rPr>
          <w:rFonts w:cs="Times New Roman"/>
          <w:szCs w:val="24"/>
        </w:rPr>
      </w:pPr>
      <w:r w:rsidRPr="00A8757E">
        <w:rPr>
          <w:rFonts w:cs="Times New Roman"/>
          <w:szCs w:val="24"/>
        </w:rPr>
        <w:t xml:space="preserve">Universidad de Nariño sede principal Torobajo </w:t>
      </w:r>
    </w:p>
    <w:p w:rsidR="004B1A10" w:rsidRDefault="004B1A10" w:rsidP="004B1A10">
      <w:pPr>
        <w:spacing w:after="0" w:line="360" w:lineRule="auto"/>
        <w:ind w:firstLine="709"/>
        <w:jc w:val="both"/>
        <w:rPr>
          <w:rFonts w:cs="Times New Roman"/>
          <w:szCs w:val="24"/>
        </w:rPr>
      </w:pPr>
    </w:p>
    <w:p w:rsidR="00EB4AF5" w:rsidRPr="00A8757E" w:rsidRDefault="00EB4AF5" w:rsidP="004B1A10">
      <w:pPr>
        <w:spacing w:after="0" w:line="360" w:lineRule="auto"/>
        <w:ind w:firstLine="709"/>
        <w:jc w:val="both"/>
        <w:rPr>
          <w:rFonts w:cs="Times New Roman"/>
          <w:szCs w:val="24"/>
        </w:rPr>
      </w:pPr>
      <w:r w:rsidRPr="00A8757E">
        <w:rPr>
          <w:rFonts w:cs="Times New Roman"/>
          <w:szCs w:val="24"/>
        </w:rPr>
        <w:t xml:space="preserve">Dirección: Ciudad Universitaria Torobajo – calle 18 No. 50-02 </w:t>
      </w:r>
    </w:p>
    <w:p w:rsidR="004B1A10" w:rsidRDefault="004B1A10" w:rsidP="004B1A10">
      <w:pPr>
        <w:spacing w:after="0" w:line="360" w:lineRule="auto"/>
        <w:ind w:firstLine="709"/>
        <w:jc w:val="both"/>
        <w:rPr>
          <w:rFonts w:cs="Times New Roman"/>
          <w:szCs w:val="24"/>
        </w:rPr>
      </w:pPr>
    </w:p>
    <w:p w:rsidR="00EB4AF5" w:rsidRPr="00A8757E" w:rsidRDefault="00EB4AF5" w:rsidP="004B1A10">
      <w:pPr>
        <w:spacing w:after="0" w:line="360" w:lineRule="auto"/>
        <w:ind w:firstLine="709"/>
        <w:jc w:val="both"/>
        <w:rPr>
          <w:rFonts w:cs="Times New Roman"/>
          <w:szCs w:val="24"/>
        </w:rPr>
      </w:pPr>
      <w:r w:rsidRPr="00A8757E">
        <w:rPr>
          <w:rFonts w:cs="Times New Roman"/>
          <w:szCs w:val="24"/>
        </w:rPr>
        <w:t>San Juan de Pasto – Nariño – Colombia</w:t>
      </w:r>
      <w:r w:rsidRPr="00A8757E">
        <w:rPr>
          <w:rFonts w:cs="Times New Roman"/>
          <w:b/>
          <w:szCs w:val="24"/>
        </w:rPr>
        <w:tab/>
      </w:r>
    </w:p>
    <w:p w:rsidR="004B1A10" w:rsidRDefault="004B1A10" w:rsidP="004B1A10">
      <w:pPr>
        <w:spacing w:after="0" w:line="360" w:lineRule="auto"/>
        <w:ind w:firstLine="709"/>
        <w:jc w:val="both"/>
        <w:rPr>
          <w:rFonts w:cs="Times New Roman"/>
          <w:szCs w:val="24"/>
        </w:rPr>
      </w:pPr>
    </w:p>
    <w:p w:rsidR="004344BD" w:rsidRPr="00A8757E" w:rsidRDefault="004344BD" w:rsidP="004B1A10">
      <w:pPr>
        <w:spacing w:after="0" w:line="360" w:lineRule="auto"/>
        <w:ind w:firstLine="709"/>
        <w:jc w:val="both"/>
        <w:rPr>
          <w:rFonts w:cs="Times New Roman"/>
          <w:szCs w:val="24"/>
        </w:rPr>
      </w:pPr>
      <w:r w:rsidRPr="00A8757E">
        <w:rPr>
          <w:rFonts w:cs="Times New Roman"/>
          <w:szCs w:val="24"/>
        </w:rPr>
        <w:t>La universidad de Nariño está comprometida con la región y tiene como misión</w:t>
      </w:r>
      <w:r w:rsidRPr="00A8757E">
        <w:rPr>
          <w:rStyle w:val="Refdenotaalpie"/>
          <w:rFonts w:cs="Times New Roman"/>
          <w:szCs w:val="24"/>
        </w:rPr>
        <w:footnoteReference w:id="7"/>
      </w:r>
      <w:r w:rsidRPr="00A8757E">
        <w:rPr>
          <w:rFonts w:cs="Times New Roman"/>
          <w:szCs w:val="24"/>
        </w:rPr>
        <w:t xml:space="preserve"> formar profesionales pero también humanos y ciudadanos por esta razón no basta con la formación </w:t>
      </w:r>
      <w:r w:rsidRPr="00A8757E">
        <w:rPr>
          <w:rFonts w:cs="Times New Roman"/>
          <w:szCs w:val="24"/>
        </w:rPr>
        <w:lastRenderedPageBreak/>
        <w:t>académica y de valores, debido a que el estudiante de la universidad de Nariño se desenvuelve en un entorno lleno de estrés académico por infinitas ocupaciones como la carga académica y largas jornadas que debe dedicarle a la academia dentro y fuera de esta; ocurre que el estudiante universitario debe pasar muchas horas dentro del campus ya sea en actividades extracurriculares ya sean académicas o de esparcimiento</w:t>
      </w:r>
      <w:r w:rsidR="00F73E2E" w:rsidRPr="00A8757E">
        <w:rPr>
          <w:rFonts w:cs="Times New Roman"/>
          <w:szCs w:val="24"/>
        </w:rPr>
        <w:t xml:space="preserve">; </w:t>
      </w:r>
      <w:r w:rsidRPr="00A8757E">
        <w:rPr>
          <w:rFonts w:cs="Times New Roman"/>
          <w:szCs w:val="24"/>
        </w:rPr>
        <w:t xml:space="preserve">la universidad de Nariño está pasando por un proceso de renovación y desarrollo importante en cuanto a su infraestructura, poniendo en marcha proyectos arquitectónicos con el fin de mejorar la calidad de vida del estudiante universitario y no solo eso sino que también ha recibido la acreditación de calidad </w:t>
      </w:r>
      <w:r w:rsidRPr="00A8757E">
        <w:rPr>
          <w:rStyle w:val="Refdenotaalpie"/>
          <w:rFonts w:cs="Times New Roman"/>
          <w:szCs w:val="24"/>
        </w:rPr>
        <w:footnoteReference w:id="8"/>
      </w:r>
      <w:r w:rsidRPr="00A8757E">
        <w:rPr>
          <w:rFonts w:cs="Times New Roman"/>
          <w:szCs w:val="24"/>
        </w:rPr>
        <w:t>.</w:t>
      </w:r>
    </w:p>
    <w:p w:rsidR="00040D0B" w:rsidRDefault="00040D0B"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 xml:space="preserve">La universidad de Nariño en su política de calidad </w:t>
      </w:r>
      <w:r w:rsidRPr="00A8757E">
        <w:rPr>
          <w:rStyle w:val="Refdenotaalpie"/>
          <w:rFonts w:cs="Times New Roman"/>
          <w:szCs w:val="24"/>
        </w:rPr>
        <w:footnoteReference w:id="9"/>
      </w:r>
      <w:r w:rsidRPr="00A8757E">
        <w:rPr>
          <w:rFonts w:cs="Times New Roman"/>
          <w:szCs w:val="24"/>
        </w:rPr>
        <w:t>afirma que es una entidad pública, democrática,  que se compromete a satisfacer las necesidades de la comunidad estudiantil y a promover la cultura por esta razón cuenta con los estudiantes en las elecciones institucionales y además se preocupa por su bienestar en las actividades diarias; por esta razón se debería tener más en cuenta las actividades extracurriculares que realiza el estudiante, dentro del campus universitario al ser estas una necesidad del día a día.</w:t>
      </w:r>
    </w:p>
    <w:p w:rsidR="00040D0B" w:rsidRDefault="00040D0B" w:rsidP="00A8757E">
      <w:pPr>
        <w:spacing w:after="0" w:line="360" w:lineRule="auto"/>
        <w:ind w:firstLine="709"/>
        <w:jc w:val="both"/>
        <w:rPr>
          <w:rFonts w:cs="Times New Roman"/>
          <w:szCs w:val="24"/>
        </w:rPr>
      </w:pPr>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 xml:space="preserve">La universidad de Nariño es una entidad pública que cuenta con estudiantes de pensamientos, estratos e interés universales, donde muchos estudiantes optan generalmente por un medio de transporte, practico, eficaz, económico y ecológico como es el uso de la bicicleta; un universitario busca dejar su bicicleta en un lugar seguro y práctico y al no lograrlo deja la bicicleta en diferentes lugares de la universidad generando desorden, ya que falta en la institución espacios y mobiliario adecuados; además el estudiante de la Udenar debe comer en la universidad, hacer trabajos, leer y pasar varias horas dentro del campus; y generalmente lo hace en gradas, zonas </w:t>
      </w:r>
      <w:r w:rsidRPr="00A8757E">
        <w:rPr>
          <w:rFonts w:cs="Times New Roman"/>
          <w:szCs w:val="24"/>
        </w:rPr>
        <w:lastRenderedPageBreak/>
        <w:t xml:space="preserve">verdes u otras áreas </w:t>
      </w:r>
      <w:r w:rsidR="00D429CB" w:rsidRPr="00A8757E">
        <w:rPr>
          <w:rFonts w:cs="Times New Roman"/>
          <w:szCs w:val="24"/>
        </w:rPr>
        <w:t xml:space="preserve">que no cumplen con los requerimientos de diseño adecuados </w:t>
      </w:r>
      <w:r w:rsidRPr="00A8757E">
        <w:rPr>
          <w:rFonts w:cs="Times New Roman"/>
          <w:szCs w:val="24"/>
        </w:rPr>
        <w:t>para dichas actividades</w:t>
      </w:r>
      <w:r w:rsidR="00D429CB" w:rsidRPr="00A8757E">
        <w:rPr>
          <w:rFonts w:cs="Times New Roman"/>
          <w:szCs w:val="24"/>
        </w:rPr>
        <w:t xml:space="preserve"> ya que son áreas improvisadas, incomodas, donde pasan los peatones, etc</w:t>
      </w:r>
      <w:r w:rsidRPr="00A8757E">
        <w:rPr>
          <w:rFonts w:cs="Times New Roman"/>
          <w:szCs w:val="24"/>
        </w:rPr>
        <w:t xml:space="preserve">. </w:t>
      </w:r>
    </w:p>
    <w:p w:rsidR="00723F02" w:rsidRPr="00A8757E" w:rsidRDefault="004344BD" w:rsidP="00A8757E">
      <w:pPr>
        <w:spacing w:after="0" w:line="360" w:lineRule="auto"/>
        <w:ind w:firstLine="709"/>
        <w:jc w:val="both"/>
        <w:rPr>
          <w:rFonts w:cs="Times New Roman"/>
          <w:szCs w:val="24"/>
        </w:rPr>
      </w:pPr>
      <w:r w:rsidRPr="00A8757E">
        <w:rPr>
          <w:rFonts w:cs="Times New Roman"/>
          <w:szCs w:val="24"/>
        </w:rPr>
        <w:t xml:space="preserve">El perfil del estudiante de la universidad de Nariño </w:t>
      </w:r>
      <w:r w:rsidR="00D429CB" w:rsidRPr="00A8757E">
        <w:rPr>
          <w:rFonts w:cs="Times New Roman"/>
          <w:szCs w:val="24"/>
        </w:rPr>
        <w:t xml:space="preserve">tiene unas características </w:t>
      </w:r>
      <w:proofErr w:type="spellStart"/>
      <w:r w:rsidR="00D429CB" w:rsidRPr="00A8757E">
        <w:rPr>
          <w:rFonts w:cs="Times New Roman"/>
          <w:szCs w:val="24"/>
        </w:rPr>
        <w:t>especificas</w:t>
      </w:r>
      <w:proofErr w:type="spellEnd"/>
      <w:r w:rsidR="00D429CB" w:rsidRPr="00A8757E">
        <w:rPr>
          <w:rFonts w:cs="Times New Roman"/>
          <w:szCs w:val="24"/>
        </w:rPr>
        <w:t xml:space="preserve"> respecto</w:t>
      </w:r>
      <w:r w:rsidRPr="00A8757E">
        <w:rPr>
          <w:rFonts w:cs="Times New Roman"/>
          <w:szCs w:val="24"/>
        </w:rPr>
        <w:t xml:space="preserve"> a que es la única universidad pública en el departamento de Nariño, el universitario de la Udenar elige </w:t>
      </w:r>
      <w:r w:rsidR="00D429CB" w:rsidRPr="00A8757E">
        <w:rPr>
          <w:rFonts w:cs="Times New Roman"/>
          <w:szCs w:val="24"/>
        </w:rPr>
        <w:t>a la universidad</w:t>
      </w:r>
      <w:r w:rsidRPr="00A8757E">
        <w:rPr>
          <w:rFonts w:cs="Times New Roman"/>
          <w:szCs w:val="24"/>
        </w:rPr>
        <w:t xml:space="preserve"> por cuestiones académicas, económicas, regionales y de calidad; generalmente se transporta en bicicleta, caminando o p</w:t>
      </w:r>
      <w:r w:rsidR="00D429CB" w:rsidRPr="00A8757E">
        <w:rPr>
          <w:rFonts w:cs="Times New Roman"/>
          <w:szCs w:val="24"/>
        </w:rPr>
        <w:t>or medio de transporte público; además es posible encontrar</w:t>
      </w:r>
      <w:r w:rsidRPr="00A8757E">
        <w:rPr>
          <w:rFonts w:cs="Times New Roman"/>
          <w:szCs w:val="24"/>
        </w:rPr>
        <w:t xml:space="preserve"> estudiantes de todas las edades, desde menores de edad hasta pa</w:t>
      </w:r>
      <w:r w:rsidR="00D429CB" w:rsidRPr="00A8757E">
        <w:rPr>
          <w:rFonts w:cs="Times New Roman"/>
          <w:szCs w:val="24"/>
        </w:rPr>
        <w:t xml:space="preserve">dres de familia o profesionales </w:t>
      </w:r>
      <w:r w:rsidRPr="00A8757E">
        <w:rPr>
          <w:rFonts w:cs="Times New Roman"/>
          <w:szCs w:val="24"/>
        </w:rPr>
        <w:t>que desean estudiar otra carrera o complementar sus estudios. En la U</w:t>
      </w:r>
      <w:r w:rsidR="00D429CB" w:rsidRPr="00A8757E">
        <w:rPr>
          <w:rFonts w:cs="Times New Roman"/>
          <w:szCs w:val="24"/>
        </w:rPr>
        <w:t>denar</w:t>
      </w:r>
      <w:r w:rsidRPr="00A8757E">
        <w:rPr>
          <w:rFonts w:cs="Times New Roman"/>
          <w:szCs w:val="24"/>
        </w:rPr>
        <w:t xml:space="preserve"> hay estudiantes de todos los estratos sociales y regiones a nivel nacional e internacional, con variedad de pensamientos, ideologías, creatividad, talentos e inteligencia. </w:t>
      </w:r>
    </w:p>
    <w:p w:rsidR="004B1A10" w:rsidRDefault="004B1A10" w:rsidP="00A8757E">
      <w:pPr>
        <w:spacing w:after="0" w:line="360" w:lineRule="auto"/>
        <w:ind w:firstLine="709"/>
        <w:jc w:val="both"/>
        <w:rPr>
          <w:rFonts w:cs="Times New Roman"/>
          <w:szCs w:val="24"/>
        </w:rPr>
      </w:pPr>
    </w:p>
    <w:p w:rsidR="004344BD" w:rsidRDefault="001A486A" w:rsidP="00A8757E">
      <w:pPr>
        <w:spacing w:after="0" w:line="360" w:lineRule="auto"/>
        <w:ind w:firstLine="709"/>
        <w:jc w:val="both"/>
        <w:rPr>
          <w:rFonts w:cs="Times New Roman"/>
          <w:szCs w:val="24"/>
        </w:rPr>
      </w:pPr>
      <w:r w:rsidRPr="00A8757E">
        <w:rPr>
          <w:rFonts w:cs="Times New Roman"/>
          <w:szCs w:val="24"/>
        </w:rPr>
        <w:t>Se estudió el contexto de la universi</w:t>
      </w:r>
      <w:r w:rsidR="004154AB" w:rsidRPr="00A8757E">
        <w:rPr>
          <w:rFonts w:cs="Times New Roman"/>
          <w:szCs w:val="24"/>
        </w:rPr>
        <w:t xml:space="preserve">dad respecto a los estudiantes, </w:t>
      </w:r>
      <w:r w:rsidRPr="00A8757E">
        <w:rPr>
          <w:rFonts w:cs="Times New Roman"/>
          <w:szCs w:val="24"/>
        </w:rPr>
        <w:t>sus necesidades, las actividades extracurriculares que generalmente</w:t>
      </w:r>
      <w:r w:rsidR="004154AB" w:rsidRPr="00A8757E">
        <w:rPr>
          <w:rFonts w:cs="Times New Roman"/>
          <w:szCs w:val="24"/>
        </w:rPr>
        <w:t xml:space="preserve"> realizan, </w:t>
      </w:r>
      <w:r w:rsidRPr="00A8757E">
        <w:rPr>
          <w:rFonts w:cs="Times New Roman"/>
          <w:szCs w:val="24"/>
        </w:rPr>
        <w:t>los espacios abiertos del campus</w:t>
      </w:r>
      <w:r w:rsidR="004154AB" w:rsidRPr="00A8757E">
        <w:rPr>
          <w:rFonts w:cs="Times New Roman"/>
          <w:szCs w:val="24"/>
        </w:rPr>
        <w:t>,</w:t>
      </w:r>
      <w:r w:rsidRPr="00A8757E">
        <w:rPr>
          <w:rFonts w:cs="Times New Roman"/>
          <w:szCs w:val="24"/>
        </w:rPr>
        <w:t xml:space="preserve"> universitario</w:t>
      </w:r>
      <w:r w:rsidR="004154AB" w:rsidRPr="00A8757E">
        <w:rPr>
          <w:rFonts w:cs="Times New Roman"/>
          <w:szCs w:val="24"/>
        </w:rPr>
        <w:t xml:space="preserve">, el mobiliario en zonas al aire libre, </w:t>
      </w:r>
      <w:r w:rsidR="00FD6741" w:rsidRPr="00A8757E">
        <w:rPr>
          <w:rFonts w:cs="Times New Roman"/>
          <w:szCs w:val="24"/>
        </w:rPr>
        <w:t xml:space="preserve">etc. después de conocer estos aspectos por medio de la investigación pertinente se encontró una problemática acerca de la falta de espacios de interacción, integración y esparcimiento donde los estudiantes puedan realizar sus actividades extracurriculares; en </w:t>
      </w:r>
      <w:r w:rsidR="004344BD" w:rsidRPr="00A8757E">
        <w:rPr>
          <w:rFonts w:cs="Times New Roman"/>
          <w:szCs w:val="24"/>
        </w:rPr>
        <w:t xml:space="preserve">un recorrido por el campus universitario se puede hacer una observación acerca del mobiliario inadecuado </w:t>
      </w:r>
      <w:r w:rsidR="00FD6741" w:rsidRPr="00A8757E">
        <w:rPr>
          <w:rFonts w:cs="Times New Roman"/>
          <w:szCs w:val="24"/>
        </w:rPr>
        <w:t>para dichos espacios donde se encontró lo siguiente:</w:t>
      </w:r>
      <w:bookmarkStart w:id="123" w:name="_Hlk493340803"/>
    </w:p>
    <w:p w:rsidR="00EF338A" w:rsidRDefault="00E02195" w:rsidP="00A8757E">
      <w:pPr>
        <w:spacing w:after="0" w:line="360" w:lineRule="auto"/>
        <w:ind w:firstLine="709"/>
        <w:jc w:val="both"/>
        <w:rPr>
          <w:rFonts w:cs="Times New Roman"/>
          <w:szCs w:val="24"/>
        </w:rPr>
      </w:pPr>
      <w:r w:rsidRPr="00AC2A3A">
        <w:rPr>
          <w:rFonts w:cs="Times New Roman"/>
          <w:noProof/>
          <w:color w:val="FF0000"/>
          <w:szCs w:val="24"/>
          <w:lang w:eastAsia="es-CO"/>
        </w:rPr>
        <w:drawing>
          <wp:anchor distT="0" distB="0" distL="114300" distR="114300" simplePos="0" relativeHeight="251713024" behindDoc="0" locked="0" layoutInCell="1" allowOverlap="1" wp14:anchorId="2C5BBA9D" wp14:editId="5612E7A2">
            <wp:simplePos x="0" y="0"/>
            <wp:positionH relativeFrom="margin">
              <wp:align>left</wp:align>
            </wp:positionH>
            <wp:positionV relativeFrom="paragraph">
              <wp:posOffset>43180</wp:posOffset>
            </wp:positionV>
            <wp:extent cx="4114800" cy="2807970"/>
            <wp:effectExtent l="0" t="0" r="0" b="0"/>
            <wp:wrapThrough wrapText="bothSides">
              <wp:wrapPolygon edited="0">
                <wp:start x="0" y="0"/>
                <wp:lineTo x="0" y="21395"/>
                <wp:lineTo x="21500" y="21395"/>
                <wp:lineTo x="21500" y="0"/>
                <wp:lineTo x="0" y="0"/>
              </wp:wrapPolygon>
            </wp:wrapThrough>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Diapositiva3.JPG"/>
                    <pic:cNvPicPr/>
                  </pic:nvPicPr>
                  <pic:blipFill rotWithShape="1">
                    <a:blip r:embed="rId28">
                      <a:extLst>
                        <a:ext uri="{28A0092B-C50C-407E-A947-70E740481C1C}">
                          <a14:useLocalDpi xmlns:a14="http://schemas.microsoft.com/office/drawing/2010/main" val="0"/>
                        </a:ext>
                      </a:extLst>
                    </a:blip>
                    <a:srcRect t="4443" r="4646" b="8795"/>
                    <a:stretch/>
                  </pic:blipFill>
                  <pic:spPr bwMode="auto">
                    <a:xfrm>
                      <a:off x="0" y="0"/>
                      <a:ext cx="4119223" cy="2811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38A" w:rsidRDefault="00EF338A"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E02195" w:rsidRDefault="00E02195" w:rsidP="00EF338A">
      <w:pPr>
        <w:spacing w:after="0" w:line="360" w:lineRule="auto"/>
        <w:ind w:firstLine="0"/>
        <w:jc w:val="both"/>
        <w:rPr>
          <w:rFonts w:cs="Times New Roman"/>
          <w:szCs w:val="24"/>
        </w:rPr>
      </w:pPr>
    </w:p>
    <w:p w:rsidR="004B1A10" w:rsidRPr="004B1A10" w:rsidRDefault="004B1A10" w:rsidP="00EF338A">
      <w:pPr>
        <w:pStyle w:val="Descripcin"/>
        <w:ind w:firstLine="0"/>
        <w:rPr>
          <w:rFonts w:cs="Times New Roman"/>
          <w:b/>
          <w:noProof/>
          <w:color w:val="auto"/>
          <w:sz w:val="44"/>
          <w:szCs w:val="24"/>
        </w:rPr>
      </w:pPr>
      <w:bookmarkStart w:id="124" w:name="_Toc494962717"/>
      <w:bookmarkStart w:id="125" w:name="_Toc497345083"/>
      <w:r w:rsidRPr="004B1A10">
        <w:rPr>
          <w:b/>
          <w:i w:val="0"/>
          <w:color w:val="auto"/>
          <w:sz w:val="24"/>
        </w:rPr>
        <w:t xml:space="preserve">Figura </w:t>
      </w:r>
      <w:r w:rsidRPr="004B1A10">
        <w:rPr>
          <w:b/>
          <w:i w:val="0"/>
          <w:color w:val="auto"/>
          <w:sz w:val="24"/>
        </w:rPr>
        <w:fldChar w:fldCharType="begin"/>
      </w:r>
      <w:r w:rsidRPr="004B1A10">
        <w:rPr>
          <w:b/>
          <w:i w:val="0"/>
          <w:color w:val="auto"/>
          <w:sz w:val="24"/>
        </w:rPr>
        <w:instrText xml:space="preserve"> SEQ Figura \* ARABIC </w:instrText>
      </w:r>
      <w:r w:rsidRPr="004B1A10">
        <w:rPr>
          <w:b/>
          <w:i w:val="0"/>
          <w:color w:val="auto"/>
          <w:sz w:val="24"/>
        </w:rPr>
        <w:fldChar w:fldCharType="separate"/>
      </w:r>
      <w:r w:rsidR="002F4634">
        <w:rPr>
          <w:b/>
          <w:i w:val="0"/>
          <w:noProof/>
          <w:color w:val="auto"/>
          <w:sz w:val="24"/>
        </w:rPr>
        <w:t>14</w:t>
      </w:r>
      <w:r w:rsidRPr="004B1A10">
        <w:rPr>
          <w:b/>
          <w:i w:val="0"/>
          <w:noProof/>
          <w:color w:val="auto"/>
          <w:sz w:val="24"/>
        </w:rPr>
        <w:fldChar w:fldCharType="end"/>
      </w:r>
      <w:r w:rsidRPr="004B1A10">
        <w:rPr>
          <w:b/>
          <w:color w:val="auto"/>
          <w:sz w:val="24"/>
        </w:rPr>
        <w:t xml:space="preserve"> Estado actual mobiliario Campus Universidad de Nariño</w:t>
      </w:r>
      <w:bookmarkEnd w:id="124"/>
      <w:bookmarkEnd w:id="125"/>
      <w:r w:rsidRPr="004B1A10">
        <w:rPr>
          <w:b/>
          <w:color w:val="auto"/>
          <w:sz w:val="24"/>
        </w:rPr>
        <w:t xml:space="preserve"> </w:t>
      </w:r>
    </w:p>
    <w:p w:rsidR="00723F02" w:rsidRPr="00A8757E" w:rsidRDefault="00B7352C" w:rsidP="00E02195">
      <w:pPr>
        <w:spacing w:after="0" w:line="360" w:lineRule="auto"/>
        <w:ind w:firstLine="0"/>
        <w:jc w:val="both"/>
        <w:rPr>
          <w:rFonts w:cs="Times New Roman"/>
          <w:szCs w:val="24"/>
        </w:rPr>
      </w:pPr>
      <w:r w:rsidRPr="00A8757E">
        <w:rPr>
          <w:rFonts w:cs="Times New Roman"/>
          <w:szCs w:val="24"/>
        </w:rPr>
        <w:t>Fuente. Fotografías propias.</w:t>
      </w:r>
    </w:p>
    <w:bookmarkEnd w:id="123"/>
    <w:p w:rsidR="00723F02" w:rsidRDefault="00E02195" w:rsidP="00E02195">
      <w:pPr>
        <w:spacing w:after="0" w:line="360" w:lineRule="auto"/>
        <w:ind w:firstLine="0"/>
        <w:jc w:val="both"/>
        <w:rPr>
          <w:rFonts w:cs="Times New Roman"/>
          <w:szCs w:val="24"/>
        </w:rPr>
      </w:pPr>
      <w:r w:rsidRPr="00AC2A3A">
        <w:rPr>
          <w:rFonts w:cs="Times New Roman"/>
          <w:noProof/>
          <w:color w:val="FF0000"/>
          <w:szCs w:val="24"/>
          <w:lang w:eastAsia="es-CO"/>
        </w:rPr>
        <w:lastRenderedPageBreak/>
        <w:drawing>
          <wp:anchor distT="0" distB="0" distL="114300" distR="114300" simplePos="0" relativeHeight="251714048" behindDoc="0" locked="0" layoutInCell="1" allowOverlap="1" wp14:anchorId="4F2A48B4" wp14:editId="243404AC">
            <wp:simplePos x="0" y="0"/>
            <wp:positionH relativeFrom="margin">
              <wp:posOffset>0</wp:posOffset>
            </wp:positionH>
            <wp:positionV relativeFrom="paragraph">
              <wp:posOffset>251460</wp:posOffset>
            </wp:positionV>
            <wp:extent cx="4786630" cy="3491865"/>
            <wp:effectExtent l="0" t="0" r="0" b="0"/>
            <wp:wrapThrough wrapText="bothSides">
              <wp:wrapPolygon edited="0">
                <wp:start x="0" y="0"/>
                <wp:lineTo x="0" y="21447"/>
                <wp:lineTo x="21491" y="21447"/>
                <wp:lineTo x="21491"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iapositiva1.JPG"/>
                    <pic:cNvPicPr/>
                  </pic:nvPicPr>
                  <pic:blipFill rotWithShape="1">
                    <a:blip r:embed="rId29">
                      <a:extLst>
                        <a:ext uri="{28A0092B-C50C-407E-A947-70E740481C1C}">
                          <a14:useLocalDpi xmlns:a14="http://schemas.microsoft.com/office/drawing/2010/main" val="0"/>
                        </a:ext>
                      </a:extLst>
                    </a:blip>
                    <a:srcRect l="1764" r="3957" b="8280"/>
                    <a:stretch/>
                  </pic:blipFill>
                  <pic:spPr bwMode="auto">
                    <a:xfrm>
                      <a:off x="0" y="0"/>
                      <a:ext cx="4786630" cy="3491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38A" w:rsidRPr="00A8757E" w:rsidRDefault="00EF338A"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723F02" w:rsidRPr="00A8757E" w:rsidRDefault="00723F02" w:rsidP="00A8757E">
      <w:pPr>
        <w:spacing w:after="0" w:line="360" w:lineRule="auto"/>
        <w:ind w:firstLine="709"/>
        <w:jc w:val="both"/>
        <w:rPr>
          <w:rFonts w:cs="Times New Roman"/>
          <w:szCs w:val="24"/>
        </w:rPr>
      </w:pPr>
    </w:p>
    <w:p w:rsidR="00D76253" w:rsidRPr="00A8757E" w:rsidRDefault="00D76253"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A8757E">
      <w:pPr>
        <w:spacing w:after="0" w:line="360" w:lineRule="auto"/>
        <w:ind w:firstLine="709"/>
        <w:jc w:val="both"/>
        <w:rPr>
          <w:rFonts w:cs="Times New Roman"/>
          <w:szCs w:val="24"/>
        </w:rPr>
      </w:pPr>
    </w:p>
    <w:p w:rsidR="00040D0B" w:rsidRDefault="00040D0B" w:rsidP="00EF338A">
      <w:pPr>
        <w:spacing w:after="0" w:line="360" w:lineRule="auto"/>
        <w:ind w:firstLine="0"/>
        <w:jc w:val="both"/>
        <w:rPr>
          <w:rFonts w:cs="Times New Roman"/>
          <w:szCs w:val="24"/>
        </w:rPr>
      </w:pPr>
    </w:p>
    <w:p w:rsidR="00E02195" w:rsidRDefault="00E02195" w:rsidP="00EF338A">
      <w:pPr>
        <w:pStyle w:val="Descripcin"/>
        <w:spacing w:after="0" w:line="360" w:lineRule="auto"/>
        <w:ind w:firstLine="0"/>
        <w:rPr>
          <w:b/>
          <w:i w:val="0"/>
          <w:color w:val="auto"/>
          <w:sz w:val="24"/>
        </w:rPr>
      </w:pPr>
      <w:bookmarkStart w:id="126" w:name="_Toc494962718"/>
      <w:bookmarkStart w:id="127" w:name="_Toc497345084"/>
    </w:p>
    <w:p w:rsidR="00E02195" w:rsidRDefault="00E02195" w:rsidP="00EF338A">
      <w:pPr>
        <w:pStyle w:val="Descripcin"/>
        <w:spacing w:after="0" w:line="360" w:lineRule="auto"/>
        <w:ind w:firstLine="0"/>
        <w:rPr>
          <w:b/>
          <w:i w:val="0"/>
          <w:color w:val="auto"/>
          <w:sz w:val="24"/>
        </w:rPr>
      </w:pPr>
    </w:p>
    <w:p w:rsidR="00EF338A" w:rsidRDefault="00EF338A" w:rsidP="00EF338A">
      <w:pPr>
        <w:pStyle w:val="Descripcin"/>
        <w:spacing w:after="0" w:line="360" w:lineRule="auto"/>
        <w:ind w:firstLine="0"/>
        <w:rPr>
          <w:b/>
          <w:color w:val="auto"/>
          <w:sz w:val="24"/>
        </w:rPr>
      </w:pPr>
      <w:r w:rsidRPr="00EF338A">
        <w:rPr>
          <w:b/>
          <w:i w:val="0"/>
          <w:color w:val="auto"/>
          <w:sz w:val="24"/>
        </w:rPr>
        <w:t xml:space="preserve">Figura </w:t>
      </w:r>
      <w:r w:rsidRPr="00EF338A">
        <w:rPr>
          <w:b/>
          <w:i w:val="0"/>
          <w:color w:val="auto"/>
          <w:sz w:val="24"/>
        </w:rPr>
        <w:fldChar w:fldCharType="begin"/>
      </w:r>
      <w:r w:rsidRPr="00EF338A">
        <w:rPr>
          <w:b/>
          <w:i w:val="0"/>
          <w:color w:val="auto"/>
          <w:sz w:val="24"/>
        </w:rPr>
        <w:instrText xml:space="preserve"> SEQ Figura \* ARABIC </w:instrText>
      </w:r>
      <w:r w:rsidRPr="00EF338A">
        <w:rPr>
          <w:b/>
          <w:i w:val="0"/>
          <w:color w:val="auto"/>
          <w:sz w:val="24"/>
        </w:rPr>
        <w:fldChar w:fldCharType="separate"/>
      </w:r>
      <w:r w:rsidR="002F4634">
        <w:rPr>
          <w:b/>
          <w:i w:val="0"/>
          <w:noProof/>
          <w:color w:val="auto"/>
          <w:sz w:val="24"/>
        </w:rPr>
        <w:t>15</w:t>
      </w:r>
      <w:r w:rsidRPr="00EF338A">
        <w:rPr>
          <w:b/>
          <w:i w:val="0"/>
          <w:noProof/>
          <w:color w:val="auto"/>
          <w:sz w:val="24"/>
        </w:rPr>
        <w:fldChar w:fldCharType="end"/>
      </w:r>
      <w:r w:rsidRPr="00EF338A">
        <w:rPr>
          <w:b/>
          <w:color w:val="auto"/>
          <w:sz w:val="24"/>
        </w:rPr>
        <w:t xml:space="preserve"> Estado actual parqueaderos de bicicletas Campus Universidad de Nariño</w:t>
      </w:r>
      <w:bookmarkEnd w:id="126"/>
      <w:bookmarkEnd w:id="127"/>
    </w:p>
    <w:p w:rsidR="00723F02" w:rsidRDefault="00B7352C" w:rsidP="00EF338A">
      <w:pPr>
        <w:pStyle w:val="Descripcin"/>
        <w:spacing w:after="0" w:line="360" w:lineRule="auto"/>
        <w:ind w:firstLine="0"/>
        <w:rPr>
          <w:rFonts w:cs="Times New Roman"/>
          <w:i w:val="0"/>
          <w:color w:val="auto"/>
          <w:sz w:val="24"/>
          <w:szCs w:val="24"/>
        </w:rPr>
      </w:pPr>
      <w:r w:rsidRPr="00EF338A">
        <w:rPr>
          <w:rFonts w:cs="Times New Roman"/>
          <w:i w:val="0"/>
          <w:color w:val="auto"/>
          <w:sz w:val="24"/>
          <w:szCs w:val="24"/>
        </w:rPr>
        <w:t>Fuente. Fotografías propias.</w:t>
      </w:r>
    </w:p>
    <w:p w:rsidR="00EF338A" w:rsidRPr="00EF338A" w:rsidRDefault="00E02195" w:rsidP="00EF338A">
      <w:r w:rsidRPr="00AC2A3A">
        <w:rPr>
          <w:rFonts w:cs="Times New Roman"/>
          <w:noProof/>
          <w:color w:val="FF0000"/>
          <w:szCs w:val="24"/>
          <w:lang w:eastAsia="es-CO"/>
        </w:rPr>
        <w:drawing>
          <wp:anchor distT="0" distB="0" distL="114300" distR="114300" simplePos="0" relativeHeight="251715072" behindDoc="0" locked="0" layoutInCell="1" allowOverlap="1" wp14:anchorId="1CA7B561" wp14:editId="68E6073B">
            <wp:simplePos x="0" y="0"/>
            <wp:positionH relativeFrom="margin">
              <wp:align>left</wp:align>
            </wp:positionH>
            <wp:positionV relativeFrom="paragraph">
              <wp:posOffset>306070</wp:posOffset>
            </wp:positionV>
            <wp:extent cx="4786630" cy="2933700"/>
            <wp:effectExtent l="0" t="0" r="0" b="0"/>
            <wp:wrapThrough wrapText="bothSides">
              <wp:wrapPolygon edited="0">
                <wp:start x="0" y="0"/>
                <wp:lineTo x="0" y="21460"/>
                <wp:lineTo x="21491" y="21460"/>
                <wp:lineTo x="21491" y="0"/>
                <wp:lineTo x="0" y="0"/>
              </wp:wrapPolygon>
            </wp:wrapThrough>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Diapositiva2.JPG"/>
                    <pic:cNvPicPr/>
                  </pic:nvPicPr>
                  <pic:blipFill rotWithShape="1">
                    <a:blip r:embed="rId30">
                      <a:extLst>
                        <a:ext uri="{28A0092B-C50C-407E-A947-70E740481C1C}">
                          <a14:useLocalDpi xmlns:a14="http://schemas.microsoft.com/office/drawing/2010/main" val="0"/>
                        </a:ext>
                      </a:extLst>
                    </a:blip>
                    <a:srcRect t="29401" r="15433" b="1455"/>
                    <a:stretch/>
                  </pic:blipFill>
                  <pic:spPr bwMode="auto">
                    <a:xfrm>
                      <a:off x="0" y="0"/>
                      <a:ext cx="4790846" cy="29367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38A" w:rsidRDefault="00EF338A" w:rsidP="00EF338A">
      <w:pPr>
        <w:ind w:firstLine="0"/>
        <w:rPr>
          <w:b/>
          <w:i/>
          <w:sz w:val="22"/>
        </w:rPr>
      </w:pPr>
      <w:bookmarkStart w:id="128" w:name="_Toc494962719"/>
    </w:p>
    <w:p w:rsidR="00E02195" w:rsidRDefault="00E02195" w:rsidP="00EF338A">
      <w:pPr>
        <w:spacing w:after="0" w:line="360" w:lineRule="auto"/>
        <w:ind w:firstLine="0"/>
        <w:rPr>
          <w:b/>
          <w:sz w:val="22"/>
        </w:rPr>
      </w:pPr>
      <w:bookmarkStart w:id="129" w:name="_Toc497345085"/>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02195" w:rsidRDefault="00E02195" w:rsidP="00EF338A">
      <w:pPr>
        <w:spacing w:after="0" w:line="360" w:lineRule="auto"/>
        <w:ind w:firstLine="0"/>
        <w:rPr>
          <w:b/>
          <w:sz w:val="22"/>
        </w:rPr>
      </w:pPr>
    </w:p>
    <w:p w:rsidR="00EF338A" w:rsidRPr="00EF338A" w:rsidRDefault="00EF338A" w:rsidP="00EF338A">
      <w:pPr>
        <w:spacing w:after="0" w:line="360" w:lineRule="auto"/>
        <w:ind w:firstLine="0"/>
        <w:rPr>
          <w:b/>
          <w:i/>
          <w:sz w:val="22"/>
        </w:rPr>
      </w:pPr>
      <w:r w:rsidRPr="00EF338A">
        <w:rPr>
          <w:b/>
          <w:sz w:val="22"/>
        </w:rPr>
        <w:t xml:space="preserve">Figura </w:t>
      </w:r>
      <w:r w:rsidRPr="00EF338A">
        <w:rPr>
          <w:b/>
          <w:sz w:val="22"/>
        </w:rPr>
        <w:fldChar w:fldCharType="begin"/>
      </w:r>
      <w:r w:rsidRPr="00EF338A">
        <w:rPr>
          <w:b/>
          <w:sz w:val="22"/>
        </w:rPr>
        <w:instrText xml:space="preserve"> SEQ Figura \* ARABIC </w:instrText>
      </w:r>
      <w:r w:rsidRPr="00EF338A">
        <w:rPr>
          <w:b/>
          <w:sz w:val="22"/>
        </w:rPr>
        <w:fldChar w:fldCharType="separate"/>
      </w:r>
      <w:r w:rsidR="002F4634">
        <w:rPr>
          <w:b/>
          <w:noProof/>
          <w:sz w:val="22"/>
        </w:rPr>
        <w:t>16</w:t>
      </w:r>
      <w:r w:rsidRPr="00EF338A">
        <w:rPr>
          <w:b/>
          <w:noProof/>
          <w:sz w:val="22"/>
        </w:rPr>
        <w:fldChar w:fldCharType="end"/>
      </w:r>
      <w:r>
        <w:rPr>
          <w:b/>
          <w:i/>
          <w:noProof/>
          <w:sz w:val="22"/>
        </w:rPr>
        <w:t xml:space="preserve"> </w:t>
      </w:r>
      <w:r w:rsidRPr="00EF338A">
        <w:rPr>
          <w:b/>
          <w:i/>
          <w:sz w:val="22"/>
        </w:rPr>
        <w:t>Estado actual contenedores de basura Campus Universidad de Nariño</w:t>
      </w:r>
      <w:bookmarkEnd w:id="128"/>
      <w:bookmarkEnd w:id="129"/>
    </w:p>
    <w:p w:rsidR="00723F02" w:rsidRPr="00A8757E" w:rsidRDefault="00723F02" w:rsidP="00EF338A">
      <w:pPr>
        <w:tabs>
          <w:tab w:val="left" w:pos="1265"/>
        </w:tabs>
        <w:spacing w:after="0" w:line="360" w:lineRule="auto"/>
        <w:ind w:firstLine="0"/>
        <w:jc w:val="both"/>
        <w:rPr>
          <w:rFonts w:cs="Times New Roman"/>
          <w:szCs w:val="24"/>
        </w:rPr>
      </w:pPr>
      <w:r w:rsidRPr="00A8757E">
        <w:rPr>
          <w:rFonts w:cs="Times New Roman"/>
          <w:szCs w:val="24"/>
        </w:rPr>
        <w:t>Fuente. Fotografías propia</w:t>
      </w:r>
      <w:r w:rsidR="00B7352C" w:rsidRPr="00A8757E">
        <w:rPr>
          <w:rFonts w:cs="Times New Roman"/>
          <w:szCs w:val="24"/>
        </w:rPr>
        <w:t>s.</w:t>
      </w:r>
    </w:p>
    <w:p w:rsidR="00040D0B" w:rsidRDefault="00040D0B" w:rsidP="00A8757E">
      <w:pPr>
        <w:spacing w:after="0" w:line="360" w:lineRule="auto"/>
        <w:ind w:firstLine="709"/>
        <w:jc w:val="both"/>
        <w:rPr>
          <w:rFonts w:cs="Times New Roman"/>
          <w:szCs w:val="24"/>
        </w:rPr>
      </w:pPr>
    </w:p>
    <w:p w:rsidR="00723F02" w:rsidRPr="00A8757E" w:rsidRDefault="00F865D2" w:rsidP="00A8757E">
      <w:pPr>
        <w:spacing w:after="0" w:line="360" w:lineRule="auto"/>
        <w:ind w:firstLine="709"/>
        <w:jc w:val="both"/>
        <w:rPr>
          <w:rFonts w:cs="Times New Roman"/>
          <w:szCs w:val="24"/>
        </w:rPr>
      </w:pPr>
      <w:r w:rsidRPr="00A8757E">
        <w:rPr>
          <w:rFonts w:cs="Times New Roman"/>
          <w:szCs w:val="24"/>
        </w:rPr>
        <w:t>Parqueo</w:t>
      </w:r>
      <w:r w:rsidR="00723F02" w:rsidRPr="00A8757E">
        <w:rPr>
          <w:rFonts w:cs="Times New Roman"/>
          <w:szCs w:val="24"/>
        </w:rPr>
        <w:t xml:space="preserve"> de bicicletas en zonas verdes, áreas peatonales, arboles, aulas de clase, como también parqueaderos en mal estado, inseguros, con mala ubicación y que ocupan mucho espacio que dan lugar al desorden.</w:t>
      </w:r>
    </w:p>
    <w:p w:rsidR="00040D0B" w:rsidRDefault="00040D0B" w:rsidP="00A8757E">
      <w:pPr>
        <w:spacing w:after="0" w:line="360" w:lineRule="auto"/>
        <w:ind w:firstLine="709"/>
        <w:jc w:val="both"/>
        <w:rPr>
          <w:rFonts w:cs="Times New Roman"/>
          <w:szCs w:val="24"/>
        </w:rPr>
      </w:pPr>
      <w:bookmarkStart w:id="130" w:name="_Hlk493340904"/>
    </w:p>
    <w:p w:rsidR="004344BD" w:rsidRPr="00A8757E" w:rsidRDefault="004344BD" w:rsidP="00A8757E">
      <w:pPr>
        <w:spacing w:after="0" w:line="360" w:lineRule="auto"/>
        <w:ind w:firstLine="709"/>
        <w:jc w:val="both"/>
        <w:rPr>
          <w:rFonts w:cs="Times New Roman"/>
          <w:szCs w:val="24"/>
        </w:rPr>
      </w:pPr>
      <w:r w:rsidRPr="00A8757E">
        <w:rPr>
          <w:rFonts w:cs="Times New Roman"/>
          <w:szCs w:val="24"/>
        </w:rPr>
        <w:t xml:space="preserve">Ausencia de Contenedores de basura, en mal estado, de todos los tipos y materiales, muy pequeños y sin una ubicación estratégica y contenedores </w:t>
      </w:r>
      <w:r w:rsidR="00962B2A" w:rsidRPr="00A8757E">
        <w:rPr>
          <w:rFonts w:cs="Times New Roman"/>
          <w:szCs w:val="24"/>
        </w:rPr>
        <w:t>que,</w:t>
      </w:r>
      <w:r w:rsidRPr="00A8757E">
        <w:rPr>
          <w:rFonts w:cs="Times New Roman"/>
          <w:szCs w:val="24"/>
        </w:rPr>
        <w:t xml:space="preserve"> aunque son estandarizados por colores </w:t>
      </w:r>
      <w:r w:rsidR="00962B2A" w:rsidRPr="00A8757E">
        <w:rPr>
          <w:rFonts w:cs="Times New Roman"/>
          <w:szCs w:val="24"/>
        </w:rPr>
        <w:t xml:space="preserve">en estos </w:t>
      </w:r>
      <w:r w:rsidRPr="00A8757E">
        <w:rPr>
          <w:rFonts w:cs="Times New Roman"/>
          <w:szCs w:val="24"/>
        </w:rPr>
        <w:t>no se realiza la separación de residuos</w:t>
      </w:r>
      <w:r w:rsidR="00962B2A" w:rsidRPr="00A8757E">
        <w:rPr>
          <w:rFonts w:cs="Times New Roman"/>
          <w:szCs w:val="24"/>
        </w:rPr>
        <w:t xml:space="preserve"> correspondiente</w:t>
      </w:r>
      <w:r w:rsidR="009D05AA" w:rsidRPr="00A8757E">
        <w:rPr>
          <w:rFonts w:cs="Times New Roman"/>
          <w:szCs w:val="24"/>
        </w:rPr>
        <w:t>.</w:t>
      </w:r>
    </w:p>
    <w:p w:rsidR="00040D0B" w:rsidRDefault="00040D0B" w:rsidP="00A8757E">
      <w:pPr>
        <w:spacing w:after="0" w:line="360" w:lineRule="auto"/>
        <w:ind w:firstLine="709"/>
        <w:jc w:val="both"/>
        <w:rPr>
          <w:rFonts w:cs="Times New Roman"/>
          <w:szCs w:val="24"/>
        </w:rPr>
      </w:pPr>
    </w:p>
    <w:p w:rsidR="009D05AA" w:rsidRPr="00A8757E" w:rsidRDefault="009D05AA" w:rsidP="00A8757E">
      <w:pPr>
        <w:spacing w:after="0" w:line="360" w:lineRule="auto"/>
        <w:ind w:firstLine="709"/>
        <w:jc w:val="both"/>
        <w:rPr>
          <w:rFonts w:cs="Times New Roman"/>
          <w:szCs w:val="24"/>
        </w:rPr>
      </w:pPr>
      <w:r w:rsidRPr="00A8757E">
        <w:rPr>
          <w:rFonts w:cs="Times New Roman"/>
          <w:szCs w:val="24"/>
        </w:rPr>
        <w:t>Ausencia de mobiliario en zonas verdes, bancas improvisa</w:t>
      </w:r>
      <w:r w:rsidR="00D233DB" w:rsidRPr="00A8757E">
        <w:rPr>
          <w:rFonts w:cs="Times New Roman"/>
          <w:szCs w:val="24"/>
        </w:rPr>
        <w:t xml:space="preserve">das como gradas, ladrillos, sillas y tablas, </w:t>
      </w:r>
      <w:r w:rsidRPr="00A8757E">
        <w:rPr>
          <w:rFonts w:cs="Times New Roman"/>
          <w:szCs w:val="24"/>
        </w:rPr>
        <w:t xml:space="preserve">elementos de mobiliario en mal estado y que no cumplen con los parámetros antropométricos requeridos. </w:t>
      </w:r>
    </w:p>
    <w:bookmarkEnd w:id="130"/>
    <w:p w:rsidR="00040D0B" w:rsidRDefault="00040D0B" w:rsidP="00A8757E">
      <w:pPr>
        <w:spacing w:after="0" w:line="360" w:lineRule="auto"/>
        <w:ind w:firstLine="709"/>
        <w:jc w:val="both"/>
        <w:rPr>
          <w:rFonts w:cs="Times New Roman"/>
          <w:szCs w:val="24"/>
        </w:rPr>
      </w:pPr>
    </w:p>
    <w:p w:rsidR="00B233BE" w:rsidRPr="00A8757E" w:rsidRDefault="004344BD" w:rsidP="00A8757E">
      <w:pPr>
        <w:spacing w:after="0" w:line="360" w:lineRule="auto"/>
        <w:ind w:firstLine="709"/>
        <w:jc w:val="both"/>
        <w:rPr>
          <w:rFonts w:cs="Times New Roman"/>
          <w:szCs w:val="24"/>
        </w:rPr>
      </w:pPr>
      <w:r w:rsidRPr="00A8757E">
        <w:rPr>
          <w:rFonts w:cs="Times New Roman"/>
          <w:szCs w:val="24"/>
        </w:rPr>
        <w:t>El propósito</w:t>
      </w:r>
      <w:r w:rsidR="00D233DB" w:rsidRPr="00A8757E">
        <w:rPr>
          <w:rFonts w:cs="Times New Roman"/>
          <w:szCs w:val="24"/>
        </w:rPr>
        <w:t xml:space="preserve"> fundamental de este proyecto es el</w:t>
      </w:r>
      <w:r w:rsidRPr="00A8757E">
        <w:rPr>
          <w:rFonts w:cs="Times New Roman"/>
          <w:szCs w:val="24"/>
        </w:rPr>
        <w:t xml:space="preserve"> estudiante universitario, </w:t>
      </w:r>
      <w:r w:rsidR="00D233DB" w:rsidRPr="00A8757E">
        <w:rPr>
          <w:rFonts w:cs="Times New Roman"/>
          <w:szCs w:val="24"/>
        </w:rPr>
        <w:t>y</w:t>
      </w:r>
      <w:r w:rsidRPr="00A8757E">
        <w:rPr>
          <w:rFonts w:cs="Times New Roman"/>
          <w:szCs w:val="24"/>
        </w:rPr>
        <w:t xml:space="preserve"> el contexto en el que se desenvuelve a diario; buscando así </w:t>
      </w:r>
      <w:r w:rsidR="00D233DB" w:rsidRPr="00A8757E">
        <w:rPr>
          <w:rFonts w:cs="Times New Roman"/>
          <w:szCs w:val="24"/>
        </w:rPr>
        <w:t>generar</w:t>
      </w:r>
      <w:r w:rsidRPr="00A8757E">
        <w:rPr>
          <w:rFonts w:cs="Times New Roman"/>
          <w:szCs w:val="24"/>
        </w:rPr>
        <w:t xml:space="preserve"> espacios </w:t>
      </w:r>
      <w:r w:rsidR="0000499D" w:rsidRPr="00A8757E">
        <w:rPr>
          <w:rFonts w:cs="Times New Roman"/>
          <w:szCs w:val="24"/>
        </w:rPr>
        <w:t>propicios para el esparcimiento estudiantil,</w:t>
      </w:r>
      <w:r w:rsidRPr="00A8757E">
        <w:rPr>
          <w:rFonts w:cs="Times New Roman"/>
          <w:szCs w:val="24"/>
        </w:rPr>
        <w:t xml:space="preserve"> </w:t>
      </w:r>
      <w:r w:rsidR="00D233DB" w:rsidRPr="00A8757E">
        <w:rPr>
          <w:rFonts w:cs="Times New Roman"/>
          <w:szCs w:val="24"/>
        </w:rPr>
        <w:t xml:space="preserve">lugares de encuentro que permitan la integración e interacción de estudiantes, por medio de sistemas de mobiliario institucional al aire libre que se adapten a dichas necesidades; </w:t>
      </w:r>
      <w:r w:rsidRPr="00A8757E">
        <w:rPr>
          <w:rFonts w:cs="Times New Roman"/>
          <w:szCs w:val="24"/>
        </w:rPr>
        <w:t>como también generar sentido de</w:t>
      </w:r>
      <w:r w:rsidR="0000499D" w:rsidRPr="00A8757E">
        <w:rPr>
          <w:rFonts w:cs="Times New Roman"/>
          <w:szCs w:val="24"/>
        </w:rPr>
        <w:t xml:space="preserve"> </w:t>
      </w:r>
      <w:r w:rsidR="00D233DB" w:rsidRPr="00A8757E">
        <w:rPr>
          <w:rFonts w:cs="Times New Roman"/>
          <w:szCs w:val="24"/>
        </w:rPr>
        <w:t>apropiación y orden por parte de los universitarios con</w:t>
      </w:r>
      <w:r w:rsidR="0000499D" w:rsidRPr="00A8757E">
        <w:rPr>
          <w:rFonts w:cs="Times New Roman"/>
          <w:szCs w:val="24"/>
        </w:rPr>
        <w:t xml:space="preserve"> la universidad</w:t>
      </w:r>
      <w:r w:rsidR="00D233DB" w:rsidRPr="00A8757E">
        <w:rPr>
          <w:rFonts w:cs="Times New Roman"/>
          <w:szCs w:val="24"/>
        </w:rPr>
        <w:t>, en cuanto al buen uso de las zonas verdes</w:t>
      </w:r>
      <w:r w:rsidRPr="00A8757E">
        <w:rPr>
          <w:rFonts w:cs="Times New Roman"/>
          <w:szCs w:val="24"/>
        </w:rPr>
        <w:t>,</w:t>
      </w:r>
      <w:r w:rsidR="00D233DB" w:rsidRPr="00A8757E">
        <w:rPr>
          <w:rFonts w:cs="Times New Roman"/>
          <w:szCs w:val="24"/>
        </w:rPr>
        <w:t xml:space="preserve"> los parqueaderos de bicicletas y los contenedores de basura,  </w:t>
      </w:r>
      <w:r w:rsidRPr="00A8757E">
        <w:rPr>
          <w:rFonts w:cs="Times New Roman"/>
          <w:szCs w:val="24"/>
        </w:rPr>
        <w:t xml:space="preserve">con parqueaderos </w:t>
      </w:r>
      <w:r w:rsidR="00D233DB" w:rsidRPr="00A8757E">
        <w:rPr>
          <w:rFonts w:cs="Times New Roman"/>
          <w:szCs w:val="24"/>
        </w:rPr>
        <w:t>atractivos, seguros, bien ubicados, en buen estado, que ahorren espacio, agradables para usar y</w:t>
      </w:r>
      <w:r w:rsidR="0000499D" w:rsidRPr="00A8757E">
        <w:rPr>
          <w:rFonts w:cs="Times New Roman"/>
          <w:szCs w:val="24"/>
        </w:rPr>
        <w:t xml:space="preserve"> contenedores de basura que incentiven al buen ma</w:t>
      </w:r>
      <w:r w:rsidR="00D233DB" w:rsidRPr="00A8757E">
        <w:rPr>
          <w:rFonts w:cs="Times New Roman"/>
          <w:szCs w:val="24"/>
        </w:rPr>
        <w:t>nejo de residuos y a dejar la basura a su lugar, que sean claros en cuanto a la separación de desechos y en un tamaño que evite desbordamiento de basuras, etc</w:t>
      </w:r>
      <w:r w:rsidR="0000499D" w:rsidRPr="00A8757E">
        <w:rPr>
          <w:rFonts w:cs="Times New Roman"/>
          <w:szCs w:val="24"/>
        </w:rPr>
        <w:t>.</w:t>
      </w:r>
      <w:r w:rsidR="00D233DB" w:rsidRPr="00A8757E">
        <w:rPr>
          <w:rFonts w:cs="Times New Roman"/>
          <w:szCs w:val="24"/>
        </w:rPr>
        <w:t xml:space="preserve"> ya que estos son los requerimientos de la universidad de Nariño sede Torobajo y de la comunidad universitaria.</w:t>
      </w:r>
      <w:bookmarkEnd w:id="120"/>
    </w:p>
    <w:p w:rsidR="008003BB" w:rsidRPr="00190627" w:rsidRDefault="008003BB" w:rsidP="00190627">
      <w:pPr>
        <w:spacing w:after="0" w:line="240" w:lineRule="auto"/>
        <w:ind w:firstLine="709"/>
        <w:outlineLvl w:val="9"/>
        <w:rPr>
          <w:rFonts w:cs="Times New Roman"/>
          <w:szCs w:val="24"/>
        </w:rPr>
      </w:pPr>
      <w:bookmarkStart w:id="131" w:name="_Toc494722431"/>
      <w:r w:rsidRPr="00190627">
        <w:rPr>
          <w:rFonts w:cs="Times New Roman"/>
          <w:szCs w:val="24"/>
        </w:rPr>
        <w:br w:type="page"/>
      </w:r>
    </w:p>
    <w:p w:rsidR="00DA7CB8" w:rsidRPr="00EF338A" w:rsidRDefault="00EF338A" w:rsidP="00EF338A">
      <w:pPr>
        <w:pStyle w:val="Ttulo1"/>
        <w:spacing w:before="0" w:line="360" w:lineRule="auto"/>
        <w:ind w:firstLine="709"/>
        <w:jc w:val="both"/>
        <w:rPr>
          <w:rFonts w:cs="Times New Roman"/>
          <w:szCs w:val="24"/>
        </w:rPr>
      </w:pPr>
      <w:bookmarkStart w:id="132" w:name="_Toc497066978"/>
      <w:bookmarkStart w:id="133" w:name="_Toc497342180"/>
      <w:r w:rsidRPr="00E17338">
        <w:rPr>
          <w:rStyle w:val="Ttulo3Car"/>
          <w:b/>
          <w:i w:val="0"/>
        </w:rPr>
        <w:lastRenderedPageBreak/>
        <w:t xml:space="preserve">1.4.4 </w:t>
      </w:r>
      <w:r w:rsidR="00EB5ED9" w:rsidRPr="00E17338">
        <w:rPr>
          <w:rStyle w:val="Ttulo3Car"/>
          <w:b/>
          <w:i w:val="0"/>
        </w:rPr>
        <w:t>Marco Legal</w:t>
      </w:r>
      <w:bookmarkEnd w:id="132"/>
      <w:r>
        <w:rPr>
          <w:rFonts w:cs="Times New Roman"/>
          <w:szCs w:val="24"/>
        </w:rPr>
        <w:t xml:space="preserve">  </w:t>
      </w:r>
      <w:r w:rsidR="00DA7CB8" w:rsidRPr="00EF338A">
        <w:rPr>
          <w:b w:val="0"/>
          <w:lang w:val="es-US"/>
        </w:rPr>
        <w:t>En el marco legal se comprenden las reglas y leyes frente a aspectos rele</w:t>
      </w:r>
      <w:r w:rsidR="00C7417E" w:rsidRPr="00EF338A">
        <w:rPr>
          <w:b w:val="0"/>
          <w:lang w:val="es-US"/>
        </w:rPr>
        <w:t xml:space="preserve">vantes </w:t>
      </w:r>
      <w:r w:rsidR="00617DB1" w:rsidRPr="00EF338A">
        <w:rPr>
          <w:b w:val="0"/>
          <w:lang w:val="es-US"/>
        </w:rPr>
        <w:t xml:space="preserve">que se deben tener en cuenta en el </w:t>
      </w:r>
      <w:r w:rsidR="00C7417E" w:rsidRPr="00EF338A">
        <w:rPr>
          <w:b w:val="0"/>
          <w:lang w:val="es-US"/>
        </w:rPr>
        <w:t>presente proyecto</w:t>
      </w:r>
      <w:r w:rsidR="00617DB1" w:rsidRPr="00EF338A">
        <w:rPr>
          <w:b w:val="0"/>
          <w:lang w:val="es-US"/>
        </w:rPr>
        <w:t>:</w:t>
      </w:r>
      <w:bookmarkEnd w:id="133"/>
    </w:p>
    <w:p w:rsidR="00A8757E" w:rsidRDefault="00A8757E" w:rsidP="00A8757E">
      <w:pPr>
        <w:pStyle w:val="NormalWeb"/>
        <w:spacing w:before="0" w:beforeAutospacing="0" w:after="0" w:afterAutospacing="0" w:line="360" w:lineRule="auto"/>
        <w:ind w:firstLine="709"/>
        <w:jc w:val="both"/>
        <w:rPr>
          <w:lang w:val="es-US"/>
        </w:rPr>
      </w:pPr>
    </w:p>
    <w:p w:rsidR="00EB5ED9" w:rsidRPr="00190627" w:rsidRDefault="00AD6198" w:rsidP="00A8757E">
      <w:pPr>
        <w:pStyle w:val="NormalWeb"/>
        <w:spacing w:before="0" w:beforeAutospacing="0" w:after="0" w:afterAutospacing="0" w:line="360" w:lineRule="auto"/>
        <w:ind w:firstLine="709"/>
        <w:jc w:val="both"/>
        <w:rPr>
          <w:lang w:val="es-US"/>
        </w:rPr>
      </w:pPr>
      <w:r w:rsidRPr="00190627">
        <w:rPr>
          <w:lang w:val="es-US"/>
        </w:rPr>
        <w:t xml:space="preserve">Ley 388 de 1997, el Decreto 1504 de 1998 </w:t>
      </w:r>
      <w:r w:rsidR="00460196" w:rsidRPr="00190627">
        <w:rPr>
          <w:lang w:val="es-US"/>
        </w:rPr>
        <w:t xml:space="preserve">es el </w:t>
      </w:r>
      <w:r w:rsidRPr="00190627">
        <w:rPr>
          <w:lang w:val="es-US"/>
        </w:rPr>
        <w:t>principal instrumento normativo vigente</w:t>
      </w:r>
      <w:r w:rsidR="00C11C4E" w:rsidRPr="00190627">
        <w:rPr>
          <w:lang w:val="es-US"/>
        </w:rPr>
        <w:t xml:space="preserve"> actualmente</w:t>
      </w:r>
      <w:r w:rsidRPr="00190627">
        <w:rPr>
          <w:lang w:val="es-US"/>
        </w:rPr>
        <w:t xml:space="preserve"> </w:t>
      </w:r>
      <w:r w:rsidR="00C11C4E" w:rsidRPr="00190627">
        <w:rPr>
          <w:lang w:val="es-US"/>
        </w:rPr>
        <w:t>sobre el</w:t>
      </w:r>
      <w:r w:rsidRPr="00190627">
        <w:rPr>
          <w:lang w:val="es-US"/>
        </w:rPr>
        <w:t xml:space="preserve"> manejo e intervención del espacio público</w:t>
      </w:r>
      <w:r w:rsidR="00C11C4E" w:rsidRPr="00190627">
        <w:rPr>
          <w:lang w:val="es-US"/>
        </w:rPr>
        <w:t xml:space="preserve">, </w:t>
      </w:r>
      <w:r w:rsidR="00460196" w:rsidRPr="00190627">
        <w:rPr>
          <w:lang w:val="es-US"/>
        </w:rPr>
        <w:t xml:space="preserve">que </w:t>
      </w:r>
      <w:r w:rsidR="00C11C4E" w:rsidRPr="00190627">
        <w:rPr>
          <w:lang w:val="es-US"/>
        </w:rPr>
        <w:t xml:space="preserve">da lugar al </w:t>
      </w:r>
      <w:r w:rsidRPr="00190627">
        <w:rPr>
          <w:lang w:val="es-US"/>
        </w:rPr>
        <w:t>plan de ordenamiento territorial</w:t>
      </w:r>
      <w:r w:rsidR="00C11C4E" w:rsidRPr="00190627">
        <w:rPr>
          <w:lang w:val="es-US"/>
        </w:rPr>
        <w:t>,</w:t>
      </w:r>
      <w:r w:rsidRPr="00190627">
        <w:rPr>
          <w:lang w:val="es-US"/>
        </w:rPr>
        <w:t xml:space="preserve"> </w:t>
      </w:r>
      <w:r w:rsidR="00C11C4E" w:rsidRPr="00190627">
        <w:rPr>
          <w:lang w:val="es-US"/>
        </w:rPr>
        <w:t xml:space="preserve">todo esto con el fin </w:t>
      </w:r>
      <w:r w:rsidRPr="00190627">
        <w:rPr>
          <w:lang w:val="es-US"/>
        </w:rPr>
        <w:t xml:space="preserve">de </w:t>
      </w:r>
      <w:r w:rsidR="00C11C4E" w:rsidRPr="00190627">
        <w:rPr>
          <w:lang w:val="es-US"/>
        </w:rPr>
        <w:t>“</w:t>
      </w:r>
      <w:r w:rsidRPr="00190627">
        <w:rPr>
          <w:lang w:val="es-US"/>
        </w:rPr>
        <w:t xml:space="preserve">aumentar significativamente el índice de espacio </w:t>
      </w:r>
      <w:r w:rsidR="00176C33" w:rsidRPr="00190627">
        <w:rPr>
          <w:lang w:val="es-US"/>
        </w:rPr>
        <w:t>público</w:t>
      </w:r>
      <w:r w:rsidRPr="00190627">
        <w:rPr>
          <w:lang w:val="es-US"/>
        </w:rPr>
        <w:t xml:space="preserve"> por habitante y mejorar su concepción y calidad frente a las políticas </w:t>
      </w:r>
      <w:r w:rsidR="004C0347" w:rsidRPr="00190627">
        <w:rPr>
          <w:lang w:val="es-US"/>
        </w:rPr>
        <w:t>urbanizadoras y a las nuevas intervenciones urbanas</w:t>
      </w:r>
      <w:r w:rsidR="00C11C4E" w:rsidRPr="00190627">
        <w:rPr>
          <w:lang w:val="es-US"/>
        </w:rPr>
        <w:t>”.</w:t>
      </w:r>
      <w:r w:rsidR="004C0347" w:rsidRPr="00190627">
        <w:rPr>
          <w:lang w:val="es-US"/>
        </w:rPr>
        <w:t xml:space="preserve"> </w:t>
      </w:r>
      <w:sdt>
        <w:sdtPr>
          <w:rPr>
            <w:lang w:val="es-US"/>
          </w:rPr>
          <w:id w:val="-1663077677"/>
          <w:citation/>
        </w:sdtPr>
        <w:sdtEndPr/>
        <w:sdtContent>
          <w:r w:rsidR="00D8531B" w:rsidRPr="00190627">
            <w:rPr>
              <w:lang w:val="es-US"/>
            </w:rPr>
            <w:fldChar w:fldCharType="begin"/>
          </w:r>
          <w:r w:rsidR="00D8531B" w:rsidRPr="00190627">
            <w:rPr>
              <w:lang w:val="es-US"/>
            </w:rPr>
            <w:instrText xml:space="preserve"> CITATION Pin10 \l 21514 </w:instrText>
          </w:r>
          <w:r w:rsidR="00D8531B" w:rsidRPr="00190627">
            <w:rPr>
              <w:lang w:val="es-US"/>
            </w:rPr>
            <w:fldChar w:fldCharType="separate"/>
          </w:r>
          <w:r w:rsidR="00FB3322" w:rsidRPr="00190627">
            <w:rPr>
              <w:noProof/>
              <w:lang w:val="es-US"/>
            </w:rPr>
            <w:t>(Pinzon, 2010)</w:t>
          </w:r>
          <w:r w:rsidR="00D8531B" w:rsidRPr="00190627">
            <w:rPr>
              <w:lang w:val="es-US"/>
            </w:rPr>
            <w:fldChar w:fldCharType="end"/>
          </w:r>
        </w:sdtContent>
      </w:sdt>
      <w:r w:rsidR="00D8531B" w:rsidRPr="00190627">
        <w:rPr>
          <w:lang w:val="es-US"/>
        </w:rPr>
        <w:t xml:space="preserve"> </w:t>
      </w:r>
      <w:r w:rsidR="004C0347" w:rsidRPr="00190627">
        <w:rPr>
          <w:lang w:val="es-US"/>
        </w:rPr>
        <w:t>(</w:t>
      </w:r>
      <w:r w:rsidR="004B1A10">
        <w:rPr>
          <w:lang w:val="es-US"/>
        </w:rPr>
        <w:t>pág.,</w:t>
      </w:r>
      <w:r w:rsidR="00EB5ED9" w:rsidRPr="00190627">
        <w:rPr>
          <w:lang w:val="es-US"/>
        </w:rPr>
        <w:t xml:space="preserve"> 99)</w:t>
      </w:r>
    </w:p>
    <w:p w:rsidR="00A8757E" w:rsidRDefault="00A8757E" w:rsidP="00A8757E">
      <w:pPr>
        <w:pStyle w:val="NormalWeb"/>
        <w:spacing w:before="0" w:beforeAutospacing="0" w:after="0" w:afterAutospacing="0" w:line="360" w:lineRule="auto"/>
        <w:ind w:firstLine="709"/>
        <w:jc w:val="both"/>
        <w:rPr>
          <w:lang w:val="es-US"/>
        </w:rPr>
      </w:pPr>
    </w:p>
    <w:p w:rsidR="004B1A10" w:rsidRDefault="00C23159" w:rsidP="00A8757E">
      <w:pPr>
        <w:pStyle w:val="NormalWeb"/>
        <w:spacing w:before="0" w:beforeAutospacing="0" w:after="0" w:afterAutospacing="0" w:line="360" w:lineRule="auto"/>
        <w:ind w:firstLine="709"/>
        <w:jc w:val="both"/>
        <w:rPr>
          <w:lang w:val="es-US"/>
        </w:rPr>
      </w:pPr>
      <w:r w:rsidRPr="00190627">
        <w:rPr>
          <w:lang w:val="es-US"/>
        </w:rPr>
        <w:t xml:space="preserve">La Ley 388 de 1997 </w:t>
      </w:r>
      <w:r w:rsidR="00BB2FED" w:rsidRPr="00190627">
        <w:rPr>
          <w:lang w:val="es-US"/>
        </w:rPr>
        <w:t>Ley de d</w:t>
      </w:r>
      <w:r w:rsidR="00EB5ED9" w:rsidRPr="00190627">
        <w:rPr>
          <w:lang w:val="es-US"/>
        </w:rPr>
        <w:t>esarrollo</w:t>
      </w:r>
      <w:r w:rsidR="00BB2FED" w:rsidRPr="00190627">
        <w:rPr>
          <w:lang w:val="es-US"/>
        </w:rPr>
        <w:t xml:space="preserve"> Territorial, </w:t>
      </w:r>
      <w:sdt>
        <w:sdtPr>
          <w:rPr>
            <w:lang w:val="es-US"/>
          </w:rPr>
          <w:id w:val="-1501421941"/>
          <w:citation/>
        </w:sdtPr>
        <w:sdtEndPr/>
        <w:sdtContent>
          <w:r w:rsidRPr="00190627">
            <w:rPr>
              <w:lang w:val="es-US"/>
            </w:rPr>
            <w:fldChar w:fldCharType="begin"/>
          </w:r>
          <w:r w:rsidRPr="00190627">
            <w:rPr>
              <w:lang w:val="es-US"/>
            </w:rPr>
            <w:instrText xml:space="preserve"> CITATION Pin10 \l 21514 </w:instrText>
          </w:r>
          <w:r w:rsidRPr="00190627">
            <w:rPr>
              <w:lang w:val="es-US"/>
            </w:rPr>
            <w:fldChar w:fldCharType="separate"/>
          </w:r>
          <w:r w:rsidR="00FB3322" w:rsidRPr="00190627">
            <w:rPr>
              <w:noProof/>
              <w:lang w:val="es-US"/>
            </w:rPr>
            <w:t>(Pinzon, 2010)</w:t>
          </w:r>
          <w:r w:rsidRPr="00190627">
            <w:rPr>
              <w:lang w:val="es-US"/>
            </w:rPr>
            <w:fldChar w:fldCharType="end"/>
          </w:r>
        </w:sdtContent>
      </w:sdt>
      <w:r w:rsidR="004B1A10">
        <w:rPr>
          <w:lang w:val="es-US"/>
        </w:rPr>
        <w:t xml:space="preserve"> (pág.,</w:t>
      </w:r>
      <w:r w:rsidRPr="00190627">
        <w:rPr>
          <w:lang w:val="es-US"/>
        </w:rPr>
        <w:t xml:space="preserve"> 100)  </w:t>
      </w:r>
    </w:p>
    <w:p w:rsidR="004B1A10" w:rsidRDefault="004B1A10" w:rsidP="00A8757E">
      <w:pPr>
        <w:pStyle w:val="NormalWeb"/>
        <w:spacing w:before="0" w:beforeAutospacing="0" w:after="0" w:afterAutospacing="0" w:line="360" w:lineRule="auto"/>
        <w:ind w:firstLine="709"/>
        <w:jc w:val="both"/>
        <w:rPr>
          <w:lang w:val="es-US"/>
        </w:rPr>
      </w:pPr>
    </w:p>
    <w:p w:rsidR="004B1A10" w:rsidRPr="004B1A10" w:rsidRDefault="004B1A10" w:rsidP="004B1A10">
      <w:pPr>
        <w:pStyle w:val="NormalWeb"/>
        <w:spacing w:before="0" w:beforeAutospacing="0" w:after="0" w:afterAutospacing="0" w:line="360" w:lineRule="auto"/>
        <w:ind w:left="1620" w:right="2002" w:firstLine="540"/>
        <w:jc w:val="both"/>
        <w:rPr>
          <w:sz w:val="22"/>
          <w:lang w:val="es-US"/>
        </w:rPr>
      </w:pPr>
      <w:r w:rsidRPr="004B1A10">
        <w:rPr>
          <w:sz w:val="22"/>
          <w:lang w:val="es-US"/>
        </w:rPr>
        <w:t xml:space="preserve">Reglamenta </w:t>
      </w:r>
      <w:r w:rsidR="00BB2FED" w:rsidRPr="004B1A10">
        <w:rPr>
          <w:sz w:val="22"/>
          <w:lang w:val="es-US"/>
        </w:rPr>
        <w:t xml:space="preserve">la formulación de los Planes </w:t>
      </w:r>
      <w:r w:rsidR="00EB5ED9" w:rsidRPr="004B1A10">
        <w:rPr>
          <w:sz w:val="22"/>
          <w:lang w:val="es-US"/>
        </w:rPr>
        <w:t>de</w:t>
      </w:r>
      <w:r w:rsidR="00BB2FED" w:rsidRPr="004B1A10">
        <w:rPr>
          <w:sz w:val="22"/>
          <w:lang w:val="es-US"/>
        </w:rPr>
        <w:t xml:space="preserve"> Ordenamiento Territorial como instrumentos de organización espacial en el ámbito municip</w:t>
      </w:r>
      <w:r w:rsidR="00C23159" w:rsidRPr="004B1A10">
        <w:rPr>
          <w:sz w:val="22"/>
          <w:lang w:val="es-US"/>
        </w:rPr>
        <w:t xml:space="preserve">al, distrital y metropolitano y </w:t>
      </w:r>
      <w:r w:rsidR="00BB2FED" w:rsidRPr="004B1A10">
        <w:rPr>
          <w:sz w:val="22"/>
          <w:lang w:val="es-US"/>
        </w:rPr>
        <w:t xml:space="preserve">privilegia el espacio público </w:t>
      </w:r>
      <w:r w:rsidR="00C23159" w:rsidRPr="004B1A10">
        <w:rPr>
          <w:sz w:val="22"/>
          <w:lang w:val="es-US"/>
        </w:rPr>
        <w:t>principalmente en áreas urbanas</w:t>
      </w:r>
      <w:r w:rsidR="00BC61FD" w:rsidRPr="004B1A10">
        <w:rPr>
          <w:sz w:val="22"/>
          <w:lang w:val="es-US"/>
        </w:rPr>
        <w:t xml:space="preserve">, </w:t>
      </w:r>
      <w:r w:rsidR="00A60F30" w:rsidRPr="004B1A10">
        <w:rPr>
          <w:sz w:val="22"/>
          <w:lang w:val="es-US"/>
        </w:rPr>
        <w:t xml:space="preserve">como parte de los equipamientos básicos y de servicios de </w:t>
      </w:r>
      <w:r>
        <w:rPr>
          <w:sz w:val="22"/>
          <w:lang w:val="es-US"/>
        </w:rPr>
        <w:t>la infraestructura territorial</w:t>
      </w:r>
    </w:p>
    <w:p w:rsidR="004B1A10" w:rsidRDefault="004B1A10" w:rsidP="00A8757E">
      <w:pPr>
        <w:pStyle w:val="NormalWeb"/>
        <w:spacing w:before="0" w:beforeAutospacing="0" w:after="0" w:afterAutospacing="0" w:line="360" w:lineRule="auto"/>
        <w:ind w:firstLine="709"/>
        <w:jc w:val="both"/>
        <w:rPr>
          <w:lang w:val="es-US"/>
        </w:rPr>
      </w:pPr>
    </w:p>
    <w:p w:rsidR="00EB5ED9" w:rsidRPr="00190627" w:rsidRDefault="004B1A10" w:rsidP="00A8757E">
      <w:pPr>
        <w:pStyle w:val="NormalWeb"/>
        <w:spacing w:before="0" w:beforeAutospacing="0" w:after="0" w:afterAutospacing="0" w:line="360" w:lineRule="auto"/>
        <w:ind w:firstLine="709"/>
        <w:jc w:val="both"/>
        <w:rPr>
          <w:lang w:val="es-US"/>
        </w:rPr>
      </w:pPr>
      <w:r w:rsidRPr="00190627">
        <w:rPr>
          <w:lang w:val="es-US"/>
        </w:rPr>
        <w:t xml:space="preserve">Todos </w:t>
      </w:r>
      <w:r w:rsidR="00BC61FD" w:rsidRPr="00190627">
        <w:rPr>
          <w:lang w:val="es-US"/>
        </w:rPr>
        <w:t xml:space="preserve">estos </w:t>
      </w:r>
      <w:r w:rsidR="00A60F30" w:rsidRPr="00190627">
        <w:rPr>
          <w:lang w:val="es-US"/>
        </w:rPr>
        <w:t xml:space="preserve">enmarcados en los principios fundamentales que </w:t>
      </w:r>
      <w:r w:rsidR="00EB5ED9" w:rsidRPr="00190627">
        <w:rPr>
          <w:lang w:val="es-US"/>
        </w:rPr>
        <w:t>resaltan</w:t>
      </w:r>
      <w:r w:rsidR="00A60F30" w:rsidRPr="00190627">
        <w:rPr>
          <w:lang w:val="es-US"/>
        </w:rPr>
        <w:t xml:space="preserve"> </w:t>
      </w:r>
      <w:r w:rsidR="00BC61FD" w:rsidRPr="00190627">
        <w:rPr>
          <w:lang w:val="es-US"/>
        </w:rPr>
        <w:t>el predominio</w:t>
      </w:r>
      <w:r w:rsidR="00A60F30" w:rsidRPr="00190627">
        <w:rPr>
          <w:lang w:val="es-US"/>
        </w:rPr>
        <w:t xml:space="preserve"> </w:t>
      </w:r>
      <w:r w:rsidR="00EB5ED9" w:rsidRPr="00190627">
        <w:rPr>
          <w:lang w:val="es-US"/>
        </w:rPr>
        <w:t>del</w:t>
      </w:r>
      <w:r w:rsidR="00A60F30" w:rsidRPr="00190627">
        <w:rPr>
          <w:lang w:val="es-US"/>
        </w:rPr>
        <w:t xml:space="preserve"> </w:t>
      </w:r>
      <w:r w:rsidR="00EB5ED9" w:rsidRPr="00190627">
        <w:rPr>
          <w:lang w:val="es-US"/>
        </w:rPr>
        <w:t>interés</w:t>
      </w:r>
      <w:r w:rsidR="00A60F30" w:rsidRPr="00190627">
        <w:rPr>
          <w:lang w:val="es-US"/>
        </w:rPr>
        <w:t xml:space="preserve"> </w:t>
      </w:r>
      <w:r w:rsidR="00EB5ED9" w:rsidRPr="00190627">
        <w:rPr>
          <w:lang w:val="es-US"/>
        </w:rPr>
        <w:t>general</w:t>
      </w:r>
      <w:r w:rsidR="00A60F30" w:rsidRPr="00190627">
        <w:rPr>
          <w:lang w:val="es-US"/>
        </w:rPr>
        <w:t xml:space="preserve"> </w:t>
      </w:r>
      <w:r w:rsidR="00EB5ED9" w:rsidRPr="00190627">
        <w:rPr>
          <w:lang w:val="es-US"/>
        </w:rPr>
        <w:t>sobre</w:t>
      </w:r>
      <w:r w:rsidR="00A60F30" w:rsidRPr="00190627">
        <w:rPr>
          <w:lang w:val="es-US"/>
        </w:rPr>
        <w:t xml:space="preserve"> </w:t>
      </w:r>
      <w:r w:rsidR="00EB5ED9" w:rsidRPr="00190627">
        <w:rPr>
          <w:lang w:val="es-US"/>
        </w:rPr>
        <w:t>el</w:t>
      </w:r>
      <w:r w:rsidR="00A60F30" w:rsidRPr="00190627">
        <w:rPr>
          <w:lang w:val="es-US"/>
        </w:rPr>
        <w:t xml:space="preserve"> </w:t>
      </w:r>
      <w:r w:rsidR="00EB5ED9" w:rsidRPr="00190627">
        <w:rPr>
          <w:lang w:val="es-US"/>
        </w:rPr>
        <w:t xml:space="preserve">particular. </w:t>
      </w:r>
    </w:p>
    <w:p w:rsidR="00A8757E" w:rsidRDefault="00A8757E" w:rsidP="00A8757E">
      <w:pPr>
        <w:spacing w:after="0" w:line="360" w:lineRule="auto"/>
        <w:ind w:firstLine="709"/>
        <w:jc w:val="both"/>
        <w:rPr>
          <w:rFonts w:cs="Times New Roman"/>
          <w:color w:val="000000"/>
          <w:szCs w:val="24"/>
        </w:rPr>
      </w:pPr>
    </w:p>
    <w:p w:rsidR="004B1A10" w:rsidRDefault="00A8757E" w:rsidP="00A8757E">
      <w:pPr>
        <w:spacing w:after="0" w:line="360" w:lineRule="auto"/>
        <w:ind w:firstLine="709"/>
        <w:jc w:val="both"/>
        <w:rPr>
          <w:rFonts w:cs="Times New Roman"/>
          <w:color w:val="000000"/>
          <w:szCs w:val="24"/>
        </w:rPr>
      </w:pPr>
      <w:r w:rsidRPr="00190627">
        <w:rPr>
          <w:rFonts w:cs="Times New Roman"/>
          <w:color w:val="000000"/>
          <w:szCs w:val="24"/>
        </w:rPr>
        <w:t xml:space="preserve">Decreto </w:t>
      </w:r>
      <w:r w:rsidR="00EB5ED9" w:rsidRPr="00190627">
        <w:rPr>
          <w:rFonts w:cs="Times New Roman"/>
          <w:color w:val="000000"/>
          <w:szCs w:val="24"/>
        </w:rPr>
        <w:t>1753 de 1994, ley 142 de 1994, decreto 948 de 1997, ley 430 de 1998, ley 491 de 1999, siendo la norma vigente la GTC-24 en la cual se promueven y reglamentan el uso y disposición de las basuras, se nombran los colores que internacionalmente se deben utilizar para el depósito de los residuos</w:t>
      </w:r>
      <w:r w:rsidR="004F44B9" w:rsidRPr="00190627">
        <w:rPr>
          <w:rFonts w:cs="Times New Roman"/>
          <w:szCs w:val="24"/>
        </w:rPr>
        <w:t xml:space="preserve"> </w:t>
      </w:r>
      <w:r w:rsidR="009C4B45" w:rsidRPr="00190627">
        <w:rPr>
          <w:rFonts w:cs="Times New Roman"/>
          <w:color w:val="000000"/>
          <w:szCs w:val="24"/>
        </w:rPr>
        <w:t>“</w:t>
      </w:r>
      <w:r w:rsidR="004F44B9" w:rsidRPr="00190627">
        <w:rPr>
          <w:rFonts w:cs="Times New Roman"/>
          <w:color w:val="000000"/>
          <w:szCs w:val="24"/>
        </w:rPr>
        <w:t xml:space="preserve">La norma técnica colombiana GTC 24 del </w:t>
      </w:r>
      <w:r w:rsidR="009C4B45" w:rsidRPr="00190627">
        <w:rPr>
          <w:rFonts w:cs="Times New Roman"/>
          <w:color w:val="000000"/>
          <w:szCs w:val="24"/>
        </w:rPr>
        <w:t>Icontec sobre la gestión ambiental y</w:t>
      </w:r>
      <w:r w:rsidR="004F44B9" w:rsidRPr="00190627">
        <w:rPr>
          <w:rFonts w:cs="Times New Roman"/>
          <w:color w:val="000000"/>
          <w:szCs w:val="24"/>
        </w:rPr>
        <w:t xml:space="preserve"> Residuos </w:t>
      </w:r>
      <w:r w:rsidR="009C4B45" w:rsidRPr="00190627">
        <w:rPr>
          <w:rFonts w:cs="Times New Roman"/>
          <w:color w:val="000000"/>
          <w:szCs w:val="24"/>
        </w:rPr>
        <w:t>sólidos</w:t>
      </w:r>
      <w:r w:rsidR="004F44B9" w:rsidRPr="00190627">
        <w:rPr>
          <w:rFonts w:cs="Times New Roman"/>
          <w:color w:val="000000"/>
          <w:szCs w:val="24"/>
        </w:rPr>
        <w:t xml:space="preserve">. </w:t>
      </w:r>
      <w:r w:rsidR="009C4B45" w:rsidRPr="00190627">
        <w:rPr>
          <w:rFonts w:cs="Times New Roman"/>
          <w:color w:val="000000"/>
          <w:szCs w:val="24"/>
        </w:rPr>
        <w:t xml:space="preserve">Que es una </w:t>
      </w:r>
      <w:r w:rsidR="004B1A10" w:rsidRPr="00190627">
        <w:rPr>
          <w:rFonts w:cs="Times New Roman"/>
          <w:color w:val="000000"/>
          <w:szCs w:val="24"/>
        </w:rPr>
        <w:t>guía</w:t>
      </w:r>
      <w:r w:rsidR="009C4B45" w:rsidRPr="00190627">
        <w:rPr>
          <w:rFonts w:cs="Times New Roman"/>
          <w:color w:val="000000"/>
          <w:szCs w:val="24"/>
        </w:rPr>
        <w:t xml:space="preserve"> para la </w:t>
      </w:r>
      <w:r w:rsidR="004F44B9" w:rsidRPr="00190627">
        <w:rPr>
          <w:rFonts w:cs="Times New Roman"/>
          <w:color w:val="000000"/>
          <w:szCs w:val="24"/>
        </w:rPr>
        <w:t>disposición de los resid</w:t>
      </w:r>
      <w:r w:rsidR="004F44B9" w:rsidRPr="00190627">
        <w:rPr>
          <w:rFonts w:cs="Times New Roman"/>
          <w:color w:val="000000"/>
          <w:szCs w:val="24"/>
        </w:rPr>
        <w:softHyphen/>
        <w:t>uos sólidos</w:t>
      </w:r>
      <w:r w:rsidR="009C4B45" w:rsidRPr="00190627">
        <w:rPr>
          <w:rFonts w:cs="Times New Roman"/>
          <w:color w:val="000000"/>
          <w:szCs w:val="24"/>
        </w:rPr>
        <w:t>,</w:t>
      </w:r>
      <w:r w:rsidR="004F44B9" w:rsidRPr="00190627">
        <w:rPr>
          <w:rFonts w:cs="Times New Roman"/>
          <w:color w:val="000000"/>
          <w:szCs w:val="24"/>
        </w:rPr>
        <w:t xml:space="preserve"> en la industria, el hogar, la sa</w:t>
      </w:r>
      <w:r w:rsidR="00B453FD" w:rsidRPr="00190627">
        <w:rPr>
          <w:rFonts w:cs="Times New Roman"/>
          <w:color w:val="000000"/>
          <w:szCs w:val="24"/>
        </w:rPr>
        <w:t xml:space="preserve">lud, y las entidades educativas. </w:t>
      </w:r>
      <w:sdt>
        <w:sdtPr>
          <w:rPr>
            <w:rFonts w:cs="Times New Roman"/>
            <w:szCs w:val="24"/>
          </w:rPr>
          <w:id w:val="8192264"/>
          <w:citation/>
        </w:sdtPr>
        <w:sdtEndPr/>
        <w:sdtContent>
          <w:r w:rsidR="009C4B45" w:rsidRPr="00190627">
            <w:rPr>
              <w:rFonts w:cs="Times New Roman"/>
              <w:szCs w:val="24"/>
            </w:rPr>
            <w:fldChar w:fldCharType="begin"/>
          </w:r>
          <w:r w:rsidR="009C4B45" w:rsidRPr="00190627">
            <w:rPr>
              <w:rFonts w:cs="Times New Roman"/>
              <w:szCs w:val="24"/>
              <w:lang w:val="es-US"/>
            </w:rPr>
            <w:instrText xml:space="preserve"> CITATION Ale14 \l 21514 </w:instrText>
          </w:r>
          <w:r w:rsidR="009C4B45" w:rsidRPr="00190627">
            <w:rPr>
              <w:rFonts w:cs="Times New Roman"/>
              <w:szCs w:val="24"/>
            </w:rPr>
            <w:fldChar w:fldCharType="separate"/>
          </w:r>
          <w:r w:rsidR="00FB3322" w:rsidRPr="00190627">
            <w:rPr>
              <w:rFonts w:cs="Times New Roman"/>
              <w:noProof/>
              <w:szCs w:val="24"/>
              <w:lang w:val="es-US"/>
            </w:rPr>
            <w:t>(Zapata, 2014)</w:t>
          </w:r>
          <w:r w:rsidR="009C4B45" w:rsidRPr="00190627">
            <w:rPr>
              <w:rFonts w:cs="Times New Roman"/>
              <w:szCs w:val="24"/>
            </w:rPr>
            <w:fldChar w:fldCharType="end"/>
          </w:r>
        </w:sdtContent>
      </w:sdt>
      <w:r w:rsidR="004B1A10">
        <w:rPr>
          <w:rFonts w:cs="Times New Roman"/>
          <w:color w:val="000000"/>
          <w:szCs w:val="24"/>
        </w:rPr>
        <w:t xml:space="preserve"> (pág.,</w:t>
      </w:r>
      <w:r w:rsidR="009C4B45" w:rsidRPr="00190627">
        <w:rPr>
          <w:rFonts w:cs="Times New Roman"/>
          <w:color w:val="000000"/>
          <w:szCs w:val="24"/>
        </w:rPr>
        <w:t xml:space="preserve"> 9) </w:t>
      </w:r>
      <w:r w:rsidR="00B453FD" w:rsidRPr="00190627">
        <w:rPr>
          <w:rFonts w:cs="Times New Roman"/>
          <w:color w:val="000000"/>
          <w:szCs w:val="24"/>
        </w:rPr>
        <w:t xml:space="preserve">dice </w:t>
      </w:r>
    </w:p>
    <w:p w:rsidR="004B1A10" w:rsidRDefault="004B1A10" w:rsidP="00A8757E">
      <w:pPr>
        <w:spacing w:after="0" w:line="360" w:lineRule="auto"/>
        <w:ind w:firstLine="709"/>
        <w:jc w:val="both"/>
        <w:rPr>
          <w:rFonts w:cs="Times New Roman"/>
          <w:color w:val="000000"/>
          <w:szCs w:val="24"/>
        </w:rPr>
      </w:pPr>
    </w:p>
    <w:p w:rsidR="004B1A10" w:rsidRPr="004B1A10" w:rsidRDefault="004B1A10" w:rsidP="004B1A10">
      <w:pPr>
        <w:spacing w:after="0" w:line="360" w:lineRule="auto"/>
        <w:ind w:left="1620" w:right="2002" w:firstLine="540"/>
        <w:jc w:val="both"/>
        <w:rPr>
          <w:rFonts w:cs="Times New Roman"/>
          <w:color w:val="000000"/>
          <w:sz w:val="22"/>
          <w:szCs w:val="24"/>
        </w:rPr>
      </w:pPr>
      <w:r w:rsidRPr="004B1A10">
        <w:rPr>
          <w:rFonts w:cs="Times New Roman"/>
          <w:color w:val="000000"/>
          <w:sz w:val="22"/>
          <w:szCs w:val="24"/>
        </w:rPr>
        <w:t xml:space="preserve">Esta </w:t>
      </w:r>
      <w:r w:rsidR="004F44B9" w:rsidRPr="004B1A10">
        <w:rPr>
          <w:rFonts w:cs="Times New Roman"/>
          <w:color w:val="000000"/>
          <w:sz w:val="22"/>
          <w:szCs w:val="24"/>
        </w:rPr>
        <w:t>identificación cromática relacionada con el tipo de desecho, presenta una variedad de colores, permitiendo a cada sector la aplicación de sus variables cromáticas e iconográficas para la identificación d</w:t>
      </w:r>
      <w:r w:rsidR="009C4B45" w:rsidRPr="004B1A10">
        <w:rPr>
          <w:rFonts w:cs="Times New Roman"/>
          <w:color w:val="000000"/>
          <w:sz w:val="22"/>
          <w:szCs w:val="24"/>
        </w:rPr>
        <w:t xml:space="preserve">el </w:t>
      </w:r>
      <w:r w:rsidR="00B453FD" w:rsidRPr="004B1A10">
        <w:rPr>
          <w:rFonts w:cs="Times New Roman"/>
          <w:color w:val="000000"/>
          <w:sz w:val="22"/>
          <w:szCs w:val="24"/>
        </w:rPr>
        <w:t>depósito de</w:t>
      </w:r>
      <w:r w:rsidR="009C4B45" w:rsidRPr="004B1A10">
        <w:rPr>
          <w:rFonts w:cs="Times New Roman"/>
          <w:color w:val="000000"/>
          <w:sz w:val="22"/>
          <w:szCs w:val="24"/>
        </w:rPr>
        <w:t xml:space="preserve"> residuo</w:t>
      </w:r>
      <w:r w:rsidR="00B453FD" w:rsidRPr="004B1A10">
        <w:rPr>
          <w:rFonts w:cs="Times New Roman"/>
          <w:color w:val="000000"/>
          <w:sz w:val="22"/>
          <w:szCs w:val="24"/>
        </w:rPr>
        <w:t>s,</w:t>
      </w:r>
      <w:r w:rsidR="009C4B45" w:rsidRPr="004B1A10">
        <w:rPr>
          <w:rFonts w:cs="Times New Roman"/>
          <w:color w:val="000000"/>
          <w:sz w:val="22"/>
          <w:szCs w:val="24"/>
        </w:rPr>
        <w:t xml:space="preserve"> </w:t>
      </w:r>
      <w:r w:rsidR="004F44B9" w:rsidRPr="004B1A10">
        <w:rPr>
          <w:rFonts w:cs="Times New Roman"/>
          <w:color w:val="000000"/>
          <w:sz w:val="22"/>
          <w:szCs w:val="24"/>
        </w:rPr>
        <w:t xml:space="preserve">ya que el color </w:t>
      </w:r>
      <w:r w:rsidR="00B453FD" w:rsidRPr="004B1A10">
        <w:rPr>
          <w:rFonts w:cs="Times New Roman"/>
          <w:color w:val="000000"/>
          <w:sz w:val="22"/>
          <w:szCs w:val="24"/>
        </w:rPr>
        <w:t xml:space="preserve">con </w:t>
      </w:r>
      <w:r w:rsidR="004F44B9" w:rsidRPr="004B1A10">
        <w:rPr>
          <w:rFonts w:cs="Times New Roman"/>
          <w:color w:val="000000"/>
          <w:sz w:val="22"/>
          <w:szCs w:val="24"/>
        </w:rPr>
        <w:lastRenderedPageBreak/>
        <w:t>e</w:t>
      </w:r>
      <w:r w:rsidR="00B453FD" w:rsidRPr="004B1A10">
        <w:rPr>
          <w:rFonts w:cs="Times New Roman"/>
          <w:color w:val="000000"/>
          <w:sz w:val="22"/>
          <w:szCs w:val="24"/>
        </w:rPr>
        <w:t>l que</w:t>
      </w:r>
      <w:r w:rsidR="004F44B9" w:rsidRPr="004B1A10">
        <w:rPr>
          <w:rFonts w:cs="Times New Roman"/>
          <w:color w:val="000000"/>
          <w:sz w:val="22"/>
          <w:szCs w:val="24"/>
        </w:rPr>
        <w:t xml:space="preserve"> se identifica el tipo de residuo y el tipo de elemento en que se debe colocar, varía de acuerdo al sector que lo aplica. </w:t>
      </w:r>
    </w:p>
    <w:p w:rsidR="00EF338A" w:rsidRDefault="00EF338A" w:rsidP="00A8757E">
      <w:pPr>
        <w:spacing w:after="0" w:line="360" w:lineRule="auto"/>
        <w:ind w:firstLine="709"/>
        <w:jc w:val="both"/>
        <w:rPr>
          <w:rFonts w:cs="Times New Roman"/>
          <w:color w:val="000000"/>
          <w:szCs w:val="24"/>
        </w:rPr>
      </w:pPr>
    </w:p>
    <w:p w:rsidR="00EB5ED9" w:rsidRPr="00190627" w:rsidRDefault="004F44B9" w:rsidP="00A8757E">
      <w:pPr>
        <w:spacing w:after="0" w:line="360" w:lineRule="auto"/>
        <w:ind w:firstLine="709"/>
        <w:jc w:val="both"/>
        <w:rPr>
          <w:rFonts w:cs="Times New Roman"/>
          <w:color w:val="000000"/>
          <w:szCs w:val="24"/>
        </w:rPr>
      </w:pPr>
      <w:r w:rsidRPr="00190627">
        <w:rPr>
          <w:rFonts w:cs="Times New Roman"/>
          <w:color w:val="000000"/>
          <w:szCs w:val="24"/>
        </w:rPr>
        <w:t xml:space="preserve">Un </w:t>
      </w:r>
      <w:r w:rsidR="00434FDE" w:rsidRPr="00190627">
        <w:rPr>
          <w:rFonts w:cs="Times New Roman"/>
          <w:color w:val="000000"/>
          <w:szCs w:val="24"/>
        </w:rPr>
        <w:t xml:space="preserve">ejemplo es </w:t>
      </w:r>
      <w:r w:rsidRPr="00190627">
        <w:rPr>
          <w:rFonts w:cs="Times New Roman"/>
          <w:color w:val="000000"/>
          <w:szCs w:val="24"/>
        </w:rPr>
        <w:t>la disposición de los envases plásticos que se identifican con el color azul, y en algunos lugares educativos se implementa el color gris para la disposición del mismo residuo, o se utiliza el color amarillo para el mismo elemento.</w:t>
      </w:r>
    </w:p>
    <w:p w:rsidR="00EF338A" w:rsidRDefault="00EF338A" w:rsidP="00A8757E">
      <w:pPr>
        <w:spacing w:after="0" w:line="360" w:lineRule="auto"/>
        <w:ind w:firstLine="709"/>
        <w:jc w:val="both"/>
        <w:rPr>
          <w:rFonts w:cs="Times New Roman"/>
          <w:szCs w:val="24"/>
        </w:rPr>
      </w:pPr>
    </w:p>
    <w:p w:rsidR="004B1A10" w:rsidRDefault="00BA5214" w:rsidP="00A8757E">
      <w:pPr>
        <w:spacing w:after="0" w:line="360" w:lineRule="auto"/>
        <w:ind w:firstLine="709"/>
        <w:jc w:val="both"/>
        <w:rPr>
          <w:rFonts w:cs="Times New Roman"/>
          <w:szCs w:val="24"/>
        </w:rPr>
      </w:pPr>
      <w:r w:rsidRPr="00190627">
        <w:rPr>
          <w:rFonts w:cs="Times New Roman"/>
          <w:szCs w:val="24"/>
        </w:rPr>
        <w:t>Decreto 1075 de 2015 Infraestructura física.</w:t>
      </w:r>
      <w:r w:rsidR="002D1AC9" w:rsidRPr="00190627">
        <w:rPr>
          <w:rFonts w:cs="Times New Roman"/>
          <w:szCs w:val="24"/>
        </w:rPr>
        <w:t xml:space="preserve"> </w:t>
      </w:r>
      <w:r w:rsidR="00A20858" w:rsidRPr="00190627">
        <w:rPr>
          <w:rFonts w:cs="Times New Roman"/>
          <w:szCs w:val="24"/>
        </w:rPr>
        <w:t xml:space="preserve">Según </w:t>
      </w:r>
      <w:sdt>
        <w:sdtPr>
          <w:rPr>
            <w:rFonts w:cs="Times New Roman"/>
            <w:szCs w:val="24"/>
          </w:rPr>
          <w:id w:val="491464236"/>
          <w:citation/>
        </w:sdtPr>
        <w:sdtEndPr/>
        <w:sdtContent>
          <w:r w:rsidR="00A20858" w:rsidRPr="00190627">
            <w:rPr>
              <w:rFonts w:cs="Times New Roman"/>
              <w:szCs w:val="24"/>
            </w:rPr>
            <w:fldChar w:fldCharType="begin"/>
          </w:r>
          <w:r w:rsidR="00056858" w:rsidRPr="00190627">
            <w:rPr>
              <w:rFonts w:cs="Times New Roman"/>
              <w:szCs w:val="24"/>
              <w:lang w:val="es-US"/>
            </w:rPr>
            <w:instrText xml:space="preserve">CITATION MIN10 \l 21514 </w:instrText>
          </w:r>
          <w:r w:rsidR="00A20858" w:rsidRPr="00190627">
            <w:rPr>
              <w:rFonts w:cs="Times New Roman"/>
              <w:szCs w:val="24"/>
            </w:rPr>
            <w:fldChar w:fldCharType="separate"/>
          </w:r>
          <w:r w:rsidR="00FB3322" w:rsidRPr="00190627">
            <w:rPr>
              <w:rFonts w:cs="Times New Roman"/>
              <w:noProof/>
              <w:szCs w:val="24"/>
              <w:lang w:val="es-US"/>
            </w:rPr>
            <w:t>(Ministerio de Ambiente, Vivienda Y Desarrollo Territorial, 2010)</w:t>
          </w:r>
          <w:r w:rsidR="00A20858" w:rsidRPr="00190627">
            <w:rPr>
              <w:rFonts w:cs="Times New Roman"/>
              <w:szCs w:val="24"/>
            </w:rPr>
            <w:fldChar w:fldCharType="end"/>
          </w:r>
        </w:sdtContent>
      </w:sdt>
      <w:r w:rsidR="00D92E77" w:rsidRPr="00190627">
        <w:rPr>
          <w:rFonts w:cs="Times New Roman"/>
          <w:szCs w:val="24"/>
        </w:rPr>
        <w:t xml:space="preserve"> </w:t>
      </w:r>
      <w:r w:rsidR="004B1A10">
        <w:rPr>
          <w:rFonts w:cs="Times New Roman"/>
          <w:szCs w:val="24"/>
        </w:rPr>
        <w:t>(pág.,</w:t>
      </w:r>
      <w:r w:rsidR="002D1AC9" w:rsidRPr="00190627">
        <w:rPr>
          <w:rFonts w:cs="Times New Roman"/>
          <w:szCs w:val="24"/>
        </w:rPr>
        <w:t xml:space="preserve"> 3)</w:t>
      </w:r>
      <w:r w:rsidRPr="00190627">
        <w:rPr>
          <w:rFonts w:cs="Times New Roman"/>
          <w:szCs w:val="24"/>
        </w:rPr>
        <w:t xml:space="preserve"> </w:t>
      </w:r>
    </w:p>
    <w:p w:rsidR="004B1A10" w:rsidRDefault="004B1A10" w:rsidP="00A8757E">
      <w:pPr>
        <w:spacing w:after="0" w:line="360" w:lineRule="auto"/>
        <w:ind w:firstLine="709"/>
        <w:jc w:val="both"/>
        <w:rPr>
          <w:rFonts w:cs="Times New Roman"/>
          <w:szCs w:val="24"/>
        </w:rPr>
      </w:pPr>
    </w:p>
    <w:p w:rsidR="004B1A10" w:rsidRDefault="006953F9" w:rsidP="004B1A10">
      <w:pPr>
        <w:spacing w:after="0" w:line="360" w:lineRule="auto"/>
        <w:ind w:left="1620" w:right="2117" w:firstLine="540"/>
        <w:jc w:val="both"/>
        <w:rPr>
          <w:rFonts w:cs="Times New Roman"/>
          <w:szCs w:val="24"/>
        </w:rPr>
      </w:pPr>
      <w:r w:rsidRPr="004B1A10">
        <w:rPr>
          <w:rFonts w:cs="Times New Roman"/>
          <w:sz w:val="22"/>
          <w:szCs w:val="24"/>
        </w:rPr>
        <w:t>“</w:t>
      </w:r>
      <w:r w:rsidR="00BA5214" w:rsidRPr="004B1A10">
        <w:rPr>
          <w:rFonts w:cs="Times New Roman"/>
          <w:sz w:val="22"/>
          <w:szCs w:val="24"/>
        </w:rPr>
        <w:t xml:space="preserve">La institución debe garantizar la disponibilidad de una infraestructura locativa y logística que permita la oferta y el desarrollo del programa académico en condiciones de calidad. </w:t>
      </w:r>
      <w:r w:rsidRPr="004B1A10">
        <w:rPr>
          <w:rFonts w:cs="Times New Roman"/>
          <w:sz w:val="22"/>
          <w:szCs w:val="24"/>
        </w:rPr>
        <w:t>“</w:t>
      </w:r>
      <w:r w:rsidR="00BA5214" w:rsidRPr="004B1A10">
        <w:rPr>
          <w:rFonts w:cs="Times New Roman"/>
          <w:sz w:val="22"/>
          <w:szCs w:val="24"/>
        </w:rPr>
        <w:t>Se debe documentar la disponibilidad de servicio de aulas, salas para profesores, biblioteca, auditorios, laboratorios y espacios para la enseñanza – aprendizaje y el b</w:t>
      </w:r>
      <w:r w:rsidRPr="004B1A10">
        <w:rPr>
          <w:rFonts w:cs="Times New Roman"/>
          <w:sz w:val="22"/>
          <w:szCs w:val="24"/>
        </w:rPr>
        <w:t xml:space="preserve">ienestar universitario”. </w:t>
      </w:r>
    </w:p>
    <w:p w:rsidR="004B1A10" w:rsidRDefault="004B1A10" w:rsidP="00A8757E">
      <w:pPr>
        <w:spacing w:after="0" w:line="360" w:lineRule="auto"/>
        <w:ind w:firstLine="709"/>
        <w:jc w:val="both"/>
        <w:rPr>
          <w:rFonts w:cs="Times New Roman"/>
          <w:szCs w:val="24"/>
        </w:rPr>
      </w:pPr>
    </w:p>
    <w:p w:rsidR="004B1A10" w:rsidRDefault="006953F9" w:rsidP="00A8757E">
      <w:pPr>
        <w:spacing w:after="0" w:line="360" w:lineRule="auto"/>
        <w:ind w:firstLine="709"/>
        <w:jc w:val="both"/>
        <w:rPr>
          <w:rFonts w:cs="Times New Roman"/>
          <w:szCs w:val="24"/>
        </w:rPr>
      </w:pPr>
      <w:r w:rsidRPr="00190627">
        <w:rPr>
          <w:rFonts w:cs="Times New Roman"/>
          <w:szCs w:val="24"/>
        </w:rPr>
        <w:t xml:space="preserve">Se toma esta ley porque </w:t>
      </w:r>
      <w:r w:rsidR="00CA3C68" w:rsidRPr="00190627">
        <w:rPr>
          <w:rFonts w:cs="Times New Roman"/>
          <w:szCs w:val="24"/>
        </w:rPr>
        <w:t xml:space="preserve">se considera que </w:t>
      </w:r>
      <w:r w:rsidRPr="00190627">
        <w:rPr>
          <w:rFonts w:cs="Times New Roman"/>
          <w:szCs w:val="24"/>
        </w:rPr>
        <w:t>el esparcimiento estudiantil, la integración, apropiación e interacción de estudiantes hacen parte del bienestar de los estudiantes</w:t>
      </w:r>
      <w:r w:rsidR="00196D00" w:rsidRPr="00190627">
        <w:rPr>
          <w:rFonts w:cs="Times New Roman"/>
          <w:szCs w:val="24"/>
        </w:rPr>
        <w:t xml:space="preserve"> y es responsabilidad de la institución</w:t>
      </w:r>
      <w:r w:rsidR="003F1A5D" w:rsidRPr="00190627">
        <w:rPr>
          <w:rFonts w:cs="Times New Roman"/>
          <w:szCs w:val="24"/>
        </w:rPr>
        <w:t>.</w:t>
      </w:r>
      <w:r w:rsidR="00BA5214" w:rsidRPr="00190627">
        <w:rPr>
          <w:rFonts w:cs="Times New Roman"/>
          <w:szCs w:val="24"/>
        </w:rPr>
        <w:t xml:space="preserve"> </w:t>
      </w:r>
      <w:r w:rsidR="003F1A5D" w:rsidRPr="00190627">
        <w:rPr>
          <w:rFonts w:cs="Times New Roman"/>
          <w:szCs w:val="24"/>
        </w:rPr>
        <w:t>A</w:t>
      </w:r>
      <w:r w:rsidR="00C93933" w:rsidRPr="00190627">
        <w:rPr>
          <w:rFonts w:cs="Times New Roman"/>
          <w:szCs w:val="24"/>
        </w:rPr>
        <w:t xml:space="preserve">rtículo </w:t>
      </w:r>
      <w:r w:rsidR="00BA5214" w:rsidRPr="00190627">
        <w:rPr>
          <w:rFonts w:cs="Times New Roman"/>
          <w:szCs w:val="24"/>
        </w:rPr>
        <w:t>2 de la Ley 1753 de 2015</w:t>
      </w:r>
      <w:r w:rsidR="00AD346D" w:rsidRPr="00190627">
        <w:rPr>
          <w:rFonts w:cs="Times New Roman"/>
          <w:szCs w:val="24"/>
        </w:rPr>
        <w:t xml:space="preserve"> </w:t>
      </w:r>
      <w:sdt>
        <w:sdtPr>
          <w:rPr>
            <w:rFonts w:cs="Times New Roman"/>
            <w:szCs w:val="24"/>
          </w:rPr>
          <w:id w:val="-444544043"/>
          <w:citation/>
        </w:sdtPr>
        <w:sdtEndPr/>
        <w:sdtContent>
          <w:r w:rsidR="00AD346D" w:rsidRPr="00190627">
            <w:rPr>
              <w:rFonts w:cs="Times New Roman"/>
              <w:szCs w:val="24"/>
            </w:rPr>
            <w:fldChar w:fldCharType="begin"/>
          </w:r>
          <w:r w:rsidR="00AD346D" w:rsidRPr="00190627">
            <w:rPr>
              <w:rFonts w:cs="Times New Roman"/>
              <w:szCs w:val="24"/>
              <w:lang w:val="es-US"/>
            </w:rPr>
            <w:instrText xml:space="preserve"> CITATION MIN10 \l 21514 </w:instrText>
          </w:r>
          <w:r w:rsidR="00AD346D" w:rsidRPr="00190627">
            <w:rPr>
              <w:rFonts w:cs="Times New Roman"/>
              <w:szCs w:val="24"/>
            </w:rPr>
            <w:fldChar w:fldCharType="separate"/>
          </w:r>
          <w:r w:rsidR="00FB3322" w:rsidRPr="00190627">
            <w:rPr>
              <w:rFonts w:cs="Times New Roman"/>
              <w:noProof/>
              <w:szCs w:val="24"/>
              <w:lang w:val="es-US"/>
            </w:rPr>
            <w:t>(Ministerio de Ambiente, Vivienda Y Desarrollo Territorial, 2010)</w:t>
          </w:r>
          <w:r w:rsidR="00AD346D" w:rsidRPr="00190627">
            <w:rPr>
              <w:rFonts w:cs="Times New Roman"/>
              <w:szCs w:val="24"/>
            </w:rPr>
            <w:fldChar w:fldCharType="end"/>
          </w:r>
        </w:sdtContent>
      </w:sdt>
      <w:r w:rsidR="00BA5214" w:rsidRPr="00190627">
        <w:rPr>
          <w:rFonts w:cs="Times New Roman"/>
          <w:szCs w:val="24"/>
        </w:rPr>
        <w:t xml:space="preserve"> </w:t>
      </w:r>
      <w:r w:rsidR="00AD346D" w:rsidRPr="00190627">
        <w:rPr>
          <w:rFonts w:cs="Times New Roman"/>
          <w:szCs w:val="24"/>
        </w:rPr>
        <w:t>(pág</w:t>
      </w:r>
      <w:r w:rsidR="004B1A10">
        <w:rPr>
          <w:rFonts w:cs="Times New Roman"/>
          <w:szCs w:val="24"/>
        </w:rPr>
        <w:t>.,</w:t>
      </w:r>
      <w:r w:rsidR="00AD346D" w:rsidRPr="00190627">
        <w:rPr>
          <w:rFonts w:cs="Times New Roman"/>
          <w:szCs w:val="24"/>
        </w:rPr>
        <w:t xml:space="preserve"> 4) </w:t>
      </w:r>
    </w:p>
    <w:p w:rsidR="004B1A10" w:rsidRDefault="004B1A10" w:rsidP="00A8757E">
      <w:pPr>
        <w:spacing w:after="0" w:line="360" w:lineRule="auto"/>
        <w:ind w:firstLine="709"/>
        <w:jc w:val="both"/>
        <w:rPr>
          <w:rFonts w:cs="Times New Roman"/>
          <w:szCs w:val="24"/>
        </w:rPr>
      </w:pPr>
    </w:p>
    <w:p w:rsidR="001B0F17" w:rsidRPr="004B1A10" w:rsidRDefault="003F1A5D" w:rsidP="004B1A10">
      <w:pPr>
        <w:spacing w:after="0" w:line="360" w:lineRule="auto"/>
        <w:ind w:left="1620" w:right="2117" w:firstLine="540"/>
        <w:jc w:val="both"/>
        <w:rPr>
          <w:rFonts w:cs="Times New Roman"/>
          <w:sz w:val="22"/>
          <w:szCs w:val="24"/>
        </w:rPr>
      </w:pPr>
      <w:r w:rsidRPr="004B1A10">
        <w:rPr>
          <w:rFonts w:cs="Times New Roman"/>
          <w:sz w:val="22"/>
          <w:szCs w:val="24"/>
        </w:rPr>
        <w:t>“</w:t>
      </w:r>
      <w:r w:rsidR="00BA5214" w:rsidRPr="004B1A10">
        <w:rPr>
          <w:rFonts w:cs="Times New Roman"/>
          <w:sz w:val="22"/>
          <w:szCs w:val="24"/>
        </w:rPr>
        <w:t xml:space="preserve">Se debe evidenciar </w:t>
      </w:r>
      <w:r w:rsidRPr="004B1A10">
        <w:rPr>
          <w:rFonts w:cs="Times New Roman"/>
          <w:sz w:val="22"/>
          <w:szCs w:val="24"/>
        </w:rPr>
        <w:t>l</w:t>
      </w:r>
      <w:r w:rsidR="00BA5214" w:rsidRPr="004B1A10">
        <w:rPr>
          <w:rFonts w:cs="Times New Roman"/>
          <w:sz w:val="22"/>
          <w:szCs w:val="24"/>
        </w:rPr>
        <w:t>a existencia de espacios que se destinan al desarrollo de las funciones sustantivas del programa y de las áreas destinadas al bienestar institucional en concordancia con el número de estudiantes previstos por cohorte</w:t>
      </w:r>
      <w:r w:rsidR="00AD346D" w:rsidRPr="004B1A10">
        <w:rPr>
          <w:rFonts w:cs="Times New Roman"/>
          <w:sz w:val="22"/>
          <w:szCs w:val="24"/>
        </w:rPr>
        <w:t>”</w:t>
      </w:r>
      <w:r w:rsidR="00BA5214" w:rsidRPr="004B1A10">
        <w:rPr>
          <w:rFonts w:cs="Times New Roman"/>
          <w:sz w:val="22"/>
          <w:szCs w:val="24"/>
        </w:rPr>
        <w:t xml:space="preserve">.  </w:t>
      </w:r>
    </w:p>
    <w:p w:rsidR="00A8757E" w:rsidRDefault="00A8757E" w:rsidP="00A8757E">
      <w:pPr>
        <w:spacing w:after="0" w:line="360" w:lineRule="auto"/>
        <w:ind w:firstLine="709"/>
        <w:jc w:val="both"/>
        <w:rPr>
          <w:rFonts w:cs="Times New Roman"/>
          <w:szCs w:val="24"/>
        </w:rPr>
      </w:pPr>
    </w:p>
    <w:p w:rsidR="004B1A10" w:rsidRDefault="000E3C75" w:rsidP="00A8757E">
      <w:pPr>
        <w:spacing w:after="0" w:line="360" w:lineRule="auto"/>
        <w:ind w:firstLine="709"/>
        <w:jc w:val="both"/>
        <w:rPr>
          <w:rFonts w:cs="Times New Roman"/>
          <w:szCs w:val="24"/>
        </w:rPr>
      </w:pPr>
      <w:r w:rsidRPr="00190627">
        <w:rPr>
          <w:rFonts w:cs="Times New Roman"/>
          <w:szCs w:val="24"/>
        </w:rPr>
        <w:t>Artículo 3</w:t>
      </w:r>
      <w:r w:rsidR="00C93933" w:rsidRPr="00190627">
        <w:rPr>
          <w:rFonts w:cs="Times New Roman"/>
          <w:szCs w:val="24"/>
        </w:rPr>
        <w:t xml:space="preserve"> de la Ley 1753 de 2015</w:t>
      </w:r>
      <w:r w:rsidRPr="00190627">
        <w:rPr>
          <w:rFonts w:cs="Times New Roman"/>
          <w:szCs w:val="24"/>
        </w:rPr>
        <w:t xml:space="preserve"> </w:t>
      </w:r>
    </w:p>
    <w:p w:rsidR="004B1A10" w:rsidRDefault="004B1A10" w:rsidP="00A8757E">
      <w:pPr>
        <w:spacing w:after="0" w:line="360" w:lineRule="auto"/>
        <w:ind w:firstLine="709"/>
        <w:jc w:val="both"/>
        <w:rPr>
          <w:rFonts w:cs="Times New Roman"/>
          <w:szCs w:val="24"/>
        </w:rPr>
      </w:pPr>
    </w:p>
    <w:p w:rsidR="00BA5214" w:rsidRPr="004B1A10" w:rsidRDefault="00BA5214" w:rsidP="004B1A10">
      <w:pPr>
        <w:spacing w:after="0" w:line="360" w:lineRule="auto"/>
        <w:ind w:left="1620" w:right="2002" w:firstLine="540"/>
        <w:jc w:val="both"/>
        <w:rPr>
          <w:rFonts w:cs="Times New Roman"/>
          <w:sz w:val="22"/>
          <w:szCs w:val="24"/>
        </w:rPr>
      </w:pPr>
      <w:r w:rsidRPr="004B1A10">
        <w:rPr>
          <w:rFonts w:cs="Times New Roman"/>
          <w:sz w:val="22"/>
          <w:szCs w:val="24"/>
        </w:rPr>
        <w:t xml:space="preserve">Equipamiento, edificaciones e instalaciones de uso público o privado, destinadas a proveer a los ciudadanos de los servicios colectivos de carácter educativo, formativo, cultural, de salud, </w:t>
      </w:r>
      <w:r w:rsidRPr="004B1A10">
        <w:rPr>
          <w:rFonts w:cs="Times New Roman"/>
          <w:sz w:val="22"/>
          <w:szCs w:val="24"/>
        </w:rPr>
        <w:lastRenderedPageBreak/>
        <w:t xml:space="preserve">deportivo recreativo, religioso y de bienestar social y a prestar apoyo funcional a la administración pública y a los servicios urbanos básicos </w:t>
      </w:r>
      <w:r w:rsidR="000E3C75" w:rsidRPr="004B1A10">
        <w:rPr>
          <w:rFonts w:cs="Times New Roman"/>
          <w:sz w:val="22"/>
          <w:szCs w:val="24"/>
        </w:rPr>
        <w:t>del municipio como m</w:t>
      </w:r>
      <w:r w:rsidRPr="004B1A10">
        <w:rPr>
          <w:rFonts w:cs="Times New Roman"/>
          <w:sz w:val="22"/>
          <w:szCs w:val="24"/>
        </w:rPr>
        <w:t xml:space="preserve">obiliario Urbano. Conjunto de elementos, objetos y construcciones dispuestos o ubicados en la franja de amueblamiento, destinados a la utilización, disfrute, seguridad y comodidad de las personas y al ornato del espacio público. </w:t>
      </w:r>
      <w:sdt>
        <w:sdtPr>
          <w:rPr>
            <w:rFonts w:cs="Times New Roman"/>
            <w:sz w:val="22"/>
            <w:szCs w:val="24"/>
          </w:rPr>
          <w:id w:val="981504723"/>
          <w:citation/>
        </w:sdtPr>
        <w:sdtEndPr/>
        <w:sdtContent>
          <w:r w:rsidR="00D637A9" w:rsidRPr="004B1A10">
            <w:rPr>
              <w:rFonts w:cs="Times New Roman"/>
              <w:sz w:val="22"/>
              <w:szCs w:val="24"/>
            </w:rPr>
            <w:fldChar w:fldCharType="begin"/>
          </w:r>
          <w:r w:rsidR="00D637A9" w:rsidRPr="004B1A10">
            <w:rPr>
              <w:rFonts w:cs="Times New Roman"/>
              <w:sz w:val="22"/>
              <w:szCs w:val="24"/>
              <w:lang w:val="es-US"/>
            </w:rPr>
            <w:instrText xml:space="preserve"> CITATION MIN10 \l 21514 </w:instrText>
          </w:r>
          <w:r w:rsidR="00D637A9" w:rsidRPr="004B1A10">
            <w:rPr>
              <w:rFonts w:cs="Times New Roman"/>
              <w:sz w:val="22"/>
              <w:szCs w:val="24"/>
            </w:rPr>
            <w:fldChar w:fldCharType="separate"/>
          </w:r>
          <w:r w:rsidR="00FB3322" w:rsidRPr="004B1A10">
            <w:rPr>
              <w:rFonts w:cs="Times New Roman"/>
              <w:noProof/>
              <w:sz w:val="22"/>
              <w:szCs w:val="24"/>
              <w:lang w:val="es-US"/>
            </w:rPr>
            <w:t>(Ministerio de Ambiente, Vivienda Y Desarrollo Territorial, 2010)</w:t>
          </w:r>
          <w:r w:rsidR="00D637A9" w:rsidRPr="004B1A10">
            <w:rPr>
              <w:rFonts w:cs="Times New Roman"/>
              <w:sz w:val="22"/>
              <w:szCs w:val="24"/>
            </w:rPr>
            <w:fldChar w:fldCharType="end"/>
          </w:r>
        </w:sdtContent>
      </w:sdt>
      <w:r w:rsidR="004B1A10" w:rsidRPr="004B1A10">
        <w:rPr>
          <w:rFonts w:cs="Times New Roman"/>
          <w:sz w:val="22"/>
          <w:szCs w:val="24"/>
        </w:rPr>
        <w:t xml:space="preserve"> (pág.,</w:t>
      </w:r>
      <w:r w:rsidR="00D637A9" w:rsidRPr="004B1A10">
        <w:rPr>
          <w:rFonts w:cs="Times New Roman"/>
          <w:sz w:val="22"/>
          <w:szCs w:val="24"/>
        </w:rPr>
        <w:t xml:space="preserve"> 4).</w:t>
      </w:r>
    </w:p>
    <w:p w:rsidR="00A8757E" w:rsidRDefault="00A8757E" w:rsidP="00A8757E">
      <w:pPr>
        <w:spacing w:after="0" w:line="360" w:lineRule="auto"/>
        <w:ind w:right="-15" w:firstLine="709"/>
        <w:jc w:val="both"/>
        <w:rPr>
          <w:rFonts w:cs="Times New Roman"/>
          <w:szCs w:val="24"/>
        </w:rPr>
      </w:pPr>
    </w:p>
    <w:p w:rsidR="00BA5214" w:rsidRPr="00190627" w:rsidRDefault="00BA5214" w:rsidP="00A8757E">
      <w:pPr>
        <w:spacing w:after="0" w:line="360" w:lineRule="auto"/>
        <w:ind w:right="-15" w:firstLine="709"/>
        <w:jc w:val="both"/>
        <w:rPr>
          <w:rFonts w:cs="Times New Roman"/>
          <w:szCs w:val="24"/>
        </w:rPr>
      </w:pPr>
      <w:r w:rsidRPr="00190627">
        <w:rPr>
          <w:rFonts w:cs="Times New Roman"/>
          <w:szCs w:val="24"/>
        </w:rPr>
        <w:t xml:space="preserve">Decreto 1538 </w:t>
      </w:r>
      <w:r w:rsidR="001B0F17" w:rsidRPr="00190627">
        <w:rPr>
          <w:rFonts w:cs="Times New Roman"/>
          <w:szCs w:val="24"/>
        </w:rPr>
        <w:t xml:space="preserve">mayo 17 de 2005 </w:t>
      </w:r>
      <w:r w:rsidRPr="00190627">
        <w:rPr>
          <w:rFonts w:cs="Times New Roman"/>
          <w:szCs w:val="24"/>
        </w:rPr>
        <w:t xml:space="preserve">por el cual se reglamenta parcialmente la Ley 361 de 1997 </w:t>
      </w:r>
    </w:p>
    <w:p w:rsidR="00A8757E" w:rsidRDefault="00A8757E" w:rsidP="00A8757E">
      <w:pPr>
        <w:spacing w:after="0" w:line="360" w:lineRule="auto"/>
        <w:ind w:firstLine="709"/>
        <w:jc w:val="both"/>
        <w:rPr>
          <w:rFonts w:cs="Times New Roman"/>
          <w:szCs w:val="24"/>
        </w:rPr>
      </w:pPr>
    </w:p>
    <w:p w:rsidR="00BA5214" w:rsidRPr="00190627" w:rsidRDefault="00BA5214" w:rsidP="00A8757E">
      <w:pPr>
        <w:spacing w:after="0" w:line="360" w:lineRule="auto"/>
        <w:ind w:firstLine="709"/>
        <w:jc w:val="both"/>
        <w:rPr>
          <w:rFonts w:cs="Times New Roman"/>
          <w:szCs w:val="24"/>
        </w:rPr>
      </w:pPr>
      <w:r w:rsidRPr="00190627">
        <w:rPr>
          <w:rFonts w:cs="Times New Roman"/>
          <w:szCs w:val="24"/>
        </w:rPr>
        <w:t xml:space="preserve">Mobiliario urbano </w:t>
      </w:r>
      <w:sdt>
        <w:sdtPr>
          <w:rPr>
            <w:rFonts w:cs="Times New Roman"/>
            <w:szCs w:val="24"/>
          </w:rPr>
          <w:id w:val="1240992665"/>
          <w:citation/>
        </w:sdtPr>
        <w:sdtEndPr/>
        <w:sdtContent>
          <w:r w:rsidR="00ED00B4" w:rsidRPr="00190627">
            <w:rPr>
              <w:rFonts w:cs="Times New Roman"/>
              <w:szCs w:val="24"/>
            </w:rPr>
            <w:fldChar w:fldCharType="begin"/>
          </w:r>
          <w:r w:rsidR="00ED00B4" w:rsidRPr="00190627">
            <w:rPr>
              <w:rFonts w:cs="Times New Roman"/>
              <w:szCs w:val="24"/>
              <w:lang w:val="es-US"/>
            </w:rPr>
            <w:instrText xml:space="preserve"> CITATION MIN10 \l 21514 </w:instrText>
          </w:r>
          <w:r w:rsidR="00ED00B4" w:rsidRPr="00190627">
            <w:rPr>
              <w:rFonts w:cs="Times New Roman"/>
              <w:szCs w:val="24"/>
            </w:rPr>
            <w:fldChar w:fldCharType="separate"/>
          </w:r>
          <w:r w:rsidR="00FB3322" w:rsidRPr="00190627">
            <w:rPr>
              <w:rFonts w:cs="Times New Roman"/>
              <w:noProof/>
              <w:szCs w:val="24"/>
              <w:lang w:val="es-US"/>
            </w:rPr>
            <w:t>(Ministerio de Ambiente, Vivienda Y Desarrollo Territorial, 2010)</w:t>
          </w:r>
          <w:r w:rsidR="00ED00B4" w:rsidRPr="00190627">
            <w:rPr>
              <w:rFonts w:cs="Times New Roman"/>
              <w:szCs w:val="24"/>
            </w:rPr>
            <w:fldChar w:fldCharType="end"/>
          </w:r>
        </w:sdtContent>
      </w:sdt>
      <w:r w:rsidR="00ED00B4" w:rsidRPr="00190627">
        <w:rPr>
          <w:rFonts w:cs="Times New Roman"/>
          <w:szCs w:val="24"/>
        </w:rPr>
        <w:t xml:space="preserve"> (</w:t>
      </w:r>
      <w:r w:rsidR="00C7417E" w:rsidRPr="00190627">
        <w:rPr>
          <w:rFonts w:cs="Times New Roman"/>
          <w:szCs w:val="24"/>
        </w:rPr>
        <w:t>página</w:t>
      </w:r>
      <w:r w:rsidR="00ED00B4" w:rsidRPr="00190627">
        <w:rPr>
          <w:rFonts w:cs="Times New Roman"/>
          <w:szCs w:val="24"/>
        </w:rPr>
        <w:t xml:space="preserve"> 10) </w:t>
      </w:r>
      <w:r w:rsidR="00BB4ABA" w:rsidRPr="00190627">
        <w:rPr>
          <w:rFonts w:cs="Times New Roman"/>
          <w:szCs w:val="24"/>
        </w:rPr>
        <w:t>“</w:t>
      </w:r>
      <w:r w:rsidRPr="00190627">
        <w:rPr>
          <w:rFonts w:cs="Times New Roman"/>
          <w:szCs w:val="24"/>
        </w:rPr>
        <w:t>El mobiliario se debe localizar única y exclusivamente en la franja de amueblamiento, garantizando que la franja de circulación peaton</w:t>
      </w:r>
      <w:r w:rsidR="00BB4ABA" w:rsidRPr="00190627">
        <w:rPr>
          <w:rFonts w:cs="Times New Roman"/>
          <w:szCs w:val="24"/>
        </w:rPr>
        <w:t>al permanezca libre y continua” l</w:t>
      </w:r>
      <w:r w:rsidRPr="00190627">
        <w:rPr>
          <w:rFonts w:cs="Times New Roman"/>
          <w:szCs w:val="24"/>
        </w:rPr>
        <w:t>os elementos del mobiliario urbano instalados a lo largo de las vías peatonales, deben ser fácilmente dete</w:t>
      </w:r>
      <w:r w:rsidR="00BB4ABA" w:rsidRPr="00190627">
        <w:rPr>
          <w:rFonts w:cs="Times New Roman"/>
          <w:szCs w:val="24"/>
        </w:rPr>
        <w:t>ctables por todas las personas para evitar accidentes o deben estar en una área delimitada o exclusiva para evitar convenientes.</w:t>
      </w:r>
    </w:p>
    <w:p w:rsidR="00040D0B" w:rsidRDefault="00040D0B" w:rsidP="00EF338A">
      <w:pPr>
        <w:spacing w:after="0" w:line="360" w:lineRule="auto"/>
        <w:ind w:firstLine="0"/>
        <w:jc w:val="both"/>
        <w:outlineLvl w:val="9"/>
        <w:rPr>
          <w:rFonts w:cs="Times New Roman"/>
          <w:b/>
          <w:szCs w:val="24"/>
        </w:rPr>
      </w:pPr>
    </w:p>
    <w:p w:rsidR="00B7352C" w:rsidRPr="00190627" w:rsidRDefault="00EF338A" w:rsidP="00E17338">
      <w:pPr>
        <w:pStyle w:val="Ttulo2"/>
        <w:spacing w:before="0" w:line="360" w:lineRule="auto"/>
        <w:ind w:firstLine="720"/>
      </w:pPr>
      <w:bookmarkStart w:id="134" w:name="_Toc497342181"/>
      <w:r>
        <w:t xml:space="preserve">1.5  </w:t>
      </w:r>
      <w:r w:rsidR="008003BB" w:rsidRPr="00190627">
        <w:t>Met</w:t>
      </w:r>
      <w:r w:rsidR="004344BD" w:rsidRPr="00190627">
        <w:t>odología</w:t>
      </w:r>
      <w:bookmarkEnd w:id="32"/>
      <w:bookmarkEnd w:id="131"/>
      <w:bookmarkEnd w:id="134"/>
    </w:p>
    <w:p w:rsidR="00A8757E" w:rsidRDefault="00A8757E" w:rsidP="00A8757E">
      <w:pPr>
        <w:spacing w:after="0" w:line="360" w:lineRule="auto"/>
        <w:ind w:firstLine="709"/>
        <w:jc w:val="both"/>
        <w:rPr>
          <w:rFonts w:cs="Times New Roman"/>
          <w:szCs w:val="24"/>
        </w:rPr>
      </w:pPr>
    </w:p>
    <w:p w:rsidR="004344BD" w:rsidRPr="00190627" w:rsidRDefault="002926F2" w:rsidP="00A8757E">
      <w:pPr>
        <w:spacing w:after="0" w:line="360" w:lineRule="auto"/>
        <w:ind w:firstLine="709"/>
        <w:jc w:val="both"/>
        <w:rPr>
          <w:rFonts w:cs="Times New Roman"/>
          <w:szCs w:val="24"/>
        </w:rPr>
      </w:pPr>
      <w:r w:rsidRPr="00190627">
        <w:rPr>
          <w:rFonts w:cs="Times New Roman"/>
          <w:szCs w:val="24"/>
        </w:rPr>
        <w:t>Para el proyecto “A</w:t>
      </w:r>
      <w:r w:rsidR="004344BD" w:rsidRPr="00190627">
        <w:rPr>
          <w:rFonts w:cs="Times New Roman"/>
          <w:szCs w:val="24"/>
        </w:rPr>
        <w:t>provechamiento de zonas abiertas dentro del campus universitario de la universidad de Nariño: una propuesta desde el diseño industrial</w:t>
      </w:r>
      <w:r w:rsidRPr="00190627">
        <w:rPr>
          <w:rFonts w:cs="Times New Roman"/>
          <w:szCs w:val="24"/>
        </w:rPr>
        <w:t>”</w:t>
      </w:r>
      <w:r w:rsidR="004344BD" w:rsidRPr="00190627">
        <w:rPr>
          <w:rFonts w:cs="Times New Roman"/>
          <w:szCs w:val="24"/>
        </w:rPr>
        <w:t xml:space="preserve">, se parte de una necesidad </w:t>
      </w:r>
      <w:r w:rsidR="0056286A" w:rsidRPr="00190627">
        <w:rPr>
          <w:rFonts w:cs="Times New Roman"/>
          <w:szCs w:val="24"/>
        </w:rPr>
        <w:t xml:space="preserve">en este caso la falta de aprovechamiento </w:t>
      </w:r>
      <w:r w:rsidR="00056D65" w:rsidRPr="00190627">
        <w:rPr>
          <w:rFonts w:cs="Times New Roman"/>
          <w:szCs w:val="24"/>
        </w:rPr>
        <w:t>de zonas abiertas, para que los estudiantes puedan integrase, interactuar, distraerse, compartir,</w:t>
      </w:r>
      <w:r w:rsidR="005F7722" w:rsidRPr="00190627">
        <w:rPr>
          <w:rFonts w:cs="Times New Roman"/>
          <w:szCs w:val="24"/>
        </w:rPr>
        <w:t xml:space="preserve"> descansar,</w:t>
      </w:r>
      <w:r w:rsidR="00056D65" w:rsidRPr="00190627">
        <w:rPr>
          <w:rFonts w:cs="Times New Roman"/>
          <w:szCs w:val="24"/>
        </w:rPr>
        <w:t xml:space="preserve"> entre otras actividades extracurriculares. </w:t>
      </w:r>
      <w:r w:rsidR="005A0A24" w:rsidRPr="00190627">
        <w:rPr>
          <w:rFonts w:cs="Times New Roman"/>
          <w:szCs w:val="24"/>
        </w:rPr>
        <w:t>Primeramente,</w:t>
      </w:r>
      <w:r w:rsidR="004344BD" w:rsidRPr="00190627">
        <w:rPr>
          <w:rFonts w:cs="Times New Roman"/>
          <w:szCs w:val="24"/>
        </w:rPr>
        <w:t xml:space="preserve"> se inv</w:t>
      </w:r>
      <w:r w:rsidR="002C4C78" w:rsidRPr="00190627">
        <w:rPr>
          <w:rFonts w:cs="Times New Roman"/>
          <w:szCs w:val="24"/>
        </w:rPr>
        <w:t>estiga la problemática de la</w:t>
      </w:r>
      <w:r w:rsidR="004344BD" w:rsidRPr="00190627">
        <w:rPr>
          <w:rFonts w:cs="Times New Roman"/>
          <w:szCs w:val="24"/>
        </w:rPr>
        <w:t xml:space="preserve"> ausencia de </w:t>
      </w:r>
      <w:r w:rsidR="005F7722" w:rsidRPr="00190627">
        <w:rPr>
          <w:rFonts w:cs="Times New Roman"/>
          <w:szCs w:val="24"/>
        </w:rPr>
        <w:t>dichos espacios</w:t>
      </w:r>
      <w:r w:rsidR="005A0A24" w:rsidRPr="00190627">
        <w:rPr>
          <w:rFonts w:cs="Times New Roman"/>
          <w:szCs w:val="24"/>
        </w:rPr>
        <w:t xml:space="preserve"> por medio de un enfoque metodológico mixto, primeramente cualitativo puesto que </w:t>
      </w:r>
      <w:r w:rsidR="004344BD" w:rsidRPr="00190627">
        <w:rPr>
          <w:rFonts w:cs="Times New Roman"/>
          <w:szCs w:val="24"/>
        </w:rPr>
        <w:t>se realiza una observación directa, una entrevista y análisis por medio de un Focus Group, a un número pequeño de estudiantes de diferentes facultades y semestres para conocer la situación universitaria en la que se desenvuelven a diario en cuanto a las actividades extracurriculares, los espacios al aire libre y el parqueo y uso de bicicl</w:t>
      </w:r>
      <w:r w:rsidR="005A0A24" w:rsidRPr="00190627">
        <w:rPr>
          <w:rFonts w:cs="Times New Roman"/>
          <w:szCs w:val="24"/>
        </w:rPr>
        <w:t xml:space="preserve">etas. Posteriormente un enfoque mixto </w:t>
      </w:r>
      <w:r w:rsidR="004344BD" w:rsidRPr="00190627">
        <w:rPr>
          <w:rFonts w:cs="Times New Roman"/>
          <w:szCs w:val="24"/>
        </w:rPr>
        <w:t xml:space="preserve">en cuanto a la realización de una encuesta con preguntas de selección múltiple con una o varias respuestas y algunas preguntas abiertas, teniendo en cuenta la muestra de la población universitaria, la que se aplica a </w:t>
      </w:r>
      <w:r w:rsidRPr="00190627">
        <w:rPr>
          <w:rFonts w:cs="Times New Roman"/>
          <w:szCs w:val="24"/>
        </w:rPr>
        <w:t>seiscientos</w:t>
      </w:r>
      <w:r w:rsidR="005A0A24" w:rsidRPr="00190627">
        <w:rPr>
          <w:rFonts w:cs="Times New Roman"/>
          <w:szCs w:val="24"/>
        </w:rPr>
        <w:t xml:space="preserve"> </w:t>
      </w:r>
      <w:r w:rsidR="005A0A24" w:rsidRPr="00190627">
        <w:rPr>
          <w:rFonts w:cs="Times New Roman"/>
          <w:szCs w:val="24"/>
        </w:rPr>
        <w:lastRenderedPageBreak/>
        <w:t>(600)</w:t>
      </w:r>
      <w:r w:rsidR="004344BD" w:rsidRPr="00190627">
        <w:rPr>
          <w:rFonts w:cs="Times New Roman"/>
          <w:szCs w:val="24"/>
        </w:rPr>
        <w:t xml:space="preserve"> estudiantes y </w:t>
      </w:r>
      <w:r w:rsidR="005A0A24" w:rsidRPr="00190627">
        <w:rPr>
          <w:rFonts w:cs="Times New Roman"/>
          <w:szCs w:val="24"/>
        </w:rPr>
        <w:t>consecutivamente</w:t>
      </w:r>
      <w:r w:rsidR="004344BD" w:rsidRPr="00190627">
        <w:rPr>
          <w:rFonts w:cs="Times New Roman"/>
          <w:szCs w:val="24"/>
        </w:rPr>
        <w:t xml:space="preserve"> se sacan los resultados estadísticamente teniendo como resultado datos cuantificables. </w:t>
      </w:r>
    </w:p>
    <w:p w:rsidR="00A8757E" w:rsidRDefault="00A8757E" w:rsidP="00A8757E">
      <w:pPr>
        <w:tabs>
          <w:tab w:val="left" w:pos="1080"/>
          <w:tab w:val="left" w:pos="1440"/>
        </w:tabs>
        <w:spacing w:after="0" w:line="360" w:lineRule="auto"/>
        <w:ind w:firstLine="709"/>
        <w:jc w:val="both"/>
        <w:rPr>
          <w:rFonts w:cs="Times New Roman"/>
          <w:szCs w:val="24"/>
        </w:rPr>
      </w:pPr>
    </w:p>
    <w:p w:rsidR="004344BD" w:rsidRDefault="004344BD" w:rsidP="00A8757E">
      <w:pPr>
        <w:tabs>
          <w:tab w:val="left" w:pos="1080"/>
          <w:tab w:val="left" w:pos="1440"/>
        </w:tabs>
        <w:spacing w:after="0" w:line="360" w:lineRule="auto"/>
        <w:ind w:firstLine="709"/>
        <w:jc w:val="both"/>
        <w:rPr>
          <w:rFonts w:cs="Times New Roman"/>
          <w:szCs w:val="24"/>
        </w:rPr>
      </w:pPr>
      <w:r w:rsidRPr="00190627">
        <w:rPr>
          <w:rFonts w:cs="Times New Roman"/>
          <w:szCs w:val="24"/>
        </w:rPr>
        <w:t>En la fase del diseño se tiene en cuenta</w:t>
      </w:r>
      <w:r w:rsidR="0038011F" w:rsidRPr="00190627">
        <w:rPr>
          <w:rFonts w:cs="Times New Roman"/>
          <w:szCs w:val="24"/>
        </w:rPr>
        <w:t xml:space="preserve"> las necesidades reales de los estudiantes y el</w:t>
      </w:r>
      <w:r w:rsidRPr="00190627">
        <w:rPr>
          <w:rFonts w:cs="Times New Roman"/>
          <w:szCs w:val="24"/>
        </w:rPr>
        <w:t xml:space="preserve"> contexto</w:t>
      </w:r>
      <w:r w:rsidR="0038011F" w:rsidRPr="00190627">
        <w:rPr>
          <w:rFonts w:cs="Times New Roman"/>
          <w:szCs w:val="24"/>
        </w:rPr>
        <w:t xml:space="preserve"> en el que se desenvuelven, se parte de unos requerimientos de diseño como la</w:t>
      </w:r>
      <w:r w:rsidRPr="00190627">
        <w:rPr>
          <w:rFonts w:cs="Times New Roman"/>
          <w:szCs w:val="24"/>
        </w:rPr>
        <w:t xml:space="preserve"> función</w:t>
      </w:r>
      <w:r w:rsidR="0038011F" w:rsidRPr="00190627">
        <w:rPr>
          <w:rFonts w:cs="Times New Roman"/>
          <w:szCs w:val="24"/>
        </w:rPr>
        <w:t xml:space="preserve">, antropometría y otras características específicas, </w:t>
      </w:r>
      <w:r w:rsidRPr="00190627">
        <w:rPr>
          <w:rFonts w:cs="Times New Roman"/>
          <w:szCs w:val="24"/>
        </w:rPr>
        <w:t xml:space="preserve">se </w:t>
      </w:r>
      <w:r w:rsidR="004B6E35" w:rsidRPr="00190627">
        <w:rPr>
          <w:rFonts w:cs="Times New Roman"/>
          <w:szCs w:val="24"/>
        </w:rPr>
        <w:t>adapta una</w:t>
      </w:r>
      <w:r w:rsidRPr="00190627">
        <w:rPr>
          <w:rFonts w:cs="Times New Roman"/>
          <w:szCs w:val="24"/>
        </w:rPr>
        <w:t xml:space="preserve"> metodología </w:t>
      </w:r>
      <w:r w:rsidR="004B6E35" w:rsidRPr="00190627">
        <w:rPr>
          <w:rFonts w:cs="Times New Roman"/>
          <w:szCs w:val="24"/>
        </w:rPr>
        <w:t xml:space="preserve">de diseño de producto, en este caso la metodología </w:t>
      </w:r>
      <w:r w:rsidRPr="00190627">
        <w:rPr>
          <w:rFonts w:cs="Times New Roman"/>
          <w:szCs w:val="24"/>
        </w:rPr>
        <w:t xml:space="preserve">de </w:t>
      </w:r>
      <w:r w:rsidR="00967164" w:rsidRPr="00190627">
        <w:rPr>
          <w:rFonts w:cs="Times New Roman"/>
          <w:szCs w:val="24"/>
        </w:rPr>
        <w:t xml:space="preserve">VÍCTOR PAPANEK </w:t>
      </w:r>
      <w:r w:rsidRPr="00190627">
        <w:rPr>
          <w:rFonts w:cs="Times New Roman"/>
          <w:szCs w:val="24"/>
        </w:rPr>
        <w:t>de su l</w:t>
      </w:r>
      <w:r w:rsidR="00E30FC4" w:rsidRPr="00190627">
        <w:rPr>
          <w:rFonts w:cs="Times New Roman"/>
          <w:szCs w:val="24"/>
        </w:rPr>
        <w:t xml:space="preserve">ibro </w:t>
      </w:r>
      <w:r w:rsidR="00967164" w:rsidRPr="00190627">
        <w:rPr>
          <w:rFonts w:cs="Times New Roman"/>
          <w:szCs w:val="24"/>
        </w:rPr>
        <w:t xml:space="preserve">DISEÑO PARA EL MUNDO REAL, ECOLOGÍA HUMANA </w:t>
      </w:r>
      <w:r w:rsidR="00E30FC4" w:rsidRPr="00190627">
        <w:rPr>
          <w:rFonts w:cs="Times New Roman"/>
          <w:szCs w:val="24"/>
        </w:rPr>
        <w:t>la que se consideró</w:t>
      </w:r>
      <w:r w:rsidRPr="00190627">
        <w:rPr>
          <w:rFonts w:cs="Times New Roman"/>
          <w:szCs w:val="24"/>
        </w:rPr>
        <w:t xml:space="preserve"> </w:t>
      </w:r>
      <w:r w:rsidR="00967164" w:rsidRPr="00190627">
        <w:rPr>
          <w:rFonts w:cs="Times New Roman"/>
          <w:szCs w:val="24"/>
        </w:rPr>
        <w:t>muy completa dado</w:t>
      </w:r>
      <w:r w:rsidRPr="00190627">
        <w:rPr>
          <w:rFonts w:cs="Times New Roman"/>
          <w:szCs w:val="24"/>
        </w:rPr>
        <w:t xml:space="preserve"> que abarca la función, necesidad, utilización, método, </w:t>
      </w:r>
      <w:proofErr w:type="spellStart"/>
      <w:r w:rsidRPr="00190627">
        <w:rPr>
          <w:rFonts w:cs="Times New Roman"/>
          <w:szCs w:val="24"/>
        </w:rPr>
        <w:t>telesis</w:t>
      </w:r>
      <w:proofErr w:type="spellEnd"/>
      <w:r w:rsidRPr="00190627">
        <w:rPr>
          <w:rFonts w:cs="Times New Roman"/>
          <w:szCs w:val="24"/>
        </w:rPr>
        <w:t xml:space="preserve">, asociación y estética. Donde la función es el fin fundamental del diseño de un artefacto, la función en la semiótica de un objeto, cumple con la función sintáctica que es la característica más relevante de un objeto, se denomina función al hecho de que este cumpla con su propósito, para esto </w:t>
      </w:r>
      <w:r w:rsidR="0086430D" w:rsidRPr="00190627">
        <w:rPr>
          <w:rFonts w:cs="Times New Roman"/>
          <w:szCs w:val="24"/>
        </w:rPr>
        <w:t xml:space="preserve">él </w:t>
      </w:r>
      <w:r w:rsidRPr="00190627">
        <w:rPr>
          <w:rFonts w:cs="Times New Roman"/>
          <w:szCs w:val="24"/>
        </w:rPr>
        <w:t>propone seis componentes</w:t>
      </w:r>
      <w:r w:rsidR="00967164" w:rsidRPr="00190627">
        <w:rPr>
          <w:rFonts w:cs="Times New Roman"/>
          <w:szCs w:val="24"/>
        </w:rPr>
        <w:t xml:space="preserve"> parafraseando a </w:t>
      </w:r>
      <w:sdt>
        <w:sdtPr>
          <w:rPr>
            <w:rFonts w:cs="Times New Roman"/>
            <w:szCs w:val="24"/>
          </w:rPr>
          <w:id w:val="2091582269"/>
          <w:citation/>
        </w:sdtPr>
        <w:sdtEndPr/>
        <w:sdtContent>
          <w:r w:rsidR="00967164" w:rsidRPr="00190627">
            <w:rPr>
              <w:rFonts w:cs="Times New Roman"/>
              <w:szCs w:val="24"/>
            </w:rPr>
            <w:fldChar w:fldCharType="begin"/>
          </w:r>
          <w:r w:rsidR="00967164" w:rsidRPr="00190627">
            <w:rPr>
              <w:rFonts w:cs="Times New Roman"/>
              <w:szCs w:val="24"/>
              <w:lang w:val="es-US"/>
            </w:rPr>
            <w:instrText xml:space="preserve"> CITATION Víc77 \l 21514 </w:instrText>
          </w:r>
          <w:r w:rsidR="00967164" w:rsidRPr="00190627">
            <w:rPr>
              <w:rFonts w:cs="Times New Roman"/>
              <w:szCs w:val="24"/>
            </w:rPr>
            <w:fldChar w:fldCharType="separate"/>
          </w:r>
          <w:r w:rsidR="00FB3322" w:rsidRPr="00190627">
            <w:rPr>
              <w:rFonts w:cs="Times New Roman"/>
              <w:noProof/>
              <w:szCs w:val="24"/>
              <w:lang w:val="es-US"/>
            </w:rPr>
            <w:t>(Papanek, 1977)</w:t>
          </w:r>
          <w:r w:rsidR="00967164" w:rsidRPr="00190627">
            <w:rPr>
              <w:rFonts w:cs="Times New Roman"/>
              <w:szCs w:val="24"/>
            </w:rPr>
            <w:fldChar w:fldCharType="end"/>
          </w:r>
        </w:sdtContent>
      </w:sdt>
      <w:r w:rsidR="0086430D" w:rsidRPr="00190627">
        <w:rPr>
          <w:rFonts w:cs="Times New Roman"/>
          <w:szCs w:val="24"/>
        </w:rPr>
        <w:t xml:space="preserve"> se expone lo siguiente:</w:t>
      </w:r>
    </w:p>
    <w:p w:rsidR="00A8757E" w:rsidRPr="00190627" w:rsidRDefault="00A8757E" w:rsidP="00A8757E">
      <w:pPr>
        <w:tabs>
          <w:tab w:val="left" w:pos="1080"/>
          <w:tab w:val="left" w:pos="1440"/>
        </w:tabs>
        <w:spacing w:after="0" w:line="360" w:lineRule="auto"/>
        <w:ind w:firstLine="709"/>
        <w:jc w:val="both"/>
        <w:rPr>
          <w:rFonts w:cs="Times New Roman"/>
          <w:szCs w:val="24"/>
        </w:rPr>
      </w:pPr>
    </w:p>
    <w:p w:rsidR="004344BD" w:rsidRDefault="004344BD" w:rsidP="00A8757E">
      <w:pPr>
        <w:pStyle w:val="Prrafodelista"/>
        <w:numPr>
          <w:ilvl w:val="0"/>
          <w:numId w:val="7"/>
        </w:numPr>
        <w:tabs>
          <w:tab w:val="left" w:pos="1080"/>
          <w:tab w:val="left" w:pos="1440"/>
        </w:tabs>
        <w:spacing w:after="0" w:line="360" w:lineRule="auto"/>
        <w:ind w:left="0" w:firstLine="709"/>
        <w:jc w:val="both"/>
        <w:rPr>
          <w:rFonts w:cs="Times New Roman"/>
          <w:szCs w:val="24"/>
        </w:rPr>
      </w:pPr>
      <w:r w:rsidRPr="00190627">
        <w:rPr>
          <w:rFonts w:cs="Times New Roman"/>
          <w:szCs w:val="24"/>
        </w:rPr>
        <w:t xml:space="preserve">La </w:t>
      </w:r>
      <w:r w:rsidRPr="00190627">
        <w:rPr>
          <w:rFonts w:cs="Times New Roman"/>
          <w:b/>
          <w:szCs w:val="24"/>
        </w:rPr>
        <w:t>necesidad</w:t>
      </w:r>
      <w:r w:rsidRPr="00190627">
        <w:rPr>
          <w:rFonts w:cs="Times New Roman"/>
          <w:szCs w:val="24"/>
        </w:rPr>
        <w:t xml:space="preserve"> es el componente donde se plasma la problemática objetual, ¿Qué artefactos se necesitan en el contexto? ¿qué se requiere?, ¿qué falta?, ¿qué falencias hay?; sin necesidad o problemática no</w:t>
      </w:r>
      <w:r w:rsidR="009A522C" w:rsidRPr="00190627">
        <w:rPr>
          <w:rFonts w:cs="Times New Roman"/>
          <w:szCs w:val="24"/>
        </w:rPr>
        <w:t xml:space="preserve"> </w:t>
      </w:r>
      <w:r w:rsidRPr="00190627">
        <w:rPr>
          <w:rFonts w:cs="Times New Roman"/>
          <w:szCs w:val="24"/>
        </w:rPr>
        <w:t xml:space="preserve">habría una solución óptima. </w:t>
      </w:r>
    </w:p>
    <w:p w:rsidR="00EF338A" w:rsidRPr="00190627" w:rsidRDefault="00EF338A" w:rsidP="00EF338A">
      <w:pPr>
        <w:pStyle w:val="Prrafodelista"/>
        <w:tabs>
          <w:tab w:val="left" w:pos="1080"/>
          <w:tab w:val="left" w:pos="1440"/>
        </w:tabs>
        <w:spacing w:after="0" w:line="360" w:lineRule="auto"/>
        <w:ind w:left="709" w:firstLine="0"/>
        <w:jc w:val="both"/>
        <w:rPr>
          <w:rFonts w:cs="Times New Roman"/>
          <w:szCs w:val="24"/>
        </w:rPr>
      </w:pPr>
    </w:p>
    <w:p w:rsidR="004344BD" w:rsidRPr="00190627" w:rsidRDefault="00341248" w:rsidP="00A8757E">
      <w:pPr>
        <w:pStyle w:val="Prrafodelista"/>
        <w:numPr>
          <w:ilvl w:val="0"/>
          <w:numId w:val="7"/>
        </w:numPr>
        <w:tabs>
          <w:tab w:val="left" w:pos="1080"/>
          <w:tab w:val="left" w:pos="1440"/>
        </w:tabs>
        <w:spacing w:after="0" w:line="360" w:lineRule="auto"/>
        <w:ind w:left="0" w:firstLine="709"/>
        <w:jc w:val="both"/>
        <w:rPr>
          <w:rFonts w:cs="Times New Roman"/>
          <w:szCs w:val="24"/>
        </w:rPr>
      </w:pPr>
      <w:r w:rsidRPr="00190627">
        <w:rPr>
          <w:rFonts w:cs="Times New Roman"/>
          <w:szCs w:val="24"/>
        </w:rPr>
        <w:t>L</w:t>
      </w:r>
      <w:r w:rsidR="004344BD" w:rsidRPr="00190627">
        <w:rPr>
          <w:rFonts w:cs="Times New Roman"/>
          <w:szCs w:val="24"/>
        </w:rPr>
        <w:t xml:space="preserve">a </w:t>
      </w:r>
      <w:r w:rsidR="004344BD" w:rsidRPr="00190627">
        <w:rPr>
          <w:rFonts w:cs="Times New Roman"/>
          <w:b/>
          <w:szCs w:val="24"/>
        </w:rPr>
        <w:t xml:space="preserve">utilización </w:t>
      </w:r>
      <w:r w:rsidR="004344BD" w:rsidRPr="00190627">
        <w:rPr>
          <w:rFonts w:cs="Times New Roman"/>
          <w:szCs w:val="24"/>
        </w:rPr>
        <w:t>¿el objeto sirve o no? esta es la característica principal, la utilidad define si el objeto cumple o no con la función requerida; satisface la o las necesidades; posee practicidad, en la semiótica de un objeto la utilización hace parte de la función sintáctica de un objeto dándole un uso dentro de un contexto.</w:t>
      </w:r>
    </w:p>
    <w:p w:rsidR="00C02BED" w:rsidRPr="00A8757E" w:rsidRDefault="00C02BED" w:rsidP="00A8757E">
      <w:pPr>
        <w:tabs>
          <w:tab w:val="left" w:pos="1080"/>
          <w:tab w:val="left" w:pos="1440"/>
        </w:tabs>
        <w:spacing w:after="0" w:line="360" w:lineRule="auto"/>
        <w:ind w:firstLine="709"/>
        <w:jc w:val="both"/>
        <w:rPr>
          <w:rFonts w:cs="Times New Roman"/>
          <w:szCs w:val="24"/>
        </w:rPr>
      </w:pPr>
    </w:p>
    <w:p w:rsidR="004344BD" w:rsidRDefault="004344BD" w:rsidP="00A8757E">
      <w:pPr>
        <w:pStyle w:val="Prrafodelista"/>
        <w:numPr>
          <w:ilvl w:val="0"/>
          <w:numId w:val="7"/>
        </w:numPr>
        <w:tabs>
          <w:tab w:val="left" w:pos="1080"/>
          <w:tab w:val="left" w:pos="1440"/>
        </w:tabs>
        <w:spacing w:after="0" w:line="360" w:lineRule="auto"/>
        <w:ind w:left="0" w:firstLine="709"/>
        <w:jc w:val="both"/>
        <w:rPr>
          <w:rFonts w:cs="Times New Roman"/>
          <w:szCs w:val="24"/>
        </w:rPr>
      </w:pPr>
      <w:r w:rsidRPr="00190627">
        <w:rPr>
          <w:rFonts w:cs="Times New Roman"/>
          <w:szCs w:val="24"/>
        </w:rPr>
        <w:t xml:space="preserve">El </w:t>
      </w:r>
      <w:r w:rsidRPr="00190627">
        <w:rPr>
          <w:rFonts w:cs="Times New Roman"/>
          <w:b/>
          <w:szCs w:val="24"/>
        </w:rPr>
        <w:t>método</w:t>
      </w:r>
      <w:r w:rsidRPr="00190627">
        <w:rPr>
          <w:rFonts w:cs="Times New Roman"/>
          <w:szCs w:val="24"/>
        </w:rPr>
        <w:t xml:space="preserve"> son las herramientas, materiales, procesos y tratamientos que requiere el artefacto a desarrollarse; es el “uso honrado del material, evitando siempre que el mismo parezca lo que no es… los materiales y herramientas han de utilizarse de modo óptimo, desechando un determinado material cuando existe otro que es más económico y eficiente”</w:t>
      </w:r>
      <w:sdt>
        <w:sdtPr>
          <w:rPr>
            <w:rFonts w:cs="Times New Roman"/>
            <w:szCs w:val="24"/>
          </w:rPr>
          <w:id w:val="1304345093"/>
          <w:citation/>
        </w:sdtPr>
        <w:sdtEndPr/>
        <w:sdtContent>
          <w:r w:rsidR="00C02BED" w:rsidRPr="00190627">
            <w:rPr>
              <w:rFonts w:cs="Times New Roman"/>
              <w:szCs w:val="24"/>
            </w:rPr>
            <w:fldChar w:fldCharType="begin"/>
          </w:r>
          <w:r w:rsidR="00C02BED" w:rsidRPr="00190627">
            <w:rPr>
              <w:rFonts w:cs="Times New Roman"/>
              <w:szCs w:val="24"/>
              <w:lang w:val="es-US"/>
            </w:rPr>
            <w:instrText xml:space="preserve"> CITATION Víc77 \l 21514 </w:instrText>
          </w:r>
          <w:r w:rsidR="00C02BED" w:rsidRPr="00190627">
            <w:rPr>
              <w:rFonts w:cs="Times New Roman"/>
              <w:szCs w:val="24"/>
            </w:rPr>
            <w:fldChar w:fldCharType="separate"/>
          </w:r>
          <w:r w:rsidR="00FB3322" w:rsidRPr="00190627">
            <w:rPr>
              <w:rFonts w:cs="Times New Roman"/>
              <w:noProof/>
              <w:szCs w:val="24"/>
              <w:lang w:val="es-US"/>
            </w:rPr>
            <w:t xml:space="preserve"> (Papanek, 1977)</w:t>
          </w:r>
          <w:r w:rsidR="00C02BED" w:rsidRPr="00190627">
            <w:rPr>
              <w:rFonts w:cs="Times New Roman"/>
              <w:szCs w:val="24"/>
            </w:rPr>
            <w:fldChar w:fldCharType="end"/>
          </w:r>
        </w:sdtContent>
      </w:sdt>
      <w:r w:rsidR="00D93DE6">
        <w:rPr>
          <w:rFonts w:cs="Times New Roman"/>
          <w:szCs w:val="24"/>
        </w:rPr>
        <w:t xml:space="preserve"> (pág.,</w:t>
      </w:r>
      <w:r w:rsidR="00C02BED" w:rsidRPr="00190627">
        <w:rPr>
          <w:rFonts w:cs="Times New Roman"/>
          <w:szCs w:val="24"/>
        </w:rPr>
        <w:t xml:space="preserve"> 23)</w:t>
      </w:r>
    </w:p>
    <w:p w:rsidR="00A8757E" w:rsidRPr="00A8757E" w:rsidRDefault="00A8757E" w:rsidP="00A8757E">
      <w:pPr>
        <w:tabs>
          <w:tab w:val="left" w:pos="1080"/>
          <w:tab w:val="left" w:pos="1440"/>
        </w:tabs>
        <w:spacing w:after="0" w:line="360" w:lineRule="auto"/>
        <w:ind w:firstLine="709"/>
        <w:jc w:val="both"/>
        <w:rPr>
          <w:rFonts w:cs="Times New Roman"/>
          <w:szCs w:val="24"/>
        </w:rPr>
      </w:pPr>
    </w:p>
    <w:p w:rsidR="004344BD" w:rsidRDefault="00341248" w:rsidP="00A8757E">
      <w:pPr>
        <w:pStyle w:val="Prrafodelista"/>
        <w:numPr>
          <w:ilvl w:val="0"/>
          <w:numId w:val="7"/>
        </w:numPr>
        <w:tabs>
          <w:tab w:val="left" w:pos="1080"/>
          <w:tab w:val="left" w:pos="1440"/>
        </w:tabs>
        <w:spacing w:after="0" w:line="360" w:lineRule="auto"/>
        <w:ind w:left="0" w:firstLine="709"/>
        <w:jc w:val="both"/>
        <w:rPr>
          <w:rFonts w:cs="Times New Roman"/>
          <w:szCs w:val="24"/>
        </w:rPr>
      </w:pPr>
      <w:r w:rsidRPr="00190627">
        <w:rPr>
          <w:rFonts w:cs="Times New Roman"/>
          <w:szCs w:val="24"/>
        </w:rPr>
        <w:lastRenderedPageBreak/>
        <w:t>L</w:t>
      </w:r>
      <w:r w:rsidR="004344BD" w:rsidRPr="00190627">
        <w:rPr>
          <w:rFonts w:cs="Times New Roman"/>
          <w:szCs w:val="24"/>
        </w:rPr>
        <w:t>a</w:t>
      </w:r>
      <w:r w:rsidR="004344BD" w:rsidRPr="00190627">
        <w:rPr>
          <w:rFonts w:cs="Times New Roman"/>
          <w:b/>
          <w:szCs w:val="24"/>
        </w:rPr>
        <w:t xml:space="preserve"> </w:t>
      </w:r>
      <w:proofErr w:type="spellStart"/>
      <w:r w:rsidR="004344BD" w:rsidRPr="00190627">
        <w:rPr>
          <w:rFonts w:cs="Times New Roman"/>
          <w:b/>
          <w:szCs w:val="24"/>
        </w:rPr>
        <w:t>telesis</w:t>
      </w:r>
      <w:proofErr w:type="spellEnd"/>
      <w:r w:rsidR="004344BD" w:rsidRPr="00190627">
        <w:rPr>
          <w:rFonts w:cs="Times New Roman"/>
          <w:b/>
          <w:szCs w:val="24"/>
        </w:rPr>
        <w:t xml:space="preserve"> </w:t>
      </w:r>
      <w:r w:rsidR="004344BD" w:rsidRPr="00190627">
        <w:rPr>
          <w:rFonts w:cs="Times New Roman"/>
          <w:szCs w:val="24"/>
        </w:rPr>
        <w:t>es el contexto en el que se desarrollará el objeto, donde se conocen las características del entorno, los requerimientos del usuario, el ambiente en que se desenvuelve este, como también su aspecto socioeconómico y cultural.</w:t>
      </w:r>
    </w:p>
    <w:p w:rsidR="00A8757E" w:rsidRPr="00190627" w:rsidRDefault="00A8757E" w:rsidP="00A8757E">
      <w:pPr>
        <w:pStyle w:val="Prrafodelista"/>
        <w:tabs>
          <w:tab w:val="left" w:pos="1080"/>
          <w:tab w:val="left" w:pos="1440"/>
        </w:tabs>
        <w:spacing w:after="0" w:line="360" w:lineRule="auto"/>
        <w:ind w:left="709" w:firstLine="0"/>
        <w:jc w:val="both"/>
        <w:rPr>
          <w:rFonts w:cs="Times New Roman"/>
          <w:szCs w:val="24"/>
        </w:rPr>
      </w:pPr>
    </w:p>
    <w:p w:rsidR="004344BD" w:rsidRDefault="00341248" w:rsidP="00A8757E">
      <w:pPr>
        <w:pStyle w:val="Prrafodelista"/>
        <w:numPr>
          <w:ilvl w:val="0"/>
          <w:numId w:val="7"/>
        </w:numPr>
        <w:tabs>
          <w:tab w:val="left" w:pos="1080"/>
          <w:tab w:val="left" w:pos="1440"/>
        </w:tabs>
        <w:spacing w:after="0" w:line="360" w:lineRule="auto"/>
        <w:ind w:left="0" w:firstLine="709"/>
        <w:jc w:val="both"/>
        <w:rPr>
          <w:rFonts w:cs="Times New Roman"/>
          <w:szCs w:val="24"/>
        </w:rPr>
      </w:pPr>
      <w:r w:rsidRPr="00190627">
        <w:rPr>
          <w:rFonts w:cs="Times New Roman"/>
          <w:szCs w:val="24"/>
        </w:rPr>
        <w:t>L</w:t>
      </w:r>
      <w:r w:rsidR="004344BD" w:rsidRPr="00190627">
        <w:rPr>
          <w:rFonts w:cs="Times New Roman"/>
          <w:szCs w:val="24"/>
        </w:rPr>
        <w:t>a</w:t>
      </w:r>
      <w:r w:rsidR="004344BD" w:rsidRPr="00190627">
        <w:rPr>
          <w:rFonts w:cs="Times New Roman"/>
          <w:b/>
          <w:szCs w:val="24"/>
        </w:rPr>
        <w:t xml:space="preserve"> asociación </w:t>
      </w:r>
      <w:r w:rsidR="004344BD" w:rsidRPr="00190627">
        <w:rPr>
          <w:rFonts w:cs="Times New Roman"/>
          <w:szCs w:val="24"/>
        </w:rPr>
        <w:t>es</w:t>
      </w:r>
      <w:r w:rsidR="004344BD" w:rsidRPr="00190627">
        <w:rPr>
          <w:rFonts w:cs="Times New Roman"/>
          <w:b/>
          <w:szCs w:val="24"/>
        </w:rPr>
        <w:t xml:space="preserve"> </w:t>
      </w:r>
      <w:r w:rsidR="004344BD" w:rsidRPr="00190627">
        <w:rPr>
          <w:rFonts w:cs="Times New Roman"/>
          <w:szCs w:val="24"/>
        </w:rPr>
        <w:t>la comunicación que genera el objeto al usuario al momento de la interacción artefacto- usuario, en la semiótica de un objeto la asociación hace parte de la función pragmática o simbólica donde, este le otorga un significado al objeto le da una interpretación.</w:t>
      </w:r>
    </w:p>
    <w:p w:rsidR="00A8757E" w:rsidRPr="00A8757E" w:rsidRDefault="00A8757E" w:rsidP="00A8757E">
      <w:pPr>
        <w:tabs>
          <w:tab w:val="left" w:pos="1080"/>
          <w:tab w:val="left" w:pos="1440"/>
        </w:tabs>
        <w:spacing w:after="0" w:line="360" w:lineRule="auto"/>
        <w:ind w:firstLine="0"/>
        <w:jc w:val="both"/>
        <w:rPr>
          <w:rFonts w:cs="Times New Roman"/>
          <w:szCs w:val="24"/>
        </w:rPr>
      </w:pPr>
    </w:p>
    <w:p w:rsidR="004344BD" w:rsidRDefault="00341248" w:rsidP="00A8757E">
      <w:pPr>
        <w:pStyle w:val="Prrafodelista"/>
        <w:numPr>
          <w:ilvl w:val="0"/>
          <w:numId w:val="7"/>
        </w:numPr>
        <w:tabs>
          <w:tab w:val="left" w:pos="1080"/>
          <w:tab w:val="left" w:pos="1440"/>
        </w:tabs>
        <w:spacing w:after="0" w:line="360" w:lineRule="auto"/>
        <w:ind w:left="0" w:firstLine="709"/>
        <w:jc w:val="both"/>
        <w:rPr>
          <w:rFonts w:cs="Times New Roman"/>
          <w:noProof/>
          <w:szCs w:val="24"/>
        </w:rPr>
      </w:pPr>
      <w:r w:rsidRPr="00190627">
        <w:rPr>
          <w:rFonts w:cs="Times New Roman"/>
          <w:szCs w:val="24"/>
        </w:rPr>
        <w:t>L</w:t>
      </w:r>
      <w:r w:rsidR="004344BD" w:rsidRPr="00190627">
        <w:rPr>
          <w:rFonts w:cs="Times New Roman"/>
          <w:szCs w:val="24"/>
        </w:rPr>
        <w:t>a</w:t>
      </w:r>
      <w:r w:rsidR="004344BD" w:rsidRPr="00190627">
        <w:rPr>
          <w:rFonts w:cs="Times New Roman"/>
          <w:b/>
          <w:szCs w:val="24"/>
        </w:rPr>
        <w:t xml:space="preserve"> estética </w:t>
      </w:r>
      <w:r w:rsidR="004344BD" w:rsidRPr="00190627">
        <w:rPr>
          <w:rFonts w:cs="Times New Roman"/>
          <w:szCs w:val="24"/>
        </w:rPr>
        <w:t>es la parte formal del objeto, donde este debe ser atractivo al usuario, agradable a los sentidos, armonioso, de formas, colores estéticos, en la semiótica del objeto la estética hace parte de la semántica que trata de la apariencia del objeto como tal, de su belleza la que puede ser relativa según la cultura, las tendencias o el contexto.</w:t>
      </w:r>
      <w:r w:rsidR="002926F2" w:rsidRPr="00190627">
        <w:rPr>
          <w:rFonts w:cs="Times New Roman"/>
          <w:szCs w:val="24"/>
        </w:rPr>
        <w:t xml:space="preserve"> </w:t>
      </w:r>
    </w:p>
    <w:p w:rsidR="00026D52" w:rsidRPr="00026D52" w:rsidRDefault="00026D52" w:rsidP="00026D52">
      <w:pPr>
        <w:pStyle w:val="Prrafodelista"/>
        <w:rPr>
          <w:rFonts w:cs="Times New Roman"/>
          <w:noProof/>
          <w:szCs w:val="24"/>
        </w:rPr>
      </w:pPr>
      <w:r w:rsidRPr="00AC2A3A">
        <w:rPr>
          <w:rFonts w:cs="Times New Roman"/>
          <w:noProof/>
          <w:szCs w:val="24"/>
          <w:lang w:eastAsia="es-CO"/>
        </w:rPr>
        <w:drawing>
          <wp:anchor distT="0" distB="0" distL="114300" distR="114300" simplePos="0" relativeHeight="251716096" behindDoc="0" locked="0" layoutInCell="1" allowOverlap="1" wp14:anchorId="5FD9C950" wp14:editId="410CF7ED">
            <wp:simplePos x="0" y="0"/>
            <wp:positionH relativeFrom="margin">
              <wp:posOffset>13970</wp:posOffset>
            </wp:positionH>
            <wp:positionV relativeFrom="paragraph">
              <wp:posOffset>8890</wp:posOffset>
            </wp:positionV>
            <wp:extent cx="4826000" cy="2762885"/>
            <wp:effectExtent l="0" t="0" r="0" b="0"/>
            <wp:wrapThrough wrapText="bothSides">
              <wp:wrapPolygon edited="0">
                <wp:start x="6309" y="0"/>
                <wp:lineTo x="2473" y="298"/>
                <wp:lineTo x="2473" y="1638"/>
                <wp:lineTo x="7759" y="2532"/>
                <wp:lineTo x="5457" y="9681"/>
                <wp:lineTo x="1449" y="9978"/>
                <wp:lineTo x="1449" y="11468"/>
                <wp:lineTo x="5286" y="12063"/>
                <wp:lineTo x="7588" y="19212"/>
                <wp:lineTo x="3922" y="19957"/>
                <wp:lineTo x="3837" y="21297"/>
                <wp:lineTo x="4348" y="21446"/>
                <wp:lineTo x="18076" y="21446"/>
                <wp:lineTo x="19014" y="21297"/>
                <wp:lineTo x="18758" y="19808"/>
                <wp:lineTo x="14239" y="19212"/>
                <wp:lineTo x="16541" y="12063"/>
                <wp:lineTo x="19696" y="11319"/>
                <wp:lineTo x="19696" y="10127"/>
                <wp:lineTo x="16371" y="9681"/>
                <wp:lineTo x="13983" y="2532"/>
                <wp:lineTo x="18758" y="1489"/>
                <wp:lineTo x="18587" y="298"/>
                <wp:lineTo x="6736" y="0"/>
                <wp:lineTo x="6309"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paneck-01.png"/>
                    <pic:cNvPicPr/>
                  </pic:nvPicPr>
                  <pic:blipFill rotWithShape="1">
                    <a:blip r:embed="rId31" cstate="print">
                      <a:extLst>
                        <a:ext uri="{28A0092B-C50C-407E-A947-70E740481C1C}">
                          <a14:useLocalDpi xmlns:a14="http://schemas.microsoft.com/office/drawing/2010/main" val="0"/>
                        </a:ext>
                      </a:extLst>
                    </a:blip>
                    <a:srcRect t="7886" b="9781"/>
                    <a:stretch/>
                  </pic:blipFill>
                  <pic:spPr bwMode="auto">
                    <a:xfrm>
                      <a:off x="0" y="0"/>
                      <a:ext cx="4826000" cy="2762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6D52" w:rsidRDefault="00026D52" w:rsidP="00026D52">
      <w:pPr>
        <w:tabs>
          <w:tab w:val="left" w:pos="1080"/>
          <w:tab w:val="left" w:pos="1440"/>
        </w:tabs>
        <w:spacing w:after="0" w:line="360" w:lineRule="auto"/>
        <w:jc w:val="both"/>
        <w:rPr>
          <w:rFonts w:cs="Times New Roman"/>
          <w:noProof/>
          <w:szCs w:val="24"/>
        </w:rPr>
      </w:pPr>
    </w:p>
    <w:p w:rsidR="00026D52" w:rsidRDefault="00026D52" w:rsidP="00026D52">
      <w:pPr>
        <w:tabs>
          <w:tab w:val="left" w:pos="1080"/>
          <w:tab w:val="left" w:pos="1440"/>
        </w:tabs>
        <w:spacing w:after="0" w:line="360" w:lineRule="auto"/>
        <w:jc w:val="both"/>
        <w:rPr>
          <w:rFonts w:cs="Times New Roman"/>
          <w:noProof/>
          <w:szCs w:val="24"/>
        </w:rPr>
      </w:pPr>
    </w:p>
    <w:p w:rsidR="00026D52" w:rsidRPr="00026D52" w:rsidRDefault="00026D52" w:rsidP="00026D52">
      <w:pPr>
        <w:tabs>
          <w:tab w:val="left" w:pos="1080"/>
          <w:tab w:val="left" w:pos="1440"/>
        </w:tabs>
        <w:spacing w:after="0" w:line="360" w:lineRule="auto"/>
        <w:jc w:val="both"/>
        <w:rPr>
          <w:rFonts w:cs="Times New Roman"/>
          <w:noProof/>
          <w:szCs w:val="24"/>
        </w:rPr>
      </w:pPr>
    </w:p>
    <w:p w:rsidR="00026D52" w:rsidRPr="00026D52" w:rsidRDefault="00026D52" w:rsidP="00026D52">
      <w:pPr>
        <w:pStyle w:val="Prrafodelista"/>
        <w:rPr>
          <w:rFonts w:cs="Times New Roman"/>
          <w:noProof/>
          <w:szCs w:val="24"/>
        </w:rPr>
      </w:pPr>
    </w:p>
    <w:p w:rsidR="00026D52" w:rsidRDefault="00026D52" w:rsidP="00026D52">
      <w:pPr>
        <w:pStyle w:val="Prrafodelista"/>
        <w:tabs>
          <w:tab w:val="left" w:pos="1080"/>
          <w:tab w:val="left" w:pos="1440"/>
        </w:tabs>
        <w:spacing w:after="0" w:line="360" w:lineRule="auto"/>
        <w:ind w:left="709" w:firstLine="0"/>
        <w:jc w:val="both"/>
        <w:rPr>
          <w:rFonts w:cs="Times New Roman"/>
          <w:noProof/>
          <w:szCs w:val="24"/>
        </w:rPr>
      </w:pPr>
    </w:p>
    <w:p w:rsidR="00EF338A" w:rsidRDefault="00EF338A" w:rsidP="00EF338A">
      <w:pPr>
        <w:tabs>
          <w:tab w:val="left" w:pos="1080"/>
          <w:tab w:val="left" w:pos="1440"/>
        </w:tabs>
        <w:spacing w:after="0" w:line="360" w:lineRule="auto"/>
        <w:ind w:firstLine="0"/>
        <w:jc w:val="both"/>
        <w:rPr>
          <w:rFonts w:cs="Times New Roman"/>
          <w:szCs w:val="24"/>
        </w:rPr>
      </w:pPr>
    </w:p>
    <w:p w:rsidR="004344BD" w:rsidRDefault="004344BD" w:rsidP="00A10300">
      <w:pPr>
        <w:tabs>
          <w:tab w:val="left" w:pos="1080"/>
          <w:tab w:val="left" w:pos="1440"/>
          <w:tab w:val="left" w:pos="7371"/>
        </w:tabs>
        <w:spacing w:after="0" w:line="360" w:lineRule="auto"/>
        <w:ind w:firstLine="0"/>
        <w:jc w:val="both"/>
        <w:rPr>
          <w:rFonts w:cs="Times New Roman"/>
          <w:szCs w:val="24"/>
        </w:rPr>
      </w:pPr>
    </w:p>
    <w:p w:rsidR="00026D52" w:rsidRDefault="00026D52" w:rsidP="00A10300">
      <w:pPr>
        <w:tabs>
          <w:tab w:val="left" w:pos="1080"/>
          <w:tab w:val="left" w:pos="1440"/>
          <w:tab w:val="left" w:pos="7371"/>
        </w:tabs>
        <w:spacing w:after="0" w:line="360" w:lineRule="auto"/>
        <w:ind w:firstLine="0"/>
        <w:jc w:val="both"/>
        <w:rPr>
          <w:rFonts w:cs="Times New Roman"/>
          <w:szCs w:val="24"/>
        </w:rPr>
      </w:pPr>
    </w:p>
    <w:p w:rsidR="00026D52" w:rsidRPr="00190627" w:rsidRDefault="00026D52" w:rsidP="00A10300">
      <w:pPr>
        <w:tabs>
          <w:tab w:val="left" w:pos="1080"/>
          <w:tab w:val="left" w:pos="1440"/>
          <w:tab w:val="left" w:pos="7371"/>
        </w:tabs>
        <w:spacing w:after="0" w:line="360" w:lineRule="auto"/>
        <w:ind w:firstLine="0"/>
        <w:jc w:val="both"/>
        <w:rPr>
          <w:rFonts w:cs="Times New Roman"/>
          <w:szCs w:val="24"/>
        </w:rPr>
      </w:pPr>
    </w:p>
    <w:p w:rsidR="00EF338A" w:rsidRPr="00EF338A" w:rsidRDefault="00EF338A" w:rsidP="00EF338A">
      <w:pPr>
        <w:pStyle w:val="Descripcin"/>
        <w:spacing w:after="0" w:line="360" w:lineRule="auto"/>
        <w:ind w:firstLine="0"/>
        <w:rPr>
          <w:b/>
          <w:color w:val="auto"/>
          <w:sz w:val="24"/>
        </w:rPr>
      </w:pPr>
      <w:bookmarkStart w:id="135" w:name="_Toc494962720"/>
      <w:bookmarkStart w:id="136" w:name="_Toc497345086"/>
      <w:r w:rsidRPr="00EF338A">
        <w:rPr>
          <w:b/>
          <w:i w:val="0"/>
          <w:color w:val="auto"/>
          <w:sz w:val="24"/>
        </w:rPr>
        <w:t xml:space="preserve">Figura </w:t>
      </w:r>
      <w:r w:rsidRPr="00EF338A">
        <w:rPr>
          <w:b/>
          <w:i w:val="0"/>
          <w:color w:val="auto"/>
          <w:sz w:val="24"/>
        </w:rPr>
        <w:fldChar w:fldCharType="begin"/>
      </w:r>
      <w:r w:rsidRPr="00EF338A">
        <w:rPr>
          <w:b/>
          <w:i w:val="0"/>
          <w:color w:val="auto"/>
          <w:sz w:val="24"/>
        </w:rPr>
        <w:instrText xml:space="preserve"> SEQ Figura \* ARABIC </w:instrText>
      </w:r>
      <w:r w:rsidRPr="00EF338A">
        <w:rPr>
          <w:b/>
          <w:i w:val="0"/>
          <w:color w:val="auto"/>
          <w:sz w:val="24"/>
        </w:rPr>
        <w:fldChar w:fldCharType="separate"/>
      </w:r>
      <w:r w:rsidR="002F4634">
        <w:rPr>
          <w:b/>
          <w:i w:val="0"/>
          <w:noProof/>
          <w:color w:val="auto"/>
          <w:sz w:val="24"/>
        </w:rPr>
        <w:t>17</w:t>
      </w:r>
      <w:r w:rsidRPr="00EF338A">
        <w:rPr>
          <w:b/>
          <w:i w:val="0"/>
          <w:noProof/>
          <w:color w:val="auto"/>
          <w:sz w:val="24"/>
        </w:rPr>
        <w:fldChar w:fldCharType="end"/>
      </w:r>
      <w:r w:rsidRPr="00EF338A">
        <w:rPr>
          <w:b/>
          <w:color w:val="auto"/>
          <w:sz w:val="24"/>
        </w:rPr>
        <w:t xml:space="preserve"> Metodología Víctor Papanek</w:t>
      </w:r>
      <w:bookmarkEnd w:id="135"/>
      <w:bookmarkEnd w:id="136"/>
    </w:p>
    <w:p w:rsidR="004344BD" w:rsidRPr="00190627" w:rsidRDefault="001D18AD" w:rsidP="00EF338A">
      <w:pPr>
        <w:tabs>
          <w:tab w:val="left" w:pos="1080"/>
          <w:tab w:val="left" w:pos="1440"/>
        </w:tabs>
        <w:spacing w:after="0" w:line="360" w:lineRule="auto"/>
        <w:ind w:firstLine="0"/>
        <w:jc w:val="both"/>
        <w:rPr>
          <w:rFonts w:cs="Times New Roman"/>
          <w:szCs w:val="24"/>
        </w:rPr>
      </w:pPr>
      <w:r w:rsidRPr="00190627">
        <w:rPr>
          <w:rFonts w:cs="Times New Roman"/>
          <w:szCs w:val="24"/>
        </w:rPr>
        <w:t>Fuente.</w:t>
      </w:r>
      <w:r w:rsidR="004344BD" w:rsidRPr="00190627">
        <w:rPr>
          <w:rFonts w:cs="Times New Roman"/>
          <w:szCs w:val="24"/>
        </w:rPr>
        <w:t xml:space="preserve"> Papa</w:t>
      </w:r>
      <w:r w:rsidRPr="00190627">
        <w:rPr>
          <w:rFonts w:cs="Times New Roman"/>
          <w:szCs w:val="24"/>
        </w:rPr>
        <w:t>nek.V Diseño para el mundo real</w:t>
      </w:r>
    </w:p>
    <w:p w:rsidR="00555273" w:rsidRPr="00190627" w:rsidRDefault="00555273" w:rsidP="00A8757E">
      <w:pPr>
        <w:tabs>
          <w:tab w:val="left" w:pos="1080"/>
          <w:tab w:val="left" w:pos="1440"/>
        </w:tabs>
        <w:spacing w:after="0" w:line="360" w:lineRule="auto"/>
        <w:ind w:firstLine="709"/>
        <w:jc w:val="both"/>
        <w:rPr>
          <w:rFonts w:cs="Times New Roman"/>
          <w:szCs w:val="24"/>
        </w:rPr>
      </w:pPr>
    </w:p>
    <w:p w:rsidR="006A5E48" w:rsidRPr="00190627" w:rsidRDefault="004B6E35" w:rsidP="00A8757E">
      <w:pPr>
        <w:tabs>
          <w:tab w:val="left" w:pos="1080"/>
          <w:tab w:val="left" w:pos="1440"/>
        </w:tabs>
        <w:spacing w:after="0" w:line="360" w:lineRule="auto"/>
        <w:ind w:firstLine="709"/>
        <w:jc w:val="both"/>
        <w:rPr>
          <w:rFonts w:cs="Times New Roman"/>
          <w:szCs w:val="24"/>
        </w:rPr>
      </w:pPr>
      <w:r w:rsidRPr="00190627">
        <w:rPr>
          <w:rFonts w:cs="Times New Roman"/>
          <w:szCs w:val="24"/>
        </w:rPr>
        <w:t xml:space="preserve">Para posterior mente llegar a unos conceptos que son </w:t>
      </w:r>
      <w:r w:rsidR="00555273" w:rsidRPr="00190627">
        <w:rPr>
          <w:rFonts w:cs="Times New Roman"/>
          <w:szCs w:val="24"/>
        </w:rPr>
        <w:t>base de la parte proyectual del desarrollo del diseño</w:t>
      </w:r>
      <w:r w:rsidRPr="00190627">
        <w:rPr>
          <w:rFonts w:cs="Times New Roman"/>
          <w:szCs w:val="24"/>
        </w:rPr>
        <w:t xml:space="preserve"> que en este caso son la integración para generar espacios de interacción, esparcimiento y el sentido de apropiación</w:t>
      </w:r>
      <w:r w:rsidR="00555273" w:rsidRPr="00190627">
        <w:rPr>
          <w:rFonts w:cs="Times New Roman"/>
          <w:szCs w:val="24"/>
        </w:rPr>
        <w:t xml:space="preserve"> o pertenecía</w:t>
      </w:r>
      <w:r w:rsidRPr="00190627">
        <w:rPr>
          <w:rFonts w:cs="Times New Roman"/>
          <w:szCs w:val="24"/>
        </w:rPr>
        <w:t xml:space="preserve"> estudiantil con el entorno</w:t>
      </w:r>
      <w:r w:rsidR="00555273" w:rsidRPr="00190627">
        <w:rPr>
          <w:rFonts w:cs="Times New Roman"/>
          <w:szCs w:val="24"/>
        </w:rPr>
        <w:t>.</w:t>
      </w:r>
    </w:p>
    <w:p w:rsidR="006A5E48" w:rsidRPr="00190627" w:rsidRDefault="006A5E48" w:rsidP="00A8757E">
      <w:pPr>
        <w:tabs>
          <w:tab w:val="left" w:pos="1080"/>
          <w:tab w:val="left" w:pos="1440"/>
        </w:tabs>
        <w:spacing w:after="0" w:line="360" w:lineRule="auto"/>
        <w:ind w:firstLine="709"/>
        <w:jc w:val="both"/>
        <w:rPr>
          <w:rFonts w:cs="Times New Roman"/>
          <w:szCs w:val="24"/>
        </w:rPr>
      </w:pPr>
    </w:p>
    <w:p w:rsidR="00040D0B" w:rsidRDefault="00040D0B" w:rsidP="00A8757E">
      <w:pPr>
        <w:pStyle w:val="Ttulo1"/>
        <w:tabs>
          <w:tab w:val="left" w:pos="1080"/>
          <w:tab w:val="left" w:pos="1440"/>
        </w:tabs>
        <w:spacing w:before="0" w:line="360" w:lineRule="auto"/>
        <w:ind w:firstLine="709"/>
        <w:jc w:val="both"/>
        <w:rPr>
          <w:rFonts w:cs="Times New Roman"/>
          <w:szCs w:val="24"/>
        </w:rPr>
      </w:pPr>
      <w:bookmarkStart w:id="137" w:name="_Toc494722432"/>
      <w:bookmarkStart w:id="138" w:name="_Toc497066979"/>
    </w:p>
    <w:p w:rsidR="004344BD" w:rsidRPr="00D93DE6" w:rsidRDefault="008D5E2F" w:rsidP="00E17338">
      <w:pPr>
        <w:pStyle w:val="Ttulo1"/>
        <w:spacing w:before="0" w:line="360" w:lineRule="auto"/>
      </w:pPr>
      <w:bookmarkStart w:id="139" w:name="_Toc497342183"/>
      <w:r w:rsidRPr="00D93DE6">
        <w:t>ETAPA I</w:t>
      </w:r>
      <w:bookmarkEnd w:id="137"/>
      <w:bookmarkEnd w:id="138"/>
      <w:bookmarkEnd w:id="139"/>
    </w:p>
    <w:p w:rsidR="008D5E2F" w:rsidRPr="00190627" w:rsidRDefault="008D5E2F" w:rsidP="001343F5">
      <w:pPr>
        <w:pStyle w:val="Ttulo2"/>
        <w:tabs>
          <w:tab w:val="left" w:pos="1080"/>
          <w:tab w:val="left" w:pos="1440"/>
        </w:tabs>
        <w:spacing w:before="0" w:line="360" w:lineRule="auto"/>
        <w:ind w:firstLine="720"/>
        <w:jc w:val="both"/>
        <w:rPr>
          <w:rFonts w:cs="Times New Roman"/>
          <w:szCs w:val="24"/>
        </w:rPr>
      </w:pPr>
      <w:bookmarkStart w:id="140" w:name="_Toc494722433"/>
      <w:bookmarkStart w:id="141" w:name="_Toc497066980"/>
      <w:bookmarkStart w:id="142" w:name="_Toc497342184"/>
      <w:r w:rsidRPr="00190627">
        <w:rPr>
          <w:rFonts w:cs="Times New Roman"/>
          <w:szCs w:val="24"/>
        </w:rPr>
        <w:t>I</w:t>
      </w:r>
      <w:r w:rsidR="00D9292D" w:rsidRPr="00190627">
        <w:rPr>
          <w:rFonts w:cs="Times New Roman"/>
          <w:szCs w:val="24"/>
        </w:rPr>
        <w:t>nvestigación</w:t>
      </w:r>
      <w:bookmarkEnd w:id="140"/>
      <w:bookmarkEnd w:id="141"/>
      <w:bookmarkEnd w:id="142"/>
    </w:p>
    <w:p w:rsidR="008D5E2F" w:rsidRPr="00190627" w:rsidRDefault="008D5E2F" w:rsidP="001343F5">
      <w:pPr>
        <w:tabs>
          <w:tab w:val="left" w:pos="1080"/>
          <w:tab w:val="left" w:pos="1440"/>
        </w:tabs>
        <w:spacing w:after="0" w:line="360" w:lineRule="auto"/>
        <w:ind w:firstLine="720"/>
        <w:jc w:val="both"/>
        <w:rPr>
          <w:rFonts w:cs="Times New Roman"/>
          <w:szCs w:val="24"/>
        </w:rPr>
      </w:pPr>
    </w:p>
    <w:p w:rsidR="008D5E2F" w:rsidRPr="00190627" w:rsidRDefault="008D5E2F" w:rsidP="001343F5">
      <w:pPr>
        <w:tabs>
          <w:tab w:val="left" w:pos="1080"/>
          <w:tab w:val="left" w:pos="1440"/>
        </w:tabs>
        <w:spacing w:after="0" w:line="360" w:lineRule="auto"/>
        <w:ind w:firstLine="720"/>
        <w:jc w:val="both"/>
        <w:rPr>
          <w:rFonts w:cs="Times New Roman"/>
          <w:szCs w:val="24"/>
        </w:rPr>
      </w:pPr>
    </w:p>
    <w:p w:rsidR="008D5E2F" w:rsidRPr="001343F5" w:rsidRDefault="00D97DE5" w:rsidP="001343F5">
      <w:pPr>
        <w:pStyle w:val="Ttulo3"/>
        <w:tabs>
          <w:tab w:val="left" w:pos="1080"/>
          <w:tab w:val="left" w:pos="1440"/>
        </w:tabs>
        <w:spacing w:before="0" w:line="360" w:lineRule="auto"/>
        <w:ind w:firstLine="720"/>
        <w:jc w:val="both"/>
        <w:rPr>
          <w:rFonts w:cs="Times New Roman"/>
          <w:b w:val="0"/>
          <w:i w:val="0"/>
        </w:rPr>
      </w:pPr>
      <w:bookmarkStart w:id="143" w:name="_Toc494722434"/>
      <w:bookmarkStart w:id="144" w:name="_Toc497066981"/>
      <w:bookmarkStart w:id="145" w:name="_Toc497342185"/>
      <w:r w:rsidRPr="00190627">
        <w:rPr>
          <w:rFonts w:cs="Times New Roman"/>
        </w:rPr>
        <w:t>Encuesta</w:t>
      </w:r>
      <w:bookmarkEnd w:id="143"/>
      <w:bookmarkEnd w:id="144"/>
      <w:r w:rsidRPr="00190627">
        <w:rPr>
          <w:rFonts w:cs="Times New Roman"/>
        </w:rPr>
        <w:t xml:space="preserve"> </w:t>
      </w:r>
      <w:r w:rsidR="001343F5">
        <w:rPr>
          <w:rFonts w:cs="Times New Roman"/>
        </w:rPr>
        <w:t xml:space="preserve"> </w:t>
      </w:r>
      <w:r w:rsidR="001343F5" w:rsidRPr="001343F5">
        <w:rPr>
          <w:rFonts w:cs="Times New Roman"/>
          <w:b w:val="0"/>
          <w:i w:val="0"/>
        </w:rPr>
        <w:t xml:space="preserve">Aplicada </w:t>
      </w:r>
      <w:r w:rsidR="002840C8" w:rsidRPr="001343F5">
        <w:rPr>
          <w:rFonts w:cs="Times New Roman"/>
          <w:b w:val="0"/>
          <w:i w:val="0"/>
        </w:rPr>
        <w:t xml:space="preserve">a 600 estudiantes al azar de la universidad de Nariño sede Torobajo de las facultades de </w:t>
      </w:r>
      <w:r w:rsidR="005808EC" w:rsidRPr="001343F5">
        <w:rPr>
          <w:rFonts w:cs="Times New Roman"/>
          <w:b w:val="0"/>
          <w:i w:val="0"/>
        </w:rPr>
        <w:t>Ingeniería</w:t>
      </w:r>
      <w:r w:rsidR="002840C8" w:rsidRPr="001343F5">
        <w:rPr>
          <w:rFonts w:cs="Times New Roman"/>
          <w:b w:val="0"/>
          <w:i w:val="0"/>
        </w:rPr>
        <w:t>, Artes, Derecho, Ciencias Exactas, Ciencias de la Salud, Ciencias Humanas y Ciencias Pecuarias</w:t>
      </w:r>
      <w:bookmarkEnd w:id="145"/>
    </w:p>
    <w:p w:rsidR="001343F5" w:rsidRPr="001343F5" w:rsidRDefault="001343F5" w:rsidP="001343F5"/>
    <w:p w:rsidR="002840C8" w:rsidRPr="00190627" w:rsidRDefault="002840C8" w:rsidP="00A8757E">
      <w:pPr>
        <w:tabs>
          <w:tab w:val="left" w:pos="1080"/>
          <w:tab w:val="left" w:pos="1440"/>
        </w:tabs>
        <w:spacing w:after="0" w:line="360" w:lineRule="auto"/>
        <w:ind w:firstLine="709"/>
        <w:jc w:val="both"/>
        <w:rPr>
          <w:rFonts w:cs="Times New Roman"/>
          <w:szCs w:val="24"/>
        </w:rPr>
      </w:pPr>
      <w:r w:rsidRPr="00190627">
        <w:rPr>
          <w:rFonts w:cs="Times New Roman"/>
          <w:szCs w:val="24"/>
        </w:rPr>
        <w:t>Preguntas realizadas en la encuesta:</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2840C8" w:rsidRPr="00190627">
        <w:rPr>
          <w:rFonts w:cs="Times New Roman"/>
          <w:szCs w:val="24"/>
        </w:rPr>
        <w:t xml:space="preserve">A </w:t>
      </w:r>
      <w:r w:rsidRPr="00190627">
        <w:rPr>
          <w:rFonts w:cs="Times New Roman"/>
          <w:szCs w:val="24"/>
        </w:rPr>
        <w:t>qué</w:t>
      </w:r>
      <w:r w:rsidR="002840C8" w:rsidRPr="00190627">
        <w:rPr>
          <w:rFonts w:cs="Times New Roman"/>
          <w:szCs w:val="24"/>
        </w:rPr>
        <w:t xml:space="preserve"> facultad pertenece?</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B36C07" w:rsidRPr="00190627">
        <w:rPr>
          <w:rFonts w:cs="Times New Roman"/>
          <w:szCs w:val="24"/>
        </w:rPr>
        <w:t>Cuántas</w:t>
      </w:r>
      <w:r w:rsidRPr="00190627">
        <w:rPr>
          <w:rFonts w:cs="Times New Roman"/>
          <w:szCs w:val="24"/>
        </w:rPr>
        <w:t xml:space="preserve"> horas al día</w:t>
      </w:r>
      <w:r w:rsidR="002840C8" w:rsidRPr="00190627">
        <w:rPr>
          <w:rFonts w:cs="Times New Roman"/>
          <w:szCs w:val="24"/>
        </w:rPr>
        <w:t xml:space="preserve"> pasa en la universidad aproximadamente</w:t>
      </w:r>
      <w:r w:rsidR="00E93E83" w:rsidRPr="00190627">
        <w:rPr>
          <w:rFonts w:cs="Times New Roman"/>
          <w:szCs w:val="24"/>
        </w:rPr>
        <w:t>?</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2840C8" w:rsidRPr="00190627">
        <w:rPr>
          <w:rFonts w:cs="Times New Roman"/>
          <w:szCs w:val="24"/>
        </w:rPr>
        <w:t>Usted considera que la universidad de Nariño cuenta con mobiliario urbano adecuado al aire libre?</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¿Cuáles</w:t>
      </w:r>
      <w:r w:rsidR="002840C8" w:rsidRPr="00190627">
        <w:rPr>
          <w:rFonts w:cs="Times New Roman"/>
          <w:szCs w:val="24"/>
        </w:rPr>
        <w:t xml:space="preserve"> de las siguientes acciones realiza dentro de la universidad en horas </w:t>
      </w:r>
      <w:r w:rsidRPr="00190627">
        <w:rPr>
          <w:rFonts w:cs="Times New Roman"/>
          <w:szCs w:val="24"/>
        </w:rPr>
        <w:t>extracurriculares</w:t>
      </w:r>
      <w:r w:rsidR="002840C8" w:rsidRPr="00190627">
        <w:rPr>
          <w:rFonts w:cs="Times New Roman"/>
          <w:szCs w:val="24"/>
        </w:rPr>
        <w:t>?</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2840C8" w:rsidRPr="00190627">
        <w:rPr>
          <w:rFonts w:cs="Times New Roman"/>
          <w:szCs w:val="24"/>
        </w:rPr>
        <w:t>Conoce aparte de restaurante una zona adecuada para comer al aire libre?</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2840C8" w:rsidRPr="00190627">
        <w:rPr>
          <w:rFonts w:cs="Times New Roman"/>
          <w:szCs w:val="24"/>
        </w:rPr>
        <w:t xml:space="preserve">Considera usted que la universidad de Nariño cuenta con basureros adecuados para el </w:t>
      </w:r>
      <w:r w:rsidRPr="00190627">
        <w:rPr>
          <w:rFonts w:cs="Times New Roman"/>
          <w:szCs w:val="24"/>
        </w:rPr>
        <w:t>depósito</w:t>
      </w:r>
      <w:r w:rsidR="002840C8" w:rsidRPr="00190627">
        <w:rPr>
          <w:rFonts w:cs="Times New Roman"/>
          <w:szCs w:val="24"/>
        </w:rPr>
        <w:t xml:space="preserve"> de desechos?</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2840C8" w:rsidRPr="00190627">
        <w:rPr>
          <w:rFonts w:cs="Times New Roman"/>
          <w:szCs w:val="24"/>
        </w:rPr>
        <w:t>Conoce aparte de la biblioteca una zona adecuada para leer al aire libre?</w:t>
      </w:r>
    </w:p>
    <w:p w:rsidR="001343F5" w:rsidRDefault="001343F5" w:rsidP="00A8757E">
      <w:pPr>
        <w:tabs>
          <w:tab w:val="left" w:pos="1080"/>
          <w:tab w:val="left" w:pos="1440"/>
        </w:tabs>
        <w:spacing w:after="0" w:line="360" w:lineRule="auto"/>
        <w:ind w:firstLine="709"/>
        <w:jc w:val="both"/>
        <w:rPr>
          <w:rFonts w:cs="Times New Roman"/>
          <w:szCs w:val="24"/>
        </w:rPr>
      </w:pPr>
    </w:p>
    <w:p w:rsidR="002840C8" w:rsidRPr="00190627" w:rsidRDefault="002840C8"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5808EC" w:rsidRPr="00190627">
        <w:rPr>
          <w:rFonts w:cs="Times New Roman"/>
          <w:szCs w:val="24"/>
        </w:rPr>
        <w:t>Conoce</w:t>
      </w:r>
      <w:r w:rsidRPr="00190627">
        <w:rPr>
          <w:rFonts w:cs="Times New Roman"/>
          <w:szCs w:val="24"/>
        </w:rPr>
        <w:t xml:space="preserve"> aparte de las aulas de clases una zona adecuada para realizar trabajos al aire libre?</w:t>
      </w:r>
    </w:p>
    <w:p w:rsidR="002840C8" w:rsidRPr="00190627" w:rsidRDefault="002840C8" w:rsidP="00A8757E">
      <w:pPr>
        <w:tabs>
          <w:tab w:val="left" w:pos="1080"/>
          <w:tab w:val="left" w:pos="1440"/>
        </w:tabs>
        <w:spacing w:after="0" w:line="360" w:lineRule="auto"/>
        <w:ind w:firstLine="709"/>
        <w:jc w:val="both"/>
        <w:rPr>
          <w:rFonts w:cs="Times New Roman"/>
          <w:szCs w:val="24"/>
        </w:rPr>
      </w:pPr>
      <w:r w:rsidRPr="00190627">
        <w:rPr>
          <w:rFonts w:cs="Times New Roman"/>
          <w:szCs w:val="24"/>
        </w:rPr>
        <w:t>¿Para cuál de las siguientes opciones utiliza las zonas verdes?</w:t>
      </w:r>
    </w:p>
    <w:p w:rsidR="002840C8"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lastRenderedPageBreak/>
        <w:t>¿</w:t>
      </w:r>
      <w:r w:rsidR="002840C8" w:rsidRPr="00190627">
        <w:rPr>
          <w:rFonts w:cs="Times New Roman"/>
          <w:szCs w:val="24"/>
        </w:rPr>
        <w:t xml:space="preserve">Le gustaría que se </w:t>
      </w:r>
      <w:r w:rsidRPr="00190627">
        <w:rPr>
          <w:rFonts w:cs="Times New Roman"/>
          <w:szCs w:val="24"/>
        </w:rPr>
        <w:t>desarrolle</w:t>
      </w:r>
      <w:r w:rsidR="002840C8" w:rsidRPr="00190627">
        <w:rPr>
          <w:rFonts w:cs="Times New Roman"/>
          <w:szCs w:val="24"/>
        </w:rPr>
        <w:t xml:space="preserve"> un mobiliario urbano al aire libre que fomente la ecología el orden</w:t>
      </w:r>
      <w:r w:rsidR="005644DB" w:rsidRPr="00190627">
        <w:rPr>
          <w:rFonts w:cs="Times New Roman"/>
          <w:szCs w:val="24"/>
        </w:rPr>
        <w:t>, manejo de residuos, esparcimiento estudiantil, desarrollo de actividades, uso de bicicletas?</w:t>
      </w:r>
    </w:p>
    <w:p w:rsidR="001343F5" w:rsidRDefault="001343F5" w:rsidP="00A8757E">
      <w:pPr>
        <w:tabs>
          <w:tab w:val="left" w:pos="1080"/>
          <w:tab w:val="left" w:pos="1440"/>
        </w:tabs>
        <w:spacing w:after="0" w:line="360" w:lineRule="auto"/>
        <w:ind w:firstLine="709"/>
        <w:jc w:val="both"/>
        <w:rPr>
          <w:rFonts w:cs="Times New Roman"/>
          <w:szCs w:val="24"/>
        </w:rPr>
      </w:pPr>
    </w:p>
    <w:p w:rsidR="005644DB" w:rsidRPr="00190627" w:rsidRDefault="005644DB"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5808EC" w:rsidRPr="00190627">
        <w:rPr>
          <w:rFonts w:cs="Times New Roman"/>
          <w:szCs w:val="24"/>
        </w:rPr>
        <w:t>Usted</w:t>
      </w:r>
      <w:r w:rsidRPr="00190627">
        <w:rPr>
          <w:rFonts w:cs="Times New Roman"/>
          <w:szCs w:val="24"/>
        </w:rPr>
        <w:t xml:space="preserve"> va a la universidad en bicicleta?</w:t>
      </w:r>
    </w:p>
    <w:p w:rsidR="001343F5" w:rsidRDefault="001343F5" w:rsidP="00A8757E">
      <w:pPr>
        <w:tabs>
          <w:tab w:val="left" w:pos="1080"/>
          <w:tab w:val="left" w:pos="1440"/>
        </w:tabs>
        <w:spacing w:after="0" w:line="360" w:lineRule="auto"/>
        <w:ind w:firstLine="709"/>
        <w:jc w:val="both"/>
        <w:rPr>
          <w:rFonts w:cs="Times New Roman"/>
          <w:szCs w:val="24"/>
        </w:rPr>
      </w:pPr>
    </w:p>
    <w:p w:rsidR="005644DB" w:rsidRPr="00190627" w:rsidRDefault="005808EC"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5644DB" w:rsidRPr="00190627">
        <w:rPr>
          <w:rFonts w:cs="Times New Roman"/>
          <w:szCs w:val="24"/>
        </w:rPr>
        <w:t>Conoce un lugar adecuado para el parque</w:t>
      </w:r>
      <w:r w:rsidR="007E3324" w:rsidRPr="00190627">
        <w:rPr>
          <w:rFonts w:cs="Times New Roman"/>
          <w:szCs w:val="24"/>
        </w:rPr>
        <w:t>o</w:t>
      </w:r>
      <w:r w:rsidR="005644DB" w:rsidRPr="00190627">
        <w:rPr>
          <w:rFonts w:cs="Times New Roman"/>
          <w:szCs w:val="24"/>
        </w:rPr>
        <w:t xml:space="preserve"> de bicicletas?</w:t>
      </w:r>
    </w:p>
    <w:p w:rsidR="001343F5" w:rsidRDefault="001343F5" w:rsidP="00A8757E">
      <w:pPr>
        <w:tabs>
          <w:tab w:val="left" w:pos="1080"/>
          <w:tab w:val="left" w:pos="1440"/>
        </w:tabs>
        <w:spacing w:after="0" w:line="360" w:lineRule="auto"/>
        <w:ind w:firstLine="709"/>
        <w:jc w:val="both"/>
        <w:rPr>
          <w:rFonts w:cs="Times New Roman"/>
          <w:szCs w:val="24"/>
        </w:rPr>
      </w:pPr>
    </w:p>
    <w:p w:rsidR="005644DB" w:rsidRPr="00190627" w:rsidRDefault="005644DB"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5808EC" w:rsidRPr="00190627">
        <w:rPr>
          <w:rFonts w:cs="Times New Roman"/>
          <w:szCs w:val="24"/>
        </w:rPr>
        <w:t>Si</w:t>
      </w:r>
      <w:r w:rsidRPr="00190627">
        <w:rPr>
          <w:rFonts w:cs="Times New Roman"/>
          <w:szCs w:val="24"/>
        </w:rPr>
        <w:t xml:space="preserve"> usted utiliza bicicleta, hace uso de los parqueaderos dispuestos para éstas?</w:t>
      </w:r>
    </w:p>
    <w:p w:rsidR="001343F5" w:rsidRDefault="001343F5" w:rsidP="00A8757E">
      <w:pPr>
        <w:tabs>
          <w:tab w:val="left" w:pos="1080"/>
          <w:tab w:val="left" w:pos="1440"/>
        </w:tabs>
        <w:spacing w:after="0" w:line="360" w:lineRule="auto"/>
        <w:ind w:firstLine="709"/>
        <w:jc w:val="both"/>
        <w:rPr>
          <w:rFonts w:cs="Times New Roman"/>
          <w:szCs w:val="24"/>
        </w:rPr>
      </w:pPr>
    </w:p>
    <w:p w:rsidR="005644DB" w:rsidRPr="00190627" w:rsidRDefault="005644DB" w:rsidP="00A8757E">
      <w:pPr>
        <w:tabs>
          <w:tab w:val="left" w:pos="1080"/>
          <w:tab w:val="left" w:pos="1440"/>
        </w:tabs>
        <w:spacing w:after="0" w:line="360" w:lineRule="auto"/>
        <w:ind w:firstLine="709"/>
        <w:jc w:val="both"/>
        <w:rPr>
          <w:rFonts w:cs="Times New Roman"/>
          <w:szCs w:val="24"/>
        </w:rPr>
      </w:pPr>
      <w:r w:rsidRPr="00190627">
        <w:rPr>
          <w:rFonts w:cs="Times New Roman"/>
          <w:szCs w:val="24"/>
        </w:rPr>
        <w:t>¿</w:t>
      </w:r>
      <w:r w:rsidR="005808EC" w:rsidRPr="00190627">
        <w:rPr>
          <w:rFonts w:cs="Times New Roman"/>
          <w:szCs w:val="24"/>
        </w:rPr>
        <w:t>Tiene</w:t>
      </w:r>
      <w:r w:rsidRPr="00190627">
        <w:rPr>
          <w:rFonts w:cs="Times New Roman"/>
          <w:szCs w:val="24"/>
        </w:rPr>
        <w:t xml:space="preserve"> alguna sugerencia para este proyecto?</w:t>
      </w:r>
    </w:p>
    <w:p w:rsidR="001343F5" w:rsidRDefault="001343F5">
      <w:pPr>
        <w:spacing w:line="259" w:lineRule="auto"/>
        <w:ind w:firstLine="0"/>
        <w:outlineLvl w:val="9"/>
        <w:rPr>
          <w:rFonts w:eastAsiaTheme="majorEastAsia" w:cs="Times New Roman"/>
          <w:b/>
          <w:i/>
          <w:szCs w:val="24"/>
        </w:rPr>
      </w:pPr>
      <w:bookmarkStart w:id="146" w:name="_Toc494722435"/>
      <w:bookmarkStart w:id="147" w:name="_Toc497066982"/>
      <w:r>
        <w:rPr>
          <w:rFonts w:cs="Times New Roman"/>
        </w:rPr>
        <w:br w:type="page"/>
      </w:r>
    </w:p>
    <w:p w:rsidR="001343F5" w:rsidRDefault="001343F5" w:rsidP="00A8757E">
      <w:pPr>
        <w:pStyle w:val="Ttulo3"/>
        <w:tabs>
          <w:tab w:val="left" w:pos="1080"/>
          <w:tab w:val="left" w:pos="1440"/>
        </w:tabs>
        <w:spacing w:before="0" w:line="360" w:lineRule="auto"/>
        <w:ind w:firstLine="709"/>
        <w:jc w:val="both"/>
        <w:rPr>
          <w:rFonts w:cs="Times New Roman"/>
        </w:rPr>
      </w:pPr>
    </w:p>
    <w:p w:rsidR="008D5E2F" w:rsidRDefault="001343F5" w:rsidP="00E17338">
      <w:pPr>
        <w:pStyle w:val="Ttulo1"/>
        <w:spacing w:before="0" w:line="360" w:lineRule="auto"/>
      </w:pPr>
      <w:bookmarkStart w:id="148" w:name="_Toc497342186"/>
      <w:r w:rsidRPr="001343F5">
        <w:t xml:space="preserve">2  </w:t>
      </w:r>
      <w:r>
        <w:t xml:space="preserve">Presentación de </w:t>
      </w:r>
      <w:r w:rsidR="004503B8" w:rsidRPr="001343F5">
        <w:t>Resultados</w:t>
      </w:r>
      <w:bookmarkEnd w:id="146"/>
      <w:bookmarkEnd w:id="147"/>
      <w:bookmarkEnd w:id="148"/>
    </w:p>
    <w:p w:rsidR="001343F5" w:rsidRPr="001343F5" w:rsidRDefault="001343F5" w:rsidP="001343F5"/>
    <w:p w:rsidR="00F30F3A" w:rsidRPr="001343F5" w:rsidRDefault="00F30F3A" w:rsidP="001343F5">
      <w:pPr>
        <w:pStyle w:val="TABLAESTILO"/>
        <w:tabs>
          <w:tab w:val="left" w:pos="1080"/>
          <w:tab w:val="left" w:pos="1440"/>
        </w:tabs>
        <w:spacing w:after="0" w:line="360" w:lineRule="auto"/>
        <w:jc w:val="both"/>
        <w:rPr>
          <w:rFonts w:cs="Times New Roman"/>
          <w:b/>
          <w:i/>
          <w:szCs w:val="24"/>
        </w:rPr>
      </w:pPr>
      <w:bookmarkStart w:id="149" w:name="_Toc497344922"/>
      <w:r w:rsidRPr="001343F5">
        <w:rPr>
          <w:rFonts w:cs="Times New Roman"/>
          <w:b/>
          <w:szCs w:val="24"/>
        </w:rPr>
        <w:t xml:space="preserve">Tabla </w:t>
      </w:r>
      <w:r w:rsidR="002D40B7" w:rsidRPr="001343F5">
        <w:rPr>
          <w:rFonts w:cs="Times New Roman"/>
          <w:b/>
          <w:szCs w:val="24"/>
        </w:rPr>
        <w:fldChar w:fldCharType="begin"/>
      </w:r>
      <w:r w:rsidR="002D40B7" w:rsidRPr="001343F5">
        <w:rPr>
          <w:rFonts w:cs="Times New Roman"/>
          <w:b/>
          <w:szCs w:val="24"/>
        </w:rPr>
        <w:instrText xml:space="preserve"> SEQ Tabla \* ARABIC </w:instrText>
      </w:r>
      <w:r w:rsidR="002D40B7" w:rsidRPr="001343F5">
        <w:rPr>
          <w:rFonts w:cs="Times New Roman"/>
          <w:b/>
          <w:szCs w:val="24"/>
        </w:rPr>
        <w:fldChar w:fldCharType="separate"/>
      </w:r>
      <w:r w:rsidR="002F4634">
        <w:rPr>
          <w:rFonts w:cs="Times New Roman"/>
          <w:b/>
          <w:noProof/>
          <w:szCs w:val="24"/>
        </w:rPr>
        <w:t>1</w:t>
      </w:r>
      <w:r w:rsidR="002D40B7" w:rsidRPr="001343F5">
        <w:rPr>
          <w:rFonts w:cs="Times New Roman"/>
          <w:b/>
          <w:noProof/>
          <w:szCs w:val="24"/>
        </w:rPr>
        <w:fldChar w:fldCharType="end"/>
      </w:r>
      <w:r w:rsidR="001343F5" w:rsidRPr="001343F5">
        <w:rPr>
          <w:rFonts w:cs="Times New Roman"/>
          <w:b/>
          <w:szCs w:val="24"/>
        </w:rPr>
        <w:t xml:space="preserve">  </w:t>
      </w:r>
      <w:r w:rsidRPr="001343F5">
        <w:rPr>
          <w:rFonts w:cs="Times New Roman"/>
          <w:b/>
          <w:i/>
          <w:szCs w:val="24"/>
        </w:rPr>
        <w:t>Facultades encuestadas de la universidad</w:t>
      </w:r>
      <w:bookmarkEnd w:id="149"/>
    </w:p>
    <w:p w:rsidR="00040D0B" w:rsidRPr="00AC2A3A" w:rsidRDefault="00040D0B" w:rsidP="00A8757E">
      <w:pPr>
        <w:pStyle w:val="TABLAESTILO"/>
        <w:tabs>
          <w:tab w:val="left" w:pos="1080"/>
          <w:tab w:val="left" w:pos="1440"/>
        </w:tabs>
        <w:spacing w:after="0" w:line="360" w:lineRule="auto"/>
        <w:ind w:firstLine="709"/>
        <w:jc w:val="both"/>
        <w:rPr>
          <w:rFonts w:cs="Times New Roman"/>
          <w:i/>
          <w:szCs w:val="24"/>
        </w:rPr>
      </w:pPr>
    </w:p>
    <w:tbl>
      <w:tblPr>
        <w:tblStyle w:val="TABLAAPA"/>
        <w:tblpPr w:leftFromText="141" w:rightFromText="141" w:vertAnchor="text" w:horzAnchor="margin" w:tblpXSpec="center" w:tblpY="71"/>
        <w:tblW w:w="9335"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9"/>
        <w:gridCol w:w="4686"/>
      </w:tblGrid>
      <w:tr w:rsidR="00F271E0" w:rsidRPr="00AC2A3A" w:rsidTr="00040D0B">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9335" w:type="dxa"/>
            <w:gridSpan w:val="2"/>
            <w:tcBorders>
              <w:top w:val="none" w:sz="0" w:space="0" w:color="auto"/>
              <w:left w:val="nil"/>
              <w:bottom w:val="none" w:sz="0" w:space="0" w:color="auto"/>
              <w:right w:val="nil"/>
            </w:tcBorders>
          </w:tcPr>
          <w:p w:rsidR="00F271E0" w:rsidRPr="00AC2A3A" w:rsidRDefault="00040D0B" w:rsidP="001343F5">
            <w:pPr>
              <w:tabs>
                <w:tab w:val="left" w:pos="1080"/>
                <w:tab w:val="left" w:pos="1440"/>
              </w:tabs>
              <w:spacing w:line="360" w:lineRule="auto"/>
              <w:ind w:firstLine="0"/>
              <w:jc w:val="center"/>
              <w:rPr>
                <w:rFonts w:cs="Times New Roman"/>
                <w:szCs w:val="24"/>
              </w:rPr>
            </w:pPr>
            <w:r w:rsidRPr="00AC2A3A">
              <w:rPr>
                <w:rFonts w:cs="Times New Roman"/>
                <w:szCs w:val="24"/>
              </w:rPr>
              <w:t>¿A Que Facultad Pertenece?</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INGENIERÍA</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56</w:t>
            </w:r>
          </w:p>
        </w:tc>
      </w:tr>
      <w:tr w:rsidR="00F271E0" w:rsidRPr="00AC2A3A" w:rsidTr="00040D0B">
        <w:trPr>
          <w:trHeight w:val="55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ARTES</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126</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DERECHO</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49</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CIENCIAS EXACTAS</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97</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FACEA</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85</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CIENCIAS DE LA SALUD</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57</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463D2D" w:rsidP="001343F5">
            <w:pPr>
              <w:tabs>
                <w:tab w:val="left" w:pos="1080"/>
                <w:tab w:val="left" w:pos="1440"/>
              </w:tabs>
              <w:spacing w:line="360" w:lineRule="auto"/>
              <w:ind w:firstLine="0"/>
              <w:jc w:val="both"/>
              <w:rPr>
                <w:rFonts w:cs="Times New Roman"/>
                <w:szCs w:val="24"/>
              </w:rPr>
            </w:pPr>
            <w:r w:rsidRPr="00AC2A3A">
              <w:rPr>
                <w:rFonts w:cs="Times New Roman"/>
                <w:szCs w:val="24"/>
              </w:rPr>
              <w:t>EDUCACIÓN</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w:t>
            </w:r>
          </w:p>
        </w:tc>
      </w:tr>
      <w:tr w:rsidR="00F271E0" w:rsidRPr="00AC2A3A" w:rsidTr="00040D0B">
        <w:trPr>
          <w:trHeight w:val="55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CIENCIAS HUMANAS</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32</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 xml:space="preserve">CIENCIAS PECUARIAS Y </w:t>
            </w:r>
            <w:r w:rsidR="00463D2D" w:rsidRPr="00AC2A3A">
              <w:rPr>
                <w:rFonts w:cs="Times New Roman"/>
                <w:szCs w:val="24"/>
              </w:rPr>
              <w:t>AGRÍCOLAS</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79</w:t>
            </w:r>
          </w:p>
        </w:tc>
      </w:tr>
      <w:tr w:rsidR="00F271E0" w:rsidRPr="00AC2A3A" w:rsidTr="00040D0B">
        <w:trPr>
          <w:trHeight w:val="571"/>
        </w:trPr>
        <w:tc>
          <w:tcPr>
            <w:cnfStyle w:val="001000000000" w:firstRow="0" w:lastRow="0" w:firstColumn="1" w:lastColumn="0" w:oddVBand="0" w:evenVBand="0" w:oddHBand="0" w:evenHBand="0" w:firstRowFirstColumn="0" w:firstRowLastColumn="0" w:lastRowFirstColumn="0" w:lastRowLastColumn="0"/>
            <w:tcW w:w="4649" w:type="dxa"/>
            <w:tcBorders>
              <w:left w:val="nil"/>
              <w:right w:val="nil"/>
            </w:tcBorders>
          </w:tcPr>
          <w:p w:rsidR="00F271E0" w:rsidRPr="00AC2A3A" w:rsidRDefault="00F271E0" w:rsidP="001343F5">
            <w:pPr>
              <w:tabs>
                <w:tab w:val="left" w:pos="1080"/>
                <w:tab w:val="left" w:pos="1440"/>
              </w:tabs>
              <w:spacing w:line="360" w:lineRule="auto"/>
              <w:ind w:firstLine="0"/>
              <w:jc w:val="both"/>
              <w:rPr>
                <w:rFonts w:cs="Times New Roman"/>
                <w:szCs w:val="24"/>
              </w:rPr>
            </w:pPr>
            <w:r w:rsidRPr="00AC2A3A">
              <w:rPr>
                <w:rFonts w:cs="Times New Roman"/>
                <w:szCs w:val="24"/>
              </w:rPr>
              <w:t>RESPUESTAS RECOGIDAS</w:t>
            </w:r>
          </w:p>
        </w:tc>
        <w:tc>
          <w:tcPr>
            <w:tcW w:w="4686" w:type="dxa"/>
            <w:tcBorders>
              <w:left w:val="nil"/>
              <w:right w:val="nil"/>
            </w:tcBorders>
          </w:tcPr>
          <w:p w:rsidR="00F271E0" w:rsidRPr="00AC2A3A" w:rsidRDefault="00F271E0" w:rsidP="001343F5">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64013C" w:rsidRPr="00AC2A3A" w:rsidRDefault="000A363A" w:rsidP="001343F5">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0A363A" w:rsidRPr="00AC2A3A" w:rsidRDefault="000A363A" w:rsidP="001343F5">
      <w:pPr>
        <w:tabs>
          <w:tab w:val="left" w:pos="1080"/>
          <w:tab w:val="left" w:pos="1440"/>
        </w:tabs>
        <w:spacing w:after="0" w:line="360" w:lineRule="auto"/>
        <w:ind w:firstLine="0"/>
        <w:jc w:val="both"/>
        <w:rPr>
          <w:rFonts w:cs="Times New Roman"/>
          <w:szCs w:val="24"/>
        </w:rPr>
      </w:pPr>
      <w:r w:rsidRPr="00AC2A3A">
        <w:rPr>
          <w:rFonts w:cs="Times New Roman"/>
          <w:szCs w:val="24"/>
        </w:rPr>
        <w:t>Nota: FACEA: Facultad de ciencias económicas y administrativas</w:t>
      </w:r>
    </w:p>
    <w:p w:rsidR="00F74166" w:rsidRDefault="00F74166" w:rsidP="00A8757E">
      <w:pPr>
        <w:tabs>
          <w:tab w:val="left" w:pos="1080"/>
          <w:tab w:val="left" w:pos="1440"/>
        </w:tabs>
        <w:spacing w:after="0" w:line="360" w:lineRule="auto"/>
        <w:ind w:firstLine="709"/>
        <w:jc w:val="both"/>
        <w:rPr>
          <w:rFonts w:cs="Times New Roman"/>
          <w:b/>
          <w:szCs w:val="24"/>
        </w:rPr>
      </w:pPr>
    </w:p>
    <w:p w:rsidR="009E03F8" w:rsidRDefault="009E03F8" w:rsidP="00A8757E">
      <w:pPr>
        <w:tabs>
          <w:tab w:val="left" w:pos="1080"/>
          <w:tab w:val="left" w:pos="1440"/>
        </w:tabs>
        <w:spacing w:after="0" w:line="360" w:lineRule="auto"/>
        <w:ind w:firstLine="709"/>
        <w:jc w:val="both"/>
        <w:rPr>
          <w:rFonts w:cs="Times New Roman"/>
          <w:b/>
          <w:szCs w:val="24"/>
        </w:rPr>
      </w:pPr>
    </w:p>
    <w:p w:rsidR="001343F5" w:rsidRDefault="001343F5" w:rsidP="00A8757E">
      <w:pPr>
        <w:tabs>
          <w:tab w:val="left" w:pos="1080"/>
          <w:tab w:val="left" w:pos="1440"/>
        </w:tabs>
        <w:spacing w:after="0" w:line="360" w:lineRule="auto"/>
        <w:ind w:firstLine="709"/>
        <w:jc w:val="both"/>
        <w:rPr>
          <w:rFonts w:cs="Times New Roman"/>
          <w:b/>
          <w:szCs w:val="24"/>
        </w:rPr>
      </w:pPr>
    </w:p>
    <w:p w:rsidR="001343F5" w:rsidRDefault="001343F5" w:rsidP="00A8757E">
      <w:pPr>
        <w:tabs>
          <w:tab w:val="left" w:pos="1080"/>
          <w:tab w:val="left" w:pos="1440"/>
        </w:tabs>
        <w:spacing w:after="0" w:line="360" w:lineRule="auto"/>
        <w:ind w:firstLine="709"/>
        <w:jc w:val="both"/>
        <w:rPr>
          <w:rFonts w:cs="Times New Roman"/>
          <w:b/>
          <w:szCs w:val="24"/>
        </w:rPr>
      </w:pPr>
    </w:p>
    <w:p w:rsidR="001343F5" w:rsidRPr="00AC2A3A" w:rsidRDefault="001343F5" w:rsidP="00A8757E">
      <w:pPr>
        <w:tabs>
          <w:tab w:val="left" w:pos="1080"/>
          <w:tab w:val="left" w:pos="1440"/>
        </w:tabs>
        <w:spacing w:after="0" w:line="360" w:lineRule="auto"/>
        <w:ind w:firstLine="709"/>
        <w:jc w:val="both"/>
        <w:rPr>
          <w:rFonts w:cs="Times New Roman"/>
          <w:b/>
          <w:szCs w:val="24"/>
        </w:rPr>
      </w:pPr>
    </w:p>
    <w:p w:rsidR="00160CF9" w:rsidRPr="001343F5" w:rsidRDefault="00160CF9" w:rsidP="001343F5">
      <w:pPr>
        <w:pStyle w:val="TABLAESTILO"/>
        <w:tabs>
          <w:tab w:val="left" w:pos="1080"/>
          <w:tab w:val="left" w:pos="1440"/>
        </w:tabs>
        <w:spacing w:after="0" w:line="360" w:lineRule="auto"/>
        <w:jc w:val="both"/>
        <w:rPr>
          <w:rFonts w:cs="Times New Roman"/>
          <w:b/>
          <w:i/>
          <w:szCs w:val="24"/>
        </w:rPr>
      </w:pPr>
      <w:bookmarkStart w:id="150" w:name="_Toc497344923"/>
      <w:r w:rsidRPr="001343F5">
        <w:rPr>
          <w:rFonts w:cs="Times New Roman"/>
          <w:b/>
          <w:szCs w:val="24"/>
        </w:rPr>
        <w:lastRenderedPageBreak/>
        <w:t xml:space="preserve">Tabla </w:t>
      </w:r>
      <w:r w:rsidR="002D40B7" w:rsidRPr="001343F5">
        <w:rPr>
          <w:rFonts w:cs="Times New Roman"/>
          <w:b/>
          <w:szCs w:val="24"/>
        </w:rPr>
        <w:fldChar w:fldCharType="begin"/>
      </w:r>
      <w:r w:rsidR="002D40B7" w:rsidRPr="001343F5">
        <w:rPr>
          <w:rFonts w:cs="Times New Roman"/>
          <w:b/>
          <w:szCs w:val="24"/>
        </w:rPr>
        <w:instrText xml:space="preserve"> SEQ Tabla \* ARABIC </w:instrText>
      </w:r>
      <w:r w:rsidR="002D40B7" w:rsidRPr="001343F5">
        <w:rPr>
          <w:rFonts w:cs="Times New Roman"/>
          <w:b/>
          <w:szCs w:val="24"/>
        </w:rPr>
        <w:fldChar w:fldCharType="separate"/>
      </w:r>
      <w:r w:rsidR="002F4634">
        <w:rPr>
          <w:rFonts w:cs="Times New Roman"/>
          <w:b/>
          <w:noProof/>
          <w:szCs w:val="24"/>
        </w:rPr>
        <w:t>2</w:t>
      </w:r>
      <w:r w:rsidR="002D40B7" w:rsidRPr="001343F5">
        <w:rPr>
          <w:rFonts w:cs="Times New Roman"/>
          <w:b/>
          <w:noProof/>
          <w:szCs w:val="24"/>
        </w:rPr>
        <w:fldChar w:fldCharType="end"/>
      </w:r>
      <w:r w:rsidR="00040D0B" w:rsidRPr="001343F5">
        <w:rPr>
          <w:rFonts w:cs="Times New Roman"/>
          <w:b/>
          <w:szCs w:val="24"/>
        </w:rPr>
        <w:t xml:space="preserve">  </w:t>
      </w:r>
      <w:r w:rsidR="00F30F3A" w:rsidRPr="001343F5">
        <w:rPr>
          <w:rFonts w:cs="Times New Roman"/>
          <w:b/>
          <w:i/>
          <w:szCs w:val="24"/>
        </w:rPr>
        <w:t>Horas aproximadas que pasan los estudiantes en la universidad</w:t>
      </w:r>
      <w:bookmarkEnd w:id="150"/>
    </w:p>
    <w:p w:rsidR="00040D0B" w:rsidRPr="00AC2A3A" w:rsidRDefault="00040D0B" w:rsidP="00A8757E">
      <w:pPr>
        <w:pStyle w:val="TABLAESTILO"/>
        <w:tabs>
          <w:tab w:val="left" w:pos="1080"/>
          <w:tab w:val="left" w:pos="1440"/>
        </w:tabs>
        <w:spacing w:after="0" w:line="360" w:lineRule="auto"/>
        <w:ind w:firstLine="709"/>
        <w:jc w:val="both"/>
        <w:rPr>
          <w:rFonts w:cs="Times New Roman"/>
          <w:i/>
          <w:szCs w:val="24"/>
        </w:rPr>
      </w:pPr>
    </w:p>
    <w:tbl>
      <w:tblPr>
        <w:tblStyle w:val="TABLAAPA"/>
        <w:tblW w:w="9329" w:type="dxa"/>
        <w:tblInd w:w="108"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7"/>
        <w:gridCol w:w="3145"/>
        <w:gridCol w:w="3147"/>
      </w:tblGrid>
      <w:tr w:rsidR="00F74166" w:rsidRPr="00AC2A3A" w:rsidTr="001343F5">
        <w:trPr>
          <w:cnfStyle w:val="100000000000" w:firstRow="1" w:lastRow="0" w:firstColumn="0" w:lastColumn="0" w:oddVBand="0" w:evenVBand="0" w:oddHBand="0"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9329" w:type="dxa"/>
            <w:gridSpan w:val="3"/>
            <w:tcBorders>
              <w:top w:val="none" w:sz="0" w:space="0" w:color="auto"/>
              <w:left w:val="nil"/>
              <w:bottom w:val="none" w:sz="0" w:space="0" w:color="auto"/>
              <w:right w:val="nil"/>
            </w:tcBorders>
          </w:tcPr>
          <w:p w:rsidR="00F74166" w:rsidRPr="00AC2A3A" w:rsidRDefault="001343F5" w:rsidP="001343F5">
            <w:pPr>
              <w:tabs>
                <w:tab w:val="left" w:pos="1080"/>
                <w:tab w:val="left" w:pos="1440"/>
              </w:tabs>
              <w:spacing w:line="360" w:lineRule="auto"/>
              <w:ind w:firstLine="0"/>
              <w:jc w:val="center"/>
              <w:rPr>
                <w:rFonts w:cs="Times New Roman"/>
                <w:szCs w:val="24"/>
              </w:rPr>
            </w:pPr>
            <w:r w:rsidRPr="00AC2A3A">
              <w:rPr>
                <w:rFonts w:cs="Times New Roman"/>
                <w:szCs w:val="24"/>
              </w:rPr>
              <w:t>¿Cuántas horas al día pasa en la universidad aproximadamente?</w:t>
            </w:r>
          </w:p>
        </w:tc>
      </w:tr>
      <w:tr w:rsidR="00F74166" w:rsidRPr="00AC2A3A" w:rsidTr="001343F5">
        <w:trPr>
          <w:trHeight w:val="378"/>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F74166" w:rsidRPr="00AC2A3A" w:rsidRDefault="00F74166" w:rsidP="00040D0B">
            <w:pPr>
              <w:tabs>
                <w:tab w:val="left" w:pos="1080"/>
                <w:tab w:val="left" w:pos="1440"/>
              </w:tabs>
              <w:spacing w:line="360" w:lineRule="auto"/>
              <w:ind w:firstLine="0"/>
              <w:jc w:val="both"/>
              <w:rPr>
                <w:rFonts w:cs="Times New Roman"/>
                <w:szCs w:val="24"/>
              </w:rPr>
            </w:pPr>
            <w:r w:rsidRPr="00AC2A3A">
              <w:rPr>
                <w:rFonts w:cs="Times New Roman"/>
                <w:szCs w:val="24"/>
              </w:rPr>
              <w:t>1-2 horas</w:t>
            </w:r>
          </w:p>
        </w:tc>
        <w:tc>
          <w:tcPr>
            <w:tcW w:w="3145"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w:t>
            </w:r>
          </w:p>
        </w:tc>
        <w:tc>
          <w:tcPr>
            <w:tcW w:w="3147"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w:t>
            </w:r>
          </w:p>
        </w:tc>
      </w:tr>
      <w:tr w:rsidR="00F74166" w:rsidRPr="00AC2A3A" w:rsidTr="001343F5">
        <w:trPr>
          <w:trHeight w:val="378"/>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F74166" w:rsidRPr="00AC2A3A" w:rsidRDefault="00F74166" w:rsidP="00040D0B">
            <w:pPr>
              <w:tabs>
                <w:tab w:val="left" w:pos="1080"/>
                <w:tab w:val="left" w:pos="1440"/>
              </w:tabs>
              <w:spacing w:line="360" w:lineRule="auto"/>
              <w:ind w:firstLine="0"/>
              <w:jc w:val="both"/>
              <w:rPr>
                <w:rFonts w:cs="Times New Roman"/>
                <w:szCs w:val="24"/>
              </w:rPr>
            </w:pPr>
            <w:r w:rsidRPr="00AC2A3A">
              <w:rPr>
                <w:rFonts w:cs="Times New Roman"/>
                <w:szCs w:val="24"/>
              </w:rPr>
              <w:t>2-4 horas</w:t>
            </w:r>
          </w:p>
        </w:tc>
        <w:tc>
          <w:tcPr>
            <w:tcW w:w="3145"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71</w:t>
            </w:r>
          </w:p>
        </w:tc>
        <w:tc>
          <w:tcPr>
            <w:tcW w:w="3147"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12%</w:t>
            </w:r>
          </w:p>
        </w:tc>
      </w:tr>
      <w:tr w:rsidR="00F74166" w:rsidRPr="00AC2A3A" w:rsidTr="001343F5">
        <w:trPr>
          <w:trHeight w:val="378"/>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F74166" w:rsidRPr="00AC2A3A" w:rsidRDefault="00F74166" w:rsidP="00040D0B">
            <w:pPr>
              <w:tabs>
                <w:tab w:val="left" w:pos="1080"/>
                <w:tab w:val="left" w:pos="1440"/>
              </w:tabs>
              <w:spacing w:line="360" w:lineRule="auto"/>
              <w:ind w:firstLine="0"/>
              <w:jc w:val="both"/>
              <w:rPr>
                <w:rFonts w:cs="Times New Roman"/>
                <w:szCs w:val="24"/>
              </w:rPr>
            </w:pPr>
            <w:r w:rsidRPr="00AC2A3A">
              <w:rPr>
                <w:rFonts w:cs="Times New Roman"/>
                <w:szCs w:val="24"/>
              </w:rPr>
              <w:t>4-6 horas</w:t>
            </w:r>
          </w:p>
        </w:tc>
        <w:tc>
          <w:tcPr>
            <w:tcW w:w="3145"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205</w:t>
            </w:r>
          </w:p>
        </w:tc>
        <w:tc>
          <w:tcPr>
            <w:tcW w:w="3147"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34%</w:t>
            </w:r>
          </w:p>
        </w:tc>
      </w:tr>
      <w:tr w:rsidR="00F74166" w:rsidRPr="00AC2A3A" w:rsidTr="001343F5">
        <w:trPr>
          <w:trHeight w:val="378"/>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F74166" w:rsidRPr="00AC2A3A" w:rsidRDefault="00F74166" w:rsidP="00040D0B">
            <w:pPr>
              <w:tabs>
                <w:tab w:val="left" w:pos="1080"/>
                <w:tab w:val="left" w:pos="1440"/>
              </w:tabs>
              <w:spacing w:line="360" w:lineRule="auto"/>
              <w:ind w:firstLine="0"/>
              <w:jc w:val="both"/>
              <w:rPr>
                <w:rFonts w:cs="Times New Roman"/>
                <w:szCs w:val="24"/>
              </w:rPr>
            </w:pPr>
            <w:r w:rsidRPr="00AC2A3A">
              <w:rPr>
                <w:rFonts w:cs="Times New Roman"/>
                <w:szCs w:val="24"/>
              </w:rPr>
              <w:t>6-8 horas</w:t>
            </w:r>
          </w:p>
        </w:tc>
        <w:tc>
          <w:tcPr>
            <w:tcW w:w="3145"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223</w:t>
            </w:r>
          </w:p>
        </w:tc>
        <w:tc>
          <w:tcPr>
            <w:tcW w:w="3147"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w:t>
            </w:r>
          </w:p>
        </w:tc>
      </w:tr>
      <w:tr w:rsidR="00F74166" w:rsidRPr="00AC2A3A" w:rsidTr="001343F5">
        <w:trPr>
          <w:trHeight w:val="367"/>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F74166" w:rsidRPr="00AC2A3A" w:rsidRDefault="00F74166" w:rsidP="00040D0B">
            <w:pPr>
              <w:tabs>
                <w:tab w:val="left" w:pos="1080"/>
                <w:tab w:val="left" w:pos="1440"/>
              </w:tabs>
              <w:spacing w:line="360" w:lineRule="auto"/>
              <w:ind w:firstLine="0"/>
              <w:jc w:val="both"/>
              <w:rPr>
                <w:rFonts w:cs="Times New Roman"/>
                <w:szCs w:val="24"/>
              </w:rPr>
            </w:pPr>
            <w:r w:rsidRPr="00AC2A3A">
              <w:rPr>
                <w:rFonts w:cs="Times New Roman"/>
                <w:szCs w:val="24"/>
              </w:rPr>
              <w:t>8 en adelante</w:t>
            </w:r>
          </w:p>
        </w:tc>
        <w:tc>
          <w:tcPr>
            <w:tcW w:w="3145"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82</w:t>
            </w:r>
          </w:p>
        </w:tc>
        <w:tc>
          <w:tcPr>
            <w:tcW w:w="3147" w:type="dxa"/>
            <w:tcBorders>
              <w:left w:val="nil"/>
              <w:right w:val="nil"/>
            </w:tcBorders>
          </w:tcPr>
          <w:p w:rsidR="00F74166" w:rsidRPr="00AC2A3A" w:rsidRDefault="00F74166"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14%</w:t>
            </w:r>
          </w:p>
        </w:tc>
      </w:tr>
      <w:tr w:rsidR="002D0563" w:rsidRPr="00AC2A3A" w:rsidTr="001343F5">
        <w:trPr>
          <w:gridAfter w:val="1"/>
          <w:wAfter w:w="3147" w:type="dxa"/>
          <w:trHeight w:val="757"/>
        </w:trPr>
        <w:tc>
          <w:tcPr>
            <w:cnfStyle w:val="001000000000" w:firstRow="0" w:lastRow="0" w:firstColumn="1" w:lastColumn="0" w:oddVBand="0" w:evenVBand="0" w:oddHBand="0" w:evenHBand="0" w:firstRowFirstColumn="0" w:firstRowLastColumn="0" w:lastRowFirstColumn="0" w:lastRowLastColumn="0"/>
            <w:tcW w:w="3037" w:type="dxa"/>
            <w:tcBorders>
              <w:left w:val="nil"/>
              <w:right w:val="nil"/>
            </w:tcBorders>
          </w:tcPr>
          <w:p w:rsidR="002D0563" w:rsidRPr="00AC2A3A" w:rsidRDefault="002D0563" w:rsidP="00040D0B">
            <w:pPr>
              <w:tabs>
                <w:tab w:val="left" w:pos="1080"/>
                <w:tab w:val="left" w:pos="1440"/>
              </w:tabs>
              <w:spacing w:line="360" w:lineRule="auto"/>
              <w:ind w:firstLine="0"/>
              <w:jc w:val="both"/>
              <w:rPr>
                <w:rFonts w:cs="Times New Roman"/>
                <w:szCs w:val="24"/>
              </w:rPr>
            </w:pPr>
            <w:r w:rsidRPr="00AC2A3A">
              <w:rPr>
                <w:rFonts w:cs="Times New Roman"/>
                <w:szCs w:val="24"/>
              </w:rPr>
              <w:t>Respuestas recogidas</w:t>
            </w:r>
          </w:p>
        </w:tc>
        <w:tc>
          <w:tcPr>
            <w:tcW w:w="3145" w:type="dxa"/>
            <w:tcBorders>
              <w:left w:val="nil"/>
              <w:right w:val="nil"/>
            </w:tcBorders>
          </w:tcPr>
          <w:p w:rsidR="002D0563" w:rsidRPr="00AC2A3A" w:rsidRDefault="002D0563" w:rsidP="00040D0B">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F74166" w:rsidRDefault="00DB7EB2" w:rsidP="00A8757E">
      <w:pPr>
        <w:tabs>
          <w:tab w:val="left" w:pos="1080"/>
          <w:tab w:val="left" w:pos="1440"/>
        </w:tabs>
        <w:spacing w:after="0" w:line="360" w:lineRule="auto"/>
        <w:ind w:firstLine="709"/>
        <w:jc w:val="both"/>
        <w:rPr>
          <w:rFonts w:cs="Times New Roman"/>
          <w:szCs w:val="24"/>
        </w:rPr>
      </w:pPr>
      <w:r w:rsidRPr="00AC2A3A">
        <w:rPr>
          <w:rFonts w:cs="Times New Roman"/>
          <w:szCs w:val="24"/>
        </w:rPr>
        <w:t>Fuente: diseño propio</w:t>
      </w:r>
    </w:p>
    <w:p w:rsidR="00040D0B" w:rsidRPr="00AC2A3A" w:rsidRDefault="001343F5" w:rsidP="001343F5">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anchor distT="0" distB="0" distL="114300" distR="114300" simplePos="0" relativeHeight="251602432" behindDoc="0" locked="0" layoutInCell="1" allowOverlap="1" wp14:anchorId="68483ECA" wp14:editId="369DADEA">
            <wp:simplePos x="0" y="0"/>
            <wp:positionH relativeFrom="column">
              <wp:posOffset>4445</wp:posOffset>
            </wp:positionH>
            <wp:positionV relativeFrom="paragraph">
              <wp:posOffset>267970</wp:posOffset>
            </wp:positionV>
            <wp:extent cx="4681855" cy="3219450"/>
            <wp:effectExtent l="0" t="0" r="23495" b="19050"/>
            <wp:wrapTopAndBottom/>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4C3DF8" w:rsidRPr="001343F5" w:rsidRDefault="004C3DF8" w:rsidP="004C3DF8">
      <w:pPr>
        <w:pStyle w:val="TABLAESTILO"/>
        <w:tabs>
          <w:tab w:val="left" w:pos="1080"/>
          <w:tab w:val="left" w:pos="1440"/>
        </w:tabs>
        <w:spacing w:after="0" w:line="360" w:lineRule="auto"/>
        <w:jc w:val="both"/>
        <w:rPr>
          <w:rFonts w:cs="Times New Roman"/>
          <w:b/>
          <w:i/>
          <w:szCs w:val="24"/>
        </w:rPr>
      </w:pPr>
      <w:r w:rsidRPr="004C3DF8">
        <w:rPr>
          <w:rFonts w:cs="Times New Roman"/>
          <w:b/>
          <w:szCs w:val="24"/>
        </w:rPr>
        <w:t>Gráfica 1</w:t>
      </w:r>
      <w:r>
        <w:rPr>
          <w:rFonts w:cs="Times New Roman"/>
          <w:szCs w:val="24"/>
        </w:rPr>
        <w:t xml:space="preserve"> </w:t>
      </w:r>
      <w:r w:rsidRPr="001343F5">
        <w:rPr>
          <w:rFonts w:cs="Times New Roman"/>
          <w:b/>
          <w:i/>
          <w:szCs w:val="24"/>
        </w:rPr>
        <w:t>Horas aproximadas que pasan los estudiantes en la universidad</w:t>
      </w:r>
    </w:p>
    <w:p w:rsidR="00F74166" w:rsidRPr="00AC2A3A" w:rsidRDefault="00F74166" w:rsidP="00A8757E">
      <w:pPr>
        <w:tabs>
          <w:tab w:val="left" w:pos="1080"/>
          <w:tab w:val="left" w:pos="1440"/>
        </w:tabs>
        <w:spacing w:after="0" w:line="360" w:lineRule="auto"/>
        <w:ind w:firstLine="709"/>
        <w:jc w:val="both"/>
        <w:rPr>
          <w:rFonts w:cs="Times New Roman"/>
          <w:szCs w:val="24"/>
        </w:rPr>
      </w:pPr>
    </w:p>
    <w:p w:rsidR="002D0563" w:rsidRPr="004C3DF8" w:rsidRDefault="002D0563" w:rsidP="004C3DF8">
      <w:pPr>
        <w:pStyle w:val="TABLAESTILO"/>
        <w:tabs>
          <w:tab w:val="left" w:pos="1080"/>
          <w:tab w:val="left" w:pos="1440"/>
        </w:tabs>
        <w:spacing w:after="0" w:line="360" w:lineRule="auto"/>
        <w:jc w:val="both"/>
        <w:rPr>
          <w:rFonts w:cs="Times New Roman"/>
          <w:b/>
          <w:i/>
          <w:szCs w:val="24"/>
        </w:rPr>
      </w:pPr>
      <w:bookmarkStart w:id="151" w:name="_Toc497344924"/>
      <w:r w:rsidRPr="004C3DF8">
        <w:rPr>
          <w:rFonts w:cs="Times New Roman"/>
          <w:b/>
          <w:szCs w:val="24"/>
        </w:rPr>
        <w:lastRenderedPageBreak/>
        <w:t xml:space="preserve">Tabla </w:t>
      </w:r>
      <w:r w:rsidR="002D40B7" w:rsidRPr="004C3DF8">
        <w:rPr>
          <w:rFonts w:cs="Times New Roman"/>
          <w:b/>
          <w:szCs w:val="24"/>
        </w:rPr>
        <w:fldChar w:fldCharType="begin"/>
      </w:r>
      <w:r w:rsidR="002D40B7" w:rsidRPr="004C3DF8">
        <w:rPr>
          <w:rFonts w:cs="Times New Roman"/>
          <w:b/>
          <w:szCs w:val="24"/>
        </w:rPr>
        <w:instrText xml:space="preserve"> SEQ Tabla \* ARABIC </w:instrText>
      </w:r>
      <w:r w:rsidR="002D40B7" w:rsidRPr="004C3DF8">
        <w:rPr>
          <w:rFonts w:cs="Times New Roman"/>
          <w:b/>
          <w:szCs w:val="24"/>
        </w:rPr>
        <w:fldChar w:fldCharType="separate"/>
      </w:r>
      <w:r w:rsidR="002F4634">
        <w:rPr>
          <w:rFonts w:cs="Times New Roman"/>
          <w:b/>
          <w:noProof/>
          <w:szCs w:val="24"/>
        </w:rPr>
        <w:t>3</w:t>
      </w:r>
      <w:r w:rsidR="002D40B7" w:rsidRPr="004C3DF8">
        <w:rPr>
          <w:rFonts w:cs="Times New Roman"/>
          <w:b/>
          <w:noProof/>
          <w:szCs w:val="24"/>
        </w:rPr>
        <w:fldChar w:fldCharType="end"/>
      </w:r>
      <w:r w:rsidR="004C3DF8" w:rsidRPr="004C3DF8">
        <w:rPr>
          <w:rFonts w:cs="Times New Roman"/>
          <w:b/>
          <w:szCs w:val="24"/>
        </w:rPr>
        <w:t xml:space="preserve"> </w:t>
      </w:r>
      <w:r w:rsidRPr="004C3DF8">
        <w:rPr>
          <w:rFonts w:cs="Times New Roman"/>
          <w:b/>
          <w:i/>
          <w:szCs w:val="24"/>
        </w:rPr>
        <w:t xml:space="preserve">Horas </w:t>
      </w:r>
      <w:r w:rsidR="005A1236" w:rsidRPr="004C3DF8">
        <w:rPr>
          <w:rFonts w:cs="Times New Roman"/>
          <w:b/>
          <w:i/>
          <w:szCs w:val="24"/>
        </w:rPr>
        <w:t>extracurriculares</w:t>
      </w:r>
      <w:bookmarkEnd w:id="151"/>
    </w:p>
    <w:p w:rsidR="004C3DF8" w:rsidRPr="00AC2A3A" w:rsidRDefault="004C3DF8" w:rsidP="00A8757E">
      <w:pPr>
        <w:pStyle w:val="TABLAESTILO"/>
        <w:tabs>
          <w:tab w:val="left" w:pos="1080"/>
          <w:tab w:val="left" w:pos="1440"/>
        </w:tabs>
        <w:spacing w:after="0" w:line="360" w:lineRule="auto"/>
        <w:ind w:firstLine="709"/>
        <w:jc w:val="both"/>
        <w:rPr>
          <w:rFonts w:cs="Times New Roman"/>
          <w:szCs w:val="24"/>
        </w:rPr>
      </w:pPr>
    </w:p>
    <w:tbl>
      <w:tblPr>
        <w:tblStyle w:val="TABLAAPA"/>
        <w:tblW w:w="0" w:type="auto"/>
        <w:tblInd w:w="108"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1"/>
        <w:gridCol w:w="3029"/>
        <w:gridCol w:w="2674"/>
      </w:tblGrid>
      <w:tr w:rsidR="00DB7EB2" w:rsidRPr="00AC2A3A" w:rsidTr="004C3DF8">
        <w:trPr>
          <w:cnfStyle w:val="100000000000" w:firstRow="1" w:lastRow="0" w:firstColumn="0" w:lastColumn="0" w:oddVBand="0" w:evenVBand="0" w:oddHBand="0" w:evenHBand="0"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9360" w:type="dxa"/>
            <w:gridSpan w:val="3"/>
            <w:tcBorders>
              <w:top w:val="none" w:sz="0" w:space="0" w:color="auto"/>
              <w:left w:val="nil"/>
              <w:bottom w:val="none" w:sz="0" w:space="0" w:color="auto"/>
              <w:right w:val="nil"/>
            </w:tcBorders>
          </w:tcPr>
          <w:p w:rsidR="00DB7EB2" w:rsidRPr="00AC2A3A" w:rsidRDefault="004C3DF8" w:rsidP="004C3DF8">
            <w:pPr>
              <w:tabs>
                <w:tab w:val="left" w:pos="1080"/>
                <w:tab w:val="left" w:pos="1440"/>
                <w:tab w:val="left" w:pos="2558"/>
              </w:tabs>
              <w:spacing w:line="360" w:lineRule="auto"/>
              <w:ind w:firstLine="709"/>
              <w:jc w:val="center"/>
              <w:rPr>
                <w:rFonts w:cs="Times New Roman"/>
                <w:szCs w:val="24"/>
              </w:rPr>
            </w:pPr>
            <w:r w:rsidRPr="00AC2A3A">
              <w:rPr>
                <w:rFonts w:cs="Times New Roman"/>
                <w:szCs w:val="24"/>
              </w:rPr>
              <w:t>¿Cuántas horas pasa en la universidad fuera de clases aproximadamente?</w:t>
            </w:r>
          </w:p>
        </w:tc>
      </w:tr>
      <w:tr w:rsidR="00DB7EB2" w:rsidRPr="00AC2A3A" w:rsidTr="004C3DF8">
        <w:trPr>
          <w:trHeight w:val="454"/>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1 </w:t>
            </w:r>
            <w:r w:rsidR="00463D2D" w:rsidRPr="00AC2A3A">
              <w:rPr>
                <w:rFonts w:cs="Times New Roman"/>
                <w:szCs w:val="24"/>
              </w:rPr>
              <w:t>hora</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173</w:t>
            </w:r>
          </w:p>
        </w:tc>
        <w:tc>
          <w:tcPr>
            <w:tcW w:w="27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29</w:t>
            </w:r>
            <w:r w:rsidR="002D0563" w:rsidRPr="00AC2A3A">
              <w:rPr>
                <w:rFonts w:cs="Times New Roman"/>
                <w:szCs w:val="24"/>
              </w:rPr>
              <w:t>%</w:t>
            </w:r>
          </w:p>
        </w:tc>
      </w:tr>
      <w:tr w:rsidR="00DB7EB2" w:rsidRPr="00AC2A3A" w:rsidTr="004C3DF8">
        <w:trPr>
          <w:trHeight w:val="467"/>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2 </w:t>
            </w:r>
            <w:r w:rsidR="00463D2D" w:rsidRPr="00AC2A3A">
              <w:rPr>
                <w:rFonts w:cs="Times New Roman"/>
                <w:szCs w:val="24"/>
              </w:rPr>
              <w:t>horas</w:t>
            </w:r>
            <w:r w:rsidRPr="00AC2A3A">
              <w:rPr>
                <w:rFonts w:cs="Times New Roman"/>
                <w:szCs w:val="24"/>
              </w:rPr>
              <w:t xml:space="preserve"> </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214</w:t>
            </w:r>
          </w:p>
        </w:tc>
        <w:tc>
          <w:tcPr>
            <w:tcW w:w="27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36</w:t>
            </w:r>
            <w:r w:rsidR="002D0563" w:rsidRPr="00AC2A3A">
              <w:rPr>
                <w:rFonts w:cs="Times New Roman"/>
                <w:szCs w:val="24"/>
              </w:rPr>
              <w:t>%</w:t>
            </w:r>
          </w:p>
        </w:tc>
      </w:tr>
      <w:tr w:rsidR="00DB7EB2" w:rsidRPr="00AC2A3A" w:rsidTr="004C3DF8">
        <w:trPr>
          <w:trHeight w:val="467"/>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3 </w:t>
            </w:r>
            <w:r w:rsidR="00463D2D" w:rsidRPr="00AC2A3A">
              <w:rPr>
                <w:rFonts w:cs="Times New Roman"/>
                <w:szCs w:val="24"/>
              </w:rPr>
              <w:t>horas</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99</w:t>
            </w:r>
          </w:p>
        </w:tc>
        <w:tc>
          <w:tcPr>
            <w:tcW w:w="27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17</w:t>
            </w:r>
            <w:r w:rsidR="002D0563" w:rsidRPr="00AC2A3A">
              <w:rPr>
                <w:rFonts w:cs="Times New Roman"/>
                <w:szCs w:val="24"/>
              </w:rPr>
              <w:t>%</w:t>
            </w:r>
          </w:p>
        </w:tc>
      </w:tr>
      <w:tr w:rsidR="00DB7EB2" w:rsidRPr="00AC2A3A" w:rsidTr="004C3DF8">
        <w:trPr>
          <w:trHeight w:val="467"/>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4 </w:t>
            </w:r>
            <w:r w:rsidR="00463D2D" w:rsidRPr="00AC2A3A">
              <w:rPr>
                <w:rFonts w:cs="Times New Roman"/>
                <w:szCs w:val="24"/>
              </w:rPr>
              <w:t>horas</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50</w:t>
            </w:r>
          </w:p>
        </w:tc>
        <w:tc>
          <w:tcPr>
            <w:tcW w:w="27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w:t>
            </w:r>
            <w:r w:rsidR="002D0563" w:rsidRPr="00AC2A3A">
              <w:rPr>
                <w:rFonts w:cs="Times New Roman"/>
                <w:szCs w:val="24"/>
              </w:rPr>
              <w:t>%</w:t>
            </w:r>
          </w:p>
        </w:tc>
      </w:tr>
      <w:tr w:rsidR="00DB7EB2" w:rsidRPr="00AC2A3A" w:rsidTr="004C3DF8">
        <w:trPr>
          <w:trHeight w:val="481"/>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4 </w:t>
            </w:r>
            <w:r w:rsidR="00463D2D" w:rsidRPr="00AC2A3A">
              <w:rPr>
                <w:rFonts w:cs="Times New Roman"/>
                <w:szCs w:val="24"/>
              </w:rPr>
              <w:t>horas</w:t>
            </w:r>
            <w:r w:rsidRPr="00AC2A3A">
              <w:rPr>
                <w:rFonts w:cs="Times New Roman"/>
                <w:szCs w:val="24"/>
              </w:rPr>
              <w:t xml:space="preserve"> en adelante</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64</w:t>
            </w:r>
          </w:p>
        </w:tc>
        <w:tc>
          <w:tcPr>
            <w:tcW w:w="27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11</w:t>
            </w:r>
            <w:r w:rsidR="002D0563" w:rsidRPr="00AC2A3A">
              <w:rPr>
                <w:rFonts w:cs="Times New Roman"/>
                <w:szCs w:val="24"/>
              </w:rPr>
              <w:t>%</w:t>
            </w:r>
          </w:p>
        </w:tc>
      </w:tr>
      <w:tr w:rsidR="00DB7EB2" w:rsidRPr="00AC2A3A" w:rsidTr="004C3DF8">
        <w:trPr>
          <w:gridAfter w:val="1"/>
          <w:wAfter w:w="2700" w:type="dxa"/>
          <w:trHeight w:val="454"/>
        </w:trPr>
        <w:tc>
          <w:tcPr>
            <w:cnfStyle w:val="001000000000" w:firstRow="0" w:lastRow="0" w:firstColumn="1" w:lastColumn="0" w:oddVBand="0" w:evenVBand="0" w:oddHBand="0" w:evenHBand="0" w:firstRowFirstColumn="0" w:firstRowLastColumn="0" w:lastRowFirstColumn="0" w:lastRowLastColumn="0"/>
            <w:tcW w:w="360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3060" w:type="dxa"/>
            <w:tcBorders>
              <w:left w:val="nil"/>
              <w:right w:val="nil"/>
            </w:tcBorders>
          </w:tcPr>
          <w:p w:rsidR="00DB7EB2" w:rsidRPr="00AC2A3A" w:rsidRDefault="00DB7EB2"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7F3CBB" w:rsidRPr="00AC2A3A" w:rsidRDefault="007F3CBB" w:rsidP="004C3DF8">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DB7EB2" w:rsidRPr="00AC2A3A" w:rsidRDefault="00DB7EB2" w:rsidP="00A8757E">
      <w:pPr>
        <w:tabs>
          <w:tab w:val="left" w:pos="1080"/>
          <w:tab w:val="left" w:pos="1440"/>
          <w:tab w:val="left" w:pos="2558"/>
        </w:tabs>
        <w:spacing w:after="0" w:line="360" w:lineRule="auto"/>
        <w:ind w:firstLine="709"/>
        <w:jc w:val="both"/>
        <w:rPr>
          <w:rFonts w:cs="Times New Roman"/>
          <w:szCs w:val="24"/>
        </w:rPr>
      </w:pPr>
    </w:p>
    <w:p w:rsidR="005A1236" w:rsidRPr="00AC2A3A" w:rsidRDefault="00521893" w:rsidP="004C3DF8">
      <w:pPr>
        <w:tabs>
          <w:tab w:val="left" w:pos="1080"/>
          <w:tab w:val="left" w:pos="1440"/>
          <w:tab w:val="left" w:pos="2558"/>
        </w:tabs>
        <w:spacing w:after="0" w:line="360" w:lineRule="auto"/>
        <w:ind w:firstLine="0"/>
        <w:jc w:val="both"/>
        <w:rPr>
          <w:rFonts w:cs="Times New Roman"/>
          <w:szCs w:val="24"/>
        </w:rPr>
      </w:pPr>
      <w:r>
        <w:rPr>
          <w:rFonts w:cs="Times New Roman"/>
          <w:noProof/>
          <w:szCs w:val="24"/>
          <w:lang w:eastAsia="es-CO"/>
        </w:rPr>
        <w:drawing>
          <wp:inline distT="0" distB="0" distL="0" distR="0">
            <wp:extent cx="4716780" cy="3670300"/>
            <wp:effectExtent l="0" t="0" r="7620" b="6350"/>
            <wp:docPr id="34" name="Imagen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rotWithShape="1">
                    <a:blip r:embed="rId33">
                      <a:grayscl/>
                      <a:extLst>
                        <a:ext uri="{28A0092B-C50C-407E-A947-70E740481C1C}">
                          <a14:useLocalDpi xmlns:a14="http://schemas.microsoft.com/office/drawing/2010/main" val="0"/>
                        </a:ext>
                      </a:extLst>
                    </a:blip>
                    <a:srcRect l="1590" b="2595"/>
                    <a:stretch/>
                  </pic:blipFill>
                  <pic:spPr bwMode="auto">
                    <a:xfrm>
                      <a:off x="0" y="0"/>
                      <a:ext cx="4716780" cy="3670300"/>
                    </a:xfrm>
                    <a:prstGeom prst="rect">
                      <a:avLst/>
                    </a:prstGeom>
                    <a:noFill/>
                    <a:ln>
                      <a:noFill/>
                    </a:ln>
                    <a:extLst>
                      <a:ext uri="{53640926-AAD7-44D8-BBD7-CCE9431645EC}">
                        <a14:shadowObscured xmlns:a14="http://schemas.microsoft.com/office/drawing/2010/main"/>
                      </a:ext>
                    </a:extLst>
                  </pic:spPr>
                </pic:pic>
              </a:graphicData>
            </a:graphic>
          </wp:inline>
        </w:drawing>
      </w:r>
    </w:p>
    <w:p w:rsidR="00DB7EB2" w:rsidRPr="00AC2A3A" w:rsidRDefault="004C3DF8" w:rsidP="004C3DF8">
      <w:pPr>
        <w:tabs>
          <w:tab w:val="left" w:pos="1080"/>
          <w:tab w:val="left" w:pos="1440"/>
          <w:tab w:val="left" w:pos="2558"/>
        </w:tabs>
        <w:spacing w:after="0" w:line="360" w:lineRule="auto"/>
        <w:ind w:firstLine="0"/>
        <w:jc w:val="both"/>
        <w:rPr>
          <w:rFonts w:cs="Times New Roman"/>
          <w:szCs w:val="24"/>
        </w:rPr>
      </w:pPr>
      <w:r w:rsidRPr="004C3DF8">
        <w:rPr>
          <w:rFonts w:cs="Times New Roman"/>
          <w:b/>
          <w:szCs w:val="24"/>
        </w:rPr>
        <w:t>Gráfica 2</w:t>
      </w:r>
      <w:r>
        <w:rPr>
          <w:rFonts w:cs="Times New Roman"/>
          <w:szCs w:val="24"/>
        </w:rPr>
        <w:t xml:space="preserve"> </w:t>
      </w:r>
      <w:r w:rsidRPr="004C3DF8">
        <w:rPr>
          <w:rFonts w:cs="Times New Roman"/>
          <w:b/>
          <w:i/>
          <w:szCs w:val="24"/>
        </w:rPr>
        <w:t>Horas extracurriculares</w:t>
      </w:r>
    </w:p>
    <w:p w:rsidR="0013163F" w:rsidRPr="004C3DF8" w:rsidRDefault="007F3CBB" w:rsidP="004C3DF8">
      <w:pPr>
        <w:pStyle w:val="TABLAESTILO"/>
        <w:tabs>
          <w:tab w:val="left" w:pos="1080"/>
          <w:tab w:val="left" w:pos="1440"/>
        </w:tabs>
        <w:spacing w:after="0" w:line="360" w:lineRule="auto"/>
        <w:jc w:val="both"/>
        <w:rPr>
          <w:rFonts w:cs="Times New Roman"/>
          <w:b/>
          <w:i/>
          <w:szCs w:val="24"/>
        </w:rPr>
      </w:pPr>
      <w:bookmarkStart w:id="152" w:name="_Toc497344925"/>
      <w:r w:rsidRPr="004C3DF8">
        <w:rPr>
          <w:rFonts w:cs="Times New Roman"/>
          <w:b/>
          <w:szCs w:val="24"/>
        </w:rPr>
        <w:lastRenderedPageBreak/>
        <w:t xml:space="preserve">Tabla </w:t>
      </w:r>
      <w:r w:rsidR="002D40B7" w:rsidRPr="004C3DF8">
        <w:rPr>
          <w:rFonts w:cs="Times New Roman"/>
          <w:b/>
          <w:szCs w:val="24"/>
        </w:rPr>
        <w:fldChar w:fldCharType="begin"/>
      </w:r>
      <w:r w:rsidR="002D40B7" w:rsidRPr="004C3DF8">
        <w:rPr>
          <w:rFonts w:cs="Times New Roman"/>
          <w:b/>
          <w:szCs w:val="24"/>
        </w:rPr>
        <w:instrText xml:space="preserve"> SEQ Tabla \* ARABIC </w:instrText>
      </w:r>
      <w:r w:rsidR="002D40B7" w:rsidRPr="004C3DF8">
        <w:rPr>
          <w:rFonts w:cs="Times New Roman"/>
          <w:b/>
          <w:szCs w:val="24"/>
        </w:rPr>
        <w:fldChar w:fldCharType="separate"/>
      </w:r>
      <w:r w:rsidR="002F4634">
        <w:rPr>
          <w:rFonts w:cs="Times New Roman"/>
          <w:b/>
          <w:noProof/>
          <w:szCs w:val="24"/>
        </w:rPr>
        <w:t>4</w:t>
      </w:r>
      <w:r w:rsidR="002D40B7" w:rsidRPr="004C3DF8">
        <w:rPr>
          <w:rFonts w:cs="Times New Roman"/>
          <w:b/>
          <w:noProof/>
          <w:szCs w:val="24"/>
        </w:rPr>
        <w:fldChar w:fldCharType="end"/>
      </w:r>
      <w:r w:rsidR="004C3DF8" w:rsidRPr="004C3DF8">
        <w:rPr>
          <w:rFonts w:cs="Times New Roman"/>
          <w:b/>
          <w:szCs w:val="24"/>
        </w:rPr>
        <w:t xml:space="preserve"> </w:t>
      </w:r>
      <w:r w:rsidR="0013163F" w:rsidRPr="004C3DF8">
        <w:rPr>
          <w:rFonts w:cs="Times New Roman"/>
          <w:b/>
          <w:i/>
          <w:szCs w:val="24"/>
        </w:rPr>
        <w:t>Mobiliario urbano adecuado en la universidad</w:t>
      </w:r>
      <w:bookmarkEnd w:id="152"/>
    </w:p>
    <w:p w:rsidR="007F3CBB" w:rsidRPr="00AC2A3A" w:rsidRDefault="007F3CBB" w:rsidP="00A8757E">
      <w:pPr>
        <w:pStyle w:val="TABLAESTILO"/>
        <w:tabs>
          <w:tab w:val="left" w:pos="1080"/>
          <w:tab w:val="left" w:pos="1440"/>
        </w:tabs>
        <w:spacing w:after="0" w:line="360" w:lineRule="auto"/>
        <w:ind w:firstLine="709"/>
        <w:jc w:val="both"/>
        <w:rPr>
          <w:rFonts w:cs="Times New Roman"/>
          <w:i/>
          <w:szCs w:val="24"/>
        </w:rPr>
      </w:pPr>
    </w:p>
    <w:tbl>
      <w:tblPr>
        <w:tblStyle w:val="TABLAAPA"/>
        <w:tblW w:w="9304" w:type="dxa"/>
        <w:tblInd w:w="108" w:type="dxa"/>
        <w:tblBorders>
          <w:insideH w:val="single" w:sz="4" w:space="0" w:color="auto"/>
          <w:insideV w:val="single" w:sz="4" w:space="0" w:color="auto"/>
        </w:tblBorders>
        <w:tblLook w:val="04A0" w:firstRow="1" w:lastRow="0" w:firstColumn="1" w:lastColumn="0" w:noHBand="0" w:noVBand="1"/>
      </w:tblPr>
      <w:tblGrid>
        <w:gridCol w:w="3028"/>
        <w:gridCol w:w="3137"/>
        <w:gridCol w:w="3139"/>
      </w:tblGrid>
      <w:tr w:rsidR="002D0563" w:rsidRPr="00AC2A3A" w:rsidTr="004C3DF8">
        <w:trPr>
          <w:cnfStyle w:val="100000000000" w:firstRow="1" w:lastRow="0" w:firstColumn="0" w:lastColumn="0" w:oddVBand="0" w:evenVBand="0" w:oddHBand="0"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9304" w:type="dxa"/>
            <w:gridSpan w:val="3"/>
            <w:tcBorders>
              <w:top w:val="none" w:sz="0" w:space="0" w:color="auto"/>
              <w:bottom w:val="none" w:sz="0" w:space="0" w:color="auto"/>
            </w:tcBorders>
          </w:tcPr>
          <w:p w:rsidR="002D0563" w:rsidRPr="00AC2A3A" w:rsidRDefault="007F3CBB" w:rsidP="004C3DF8">
            <w:pPr>
              <w:tabs>
                <w:tab w:val="left" w:pos="1080"/>
                <w:tab w:val="left" w:pos="1440"/>
                <w:tab w:val="left" w:pos="2558"/>
              </w:tabs>
              <w:spacing w:line="360" w:lineRule="auto"/>
              <w:ind w:firstLine="709"/>
              <w:jc w:val="center"/>
              <w:rPr>
                <w:rFonts w:cs="Times New Roman"/>
                <w:szCs w:val="24"/>
              </w:rPr>
            </w:pPr>
            <w:r w:rsidRPr="00AC2A3A">
              <w:rPr>
                <w:rFonts w:cs="Times New Roman"/>
                <w:szCs w:val="24"/>
              </w:rPr>
              <w:t>¿</w:t>
            </w:r>
            <w:r w:rsidR="004C3DF8" w:rsidRPr="00AC2A3A">
              <w:rPr>
                <w:rFonts w:cs="Times New Roman"/>
                <w:szCs w:val="24"/>
              </w:rPr>
              <w:t>Usted considera que la Universidad de Nariño cuenta con el mobiliario urbano adecuado al aire libre?</w:t>
            </w:r>
          </w:p>
        </w:tc>
      </w:tr>
      <w:tr w:rsidR="002D0563" w:rsidRPr="00AC2A3A" w:rsidTr="004C3DF8">
        <w:trPr>
          <w:trHeight w:val="622"/>
        </w:trPr>
        <w:tc>
          <w:tcPr>
            <w:cnfStyle w:val="001000000000" w:firstRow="0" w:lastRow="0" w:firstColumn="1" w:lastColumn="0" w:oddVBand="0" w:evenVBand="0" w:oddHBand="0" w:evenHBand="0" w:firstRowFirstColumn="0" w:firstRowLastColumn="0" w:lastRowFirstColumn="0" w:lastRowLastColumn="0"/>
            <w:tcW w:w="3028" w:type="dxa"/>
            <w:tcBorders>
              <w:right w:val="nil"/>
            </w:tcBorders>
          </w:tcPr>
          <w:p w:rsidR="002D0563" w:rsidRPr="00AC2A3A" w:rsidRDefault="007F3CBB" w:rsidP="004C3DF8">
            <w:pPr>
              <w:tabs>
                <w:tab w:val="left" w:pos="1080"/>
                <w:tab w:val="left" w:pos="1440"/>
                <w:tab w:val="left" w:pos="2558"/>
              </w:tabs>
              <w:spacing w:line="360" w:lineRule="auto"/>
              <w:ind w:firstLine="709"/>
              <w:jc w:val="both"/>
              <w:rPr>
                <w:rFonts w:cs="Times New Roman"/>
                <w:szCs w:val="24"/>
              </w:rPr>
            </w:pPr>
            <w:r w:rsidRPr="00AC2A3A">
              <w:rPr>
                <w:rFonts w:cs="Times New Roman"/>
                <w:szCs w:val="24"/>
              </w:rPr>
              <w:t>SI</w:t>
            </w:r>
          </w:p>
        </w:tc>
        <w:tc>
          <w:tcPr>
            <w:tcW w:w="3137" w:type="dxa"/>
            <w:tcBorders>
              <w:left w:val="nil"/>
              <w:right w:val="nil"/>
            </w:tcBorders>
          </w:tcPr>
          <w:p w:rsidR="002D0563" w:rsidRPr="00AC2A3A" w:rsidRDefault="007F3CBB" w:rsidP="004C3DF8">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117</w:t>
            </w:r>
          </w:p>
        </w:tc>
        <w:tc>
          <w:tcPr>
            <w:tcW w:w="3139" w:type="dxa"/>
            <w:tcBorders>
              <w:left w:val="nil"/>
            </w:tcBorders>
          </w:tcPr>
          <w:p w:rsidR="002D0563" w:rsidRPr="00AC2A3A" w:rsidRDefault="007F3CBB" w:rsidP="004C3DF8">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20</w:t>
            </w:r>
            <w:r w:rsidR="002D0563" w:rsidRPr="00AC2A3A">
              <w:rPr>
                <w:rFonts w:cs="Times New Roman"/>
                <w:szCs w:val="24"/>
              </w:rPr>
              <w:t>%</w:t>
            </w:r>
          </w:p>
        </w:tc>
      </w:tr>
      <w:tr w:rsidR="002D0563" w:rsidRPr="00AC2A3A" w:rsidTr="004C3DF8">
        <w:trPr>
          <w:trHeight w:val="645"/>
        </w:trPr>
        <w:tc>
          <w:tcPr>
            <w:cnfStyle w:val="001000000000" w:firstRow="0" w:lastRow="0" w:firstColumn="1" w:lastColumn="0" w:oddVBand="0" w:evenVBand="0" w:oddHBand="0" w:evenHBand="0" w:firstRowFirstColumn="0" w:firstRowLastColumn="0" w:lastRowFirstColumn="0" w:lastRowLastColumn="0"/>
            <w:tcW w:w="3028" w:type="dxa"/>
            <w:tcBorders>
              <w:right w:val="nil"/>
            </w:tcBorders>
          </w:tcPr>
          <w:p w:rsidR="002D0563" w:rsidRPr="00AC2A3A" w:rsidRDefault="007F3CBB" w:rsidP="004C3DF8">
            <w:pPr>
              <w:tabs>
                <w:tab w:val="left" w:pos="1080"/>
                <w:tab w:val="left" w:pos="1440"/>
                <w:tab w:val="left" w:pos="2558"/>
              </w:tabs>
              <w:spacing w:line="360" w:lineRule="auto"/>
              <w:ind w:firstLine="709"/>
              <w:jc w:val="both"/>
              <w:rPr>
                <w:rFonts w:cs="Times New Roman"/>
                <w:szCs w:val="24"/>
              </w:rPr>
            </w:pPr>
            <w:r w:rsidRPr="00AC2A3A">
              <w:rPr>
                <w:rFonts w:cs="Times New Roman"/>
                <w:szCs w:val="24"/>
              </w:rPr>
              <w:t>NO</w:t>
            </w:r>
          </w:p>
        </w:tc>
        <w:tc>
          <w:tcPr>
            <w:tcW w:w="3137" w:type="dxa"/>
            <w:tcBorders>
              <w:left w:val="nil"/>
              <w:right w:val="nil"/>
            </w:tcBorders>
          </w:tcPr>
          <w:p w:rsidR="002D0563" w:rsidRPr="00AC2A3A" w:rsidRDefault="007F3CBB" w:rsidP="004C3DF8">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482</w:t>
            </w:r>
          </w:p>
        </w:tc>
        <w:tc>
          <w:tcPr>
            <w:tcW w:w="3139" w:type="dxa"/>
            <w:tcBorders>
              <w:left w:val="nil"/>
            </w:tcBorders>
          </w:tcPr>
          <w:p w:rsidR="002D0563" w:rsidRPr="00AC2A3A" w:rsidRDefault="007F3CBB" w:rsidP="004C3DF8">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80</w:t>
            </w:r>
            <w:r w:rsidR="002D0563" w:rsidRPr="00AC2A3A">
              <w:rPr>
                <w:rFonts w:cs="Times New Roman"/>
                <w:szCs w:val="24"/>
              </w:rPr>
              <w:t>%</w:t>
            </w:r>
          </w:p>
        </w:tc>
      </w:tr>
      <w:tr w:rsidR="002D0563" w:rsidRPr="00AC2A3A" w:rsidTr="004C3DF8">
        <w:trPr>
          <w:gridAfter w:val="1"/>
          <w:wAfter w:w="3139" w:type="dxa"/>
          <w:trHeight w:val="645"/>
        </w:trPr>
        <w:tc>
          <w:tcPr>
            <w:cnfStyle w:val="001000000000" w:firstRow="0" w:lastRow="0" w:firstColumn="1" w:lastColumn="0" w:oddVBand="0" w:evenVBand="0" w:oddHBand="0" w:evenHBand="0" w:firstRowFirstColumn="0" w:firstRowLastColumn="0" w:lastRowFirstColumn="0" w:lastRowLastColumn="0"/>
            <w:tcW w:w="3028" w:type="dxa"/>
            <w:tcBorders>
              <w:right w:val="nil"/>
            </w:tcBorders>
          </w:tcPr>
          <w:p w:rsidR="002D0563" w:rsidRPr="00AC2A3A" w:rsidRDefault="002D0563" w:rsidP="004C3DF8">
            <w:pPr>
              <w:tabs>
                <w:tab w:val="left" w:pos="1080"/>
                <w:tab w:val="left" w:pos="1440"/>
                <w:tab w:val="left" w:pos="2558"/>
              </w:tabs>
              <w:spacing w:line="360" w:lineRule="auto"/>
              <w:ind w:firstLine="709"/>
              <w:jc w:val="both"/>
              <w:rPr>
                <w:rFonts w:cs="Times New Roman"/>
                <w:szCs w:val="24"/>
              </w:rPr>
            </w:pPr>
            <w:r w:rsidRPr="00AC2A3A">
              <w:rPr>
                <w:rFonts w:cs="Times New Roman"/>
                <w:szCs w:val="24"/>
              </w:rPr>
              <w:t>Respuestas recogidas</w:t>
            </w:r>
          </w:p>
        </w:tc>
        <w:tc>
          <w:tcPr>
            <w:tcW w:w="3137" w:type="dxa"/>
            <w:tcBorders>
              <w:left w:val="nil"/>
              <w:right w:val="nil"/>
            </w:tcBorders>
          </w:tcPr>
          <w:p w:rsidR="002D0563" w:rsidRPr="00AC2A3A" w:rsidRDefault="002D0563" w:rsidP="004C3DF8">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7F3CBB" w:rsidRPr="00AC2A3A" w:rsidRDefault="007F3CBB" w:rsidP="004C3DF8">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160CF9" w:rsidRPr="00AC2A3A" w:rsidRDefault="00160CF9" w:rsidP="00A8757E">
      <w:pPr>
        <w:tabs>
          <w:tab w:val="left" w:pos="1080"/>
          <w:tab w:val="left" w:pos="1440"/>
        </w:tabs>
        <w:spacing w:after="0" w:line="360" w:lineRule="auto"/>
        <w:ind w:firstLine="709"/>
        <w:jc w:val="both"/>
        <w:rPr>
          <w:rFonts w:cs="Times New Roman"/>
          <w:szCs w:val="24"/>
        </w:rPr>
      </w:pPr>
    </w:p>
    <w:p w:rsidR="00160CF9" w:rsidRPr="00AC2A3A" w:rsidRDefault="005F657C" w:rsidP="00A8757E">
      <w:pPr>
        <w:tabs>
          <w:tab w:val="left" w:pos="1080"/>
          <w:tab w:val="left" w:pos="1440"/>
        </w:tabs>
        <w:spacing w:after="0" w:line="360" w:lineRule="auto"/>
        <w:ind w:firstLine="709"/>
        <w:jc w:val="both"/>
        <w:rPr>
          <w:rFonts w:cs="Times New Roman"/>
          <w:szCs w:val="24"/>
        </w:rPr>
      </w:pPr>
      <w:r w:rsidRPr="00AC2A3A">
        <w:rPr>
          <w:rFonts w:cs="Times New Roman"/>
          <w:noProof/>
          <w:szCs w:val="24"/>
          <w:lang w:eastAsia="es-CO"/>
        </w:rPr>
        <w:drawing>
          <wp:anchor distT="0" distB="0" distL="114300" distR="114300" simplePos="0" relativeHeight="251601408" behindDoc="0" locked="0" layoutInCell="1" allowOverlap="1" wp14:anchorId="5A25BE60" wp14:editId="750556F1">
            <wp:simplePos x="0" y="0"/>
            <wp:positionH relativeFrom="margin">
              <wp:align>left</wp:align>
            </wp:positionH>
            <wp:positionV relativeFrom="paragraph">
              <wp:posOffset>14799</wp:posOffset>
            </wp:positionV>
            <wp:extent cx="4686300" cy="3624580"/>
            <wp:effectExtent l="0" t="0" r="19050" b="13970"/>
            <wp:wrapSquare wrapText="bothSides"/>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rsidR="004C3DF8" w:rsidRPr="004C3DF8" w:rsidRDefault="00D4564B" w:rsidP="004C3DF8">
      <w:pPr>
        <w:pStyle w:val="TABLAESTILO"/>
        <w:tabs>
          <w:tab w:val="left" w:pos="1080"/>
          <w:tab w:val="left" w:pos="1440"/>
        </w:tabs>
        <w:spacing w:after="0" w:line="360" w:lineRule="auto"/>
        <w:jc w:val="both"/>
        <w:rPr>
          <w:rFonts w:cs="Times New Roman"/>
          <w:b/>
          <w:i/>
          <w:szCs w:val="24"/>
        </w:rPr>
      </w:pPr>
      <w:r w:rsidRPr="00AC2A3A">
        <w:rPr>
          <w:rFonts w:cs="Times New Roman"/>
          <w:b/>
          <w:szCs w:val="24"/>
        </w:rPr>
        <w:br w:type="textWrapping" w:clear="all"/>
      </w:r>
      <w:r w:rsidR="004C3DF8">
        <w:rPr>
          <w:rFonts w:cs="Times New Roman"/>
          <w:b/>
          <w:szCs w:val="24"/>
        </w:rPr>
        <w:t xml:space="preserve">Gráfica 3 </w:t>
      </w:r>
      <w:r w:rsidR="004C3DF8" w:rsidRPr="004C3DF8">
        <w:rPr>
          <w:rFonts w:cs="Times New Roman"/>
          <w:b/>
          <w:i/>
          <w:szCs w:val="24"/>
        </w:rPr>
        <w:t>Mobiliario urbano adecuado en la universidad</w:t>
      </w:r>
    </w:p>
    <w:p w:rsidR="00F74166" w:rsidRPr="00AC2A3A" w:rsidRDefault="00F74166" w:rsidP="00A8757E">
      <w:pPr>
        <w:tabs>
          <w:tab w:val="left" w:pos="1080"/>
          <w:tab w:val="left" w:pos="1440"/>
        </w:tabs>
        <w:spacing w:after="0" w:line="360" w:lineRule="auto"/>
        <w:ind w:firstLine="709"/>
        <w:jc w:val="both"/>
        <w:rPr>
          <w:rFonts w:cs="Times New Roman"/>
          <w:b/>
          <w:szCs w:val="24"/>
        </w:rPr>
      </w:pPr>
    </w:p>
    <w:p w:rsidR="00D4564B" w:rsidRPr="004C3DF8" w:rsidRDefault="00D4564B" w:rsidP="004C3DF8">
      <w:pPr>
        <w:pStyle w:val="TABLAESTILO"/>
        <w:tabs>
          <w:tab w:val="left" w:pos="1080"/>
          <w:tab w:val="left" w:pos="1440"/>
        </w:tabs>
        <w:spacing w:after="0" w:line="360" w:lineRule="auto"/>
        <w:jc w:val="both"/>
        <w:rPr>
          <w:rFonts w:cs="Times New Roman"/>
          <w:b/>
          <w:i/>
          <w:szCs w:val="24"/>
        </w:rPr>
      </w:pPr>
      <w:bookmarkStart w:id="153" w:name="_Toc497344926"/>
      <w:r w:rsidRPr="004C3DF8">
        <w:rPr>
          <w:rFonts w:cs="Times New Roman"/>
          <w:b/>
          <w:szCs w:val="24"/>
        </w:rPr>
        <w:lastRenderedPageBreak/>
        <w:t xml:space="preserve">Tabla </w:t>
      </w:r>
      <w:r w:rsidR="002D40B7" w:rsidRPr="004C3DF8">
        <w:rPr>
          <w:rFonts w:cs="Times New Roman"/>
          <w:b/>
          <w:szCs w:val="24"/>
        </w:rPr>
        <w:fldChar w:fldCharType="begin"/>
      </w:r>
      <w:r w:rsidR="002D40B7" w:rsidRPr="004C3DF8">
        <w:rPr>
          <w:rFonts w:cs="Times New Roman"/>
          <w:b/>
          <w:szCs w:val="24"/>
        </w:rPr>
        <w:instrText xml:space="preserve"> SEQ Tabla \* ARABIC </w:instrText>
      </w:r>
      <w:r w:rsidR="002D40B7" w:rsidRPr="004C3DF8">
        <w:rPr>
          <w:rFonts w:cs="Times New Roman"/>
          <w:b/>
          <w:szCs w:val="24"/>
        </w:rPr>
        <w:fldChar w:fldCharType="separate"/>
      </w:r>
      <w:r w:rsidR="002F4634">
        <w:rPr>
          <w:rFonts w:cs="Times New Roman"/>
          <w:b/>
          <w:noProof/>
          <w:szCs w:val="24"/>
        </w:rPr>
        <w:t>5</w:t>
      </w:r>
      <w:r w:rsidR="002D40B7" w:rsidRPr="004C3DF8">
        <w:rPr>
          <w:rFonts w:cs="Times New Roman"/>
          <w:b/>
          <w:noProof/>
          <w:szCs w:val="24"/>
        </w:rPr>
        <w:fldChar w:fldCharType="end"/>
      </w:r>
      <w:r w:rsidR="004C3DF8" w:rsidRPr="004C3DF8">
        <w:rPr>
          <w:rFonts w:cs="Times New Roman"/>
          <w:b/>
          <w:szCs w:val="24"/>
        </w:rPr>
        <w:t xml:space="preserve"> </w:t>
      </w:r>
      <w:r w:rsidR="00F271E0" w:rsidRPr="004C3DF8">
        <w:rPr>
          <w:rFonts w:cs="Times New Roman"/>
          <w:b/>
          <w:i/>
          <w:szCs w:val="24"/>
        </w:rPr>
        <w:t>Acciones que realiza en horas extracurriculares</w:t>
      </w:r>
      <w:bookmarkEnd w:id="153"/>
    </w:p>
    <w:p w:rsidR="004C3DF8" w:rsidRPr="00AC2A3A" w:rsidRDefault="004C3DF8" w:rsidP="00A8757E">
      <w:pPr>
        <w:pStyle w:val="TABLAESTILO"/>
        <w:tabs>
          <w:tab w:val="left" w:pos="1080"/>
          <w:tab w:val="left" w:pos="1440"/>
        </w:tabs>
        <w:spacing w:after="0" w:line="360" w:lineRule="auto"/>
        <w:ind w:firstLine="709"/>
        <w:jc w:val="both"/>
        <w:rPr>
          <w:rFonts w:cs="Times New Roman"/>
          <w:szCs w:val="24"/>
        </w:rPr>
      </w:pPr>
    </w:p>
    <w:tbl>
      <w:tblPr>
        <w:tblStyle w:val="TABLAAPA"/>
        <w:tblW w:w="0" w:type="auto"/>
        <w:tblInd w:w="108" w:type="dxa"/>
        <w:tblBorders>
          <w:insideH w:val="single" w:sz="4" w:space="0" w:color="auto"/>
          <w:insideV w:val="single" w:sz="4" w:space="0" w:color="auto"/>
        </w:tblBorders>
        <w:tblLook w:val="04A0" w:firstRow="1" w:lastRow="0" w:firstColumn="1" w:lastColumn="0" w:noHBand="0" w:noVBand="1"/>
      </w:tblPr>
      <w:tblGrid>
        <w:gridCol w:w="2662"/>
        <w:gridCol w:w="2759"/>
        <w:gridCol w:w="3853"/>
      </w:tblGrid>
      <w:tr w:rsidR="000E1013" w:rsidRPr="00AC2A3A" w:rsidTr="004C3DF8">
        <w:trPr>
          <w:cnfStyle w:val="100000000000" w:firstRow="1" w:lastRow="0" w:firstColumn="0" w:lastColumn="0" w:oddVBand="0" w:evenVBand="0" w:oddHBand="0"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9360" w:type="dxa"/>
            <w:gridSpan w:val="3"/>
            <w:tcBorders>
              <w:top w:val="none" w:sz="0" w:space="0" w:color="auto"/>
              <w:bottom w:val="none" w:sz="0" w:space="0" w:color="auto"/>
            </w:tcBorders>
          </w:tcPr>
          <w:p w:rsidR="000E1013" w:rsidRPr="00AC2A3A" w:rsidRDefault="000E1013" w:rsidP="004C3DF8">
            <w:pPr>
              <w:tabs>
                <w:tab w:val="left" w:pos="1080"/>
                <w:tab w:val="left" w:pos="1440"/>
                <w:tab w:val="left" w:pos="2558"/>
              </w:tabs>
              <w:spacing w:line="360" w:lineRule="auto"/>
              <w:ind w:firstLine="0"/>
              <w:jc w:val="center"/>
              <w:rPr>
                <w:rFonts w:cs="Times New Roman"/>
                <w:szCs w:val="24"/>
              </w:rPr>
            </w:pPr>
            <w:r w:rsidRPr="00AC2A3A">
              <w:rPr>
                <w:rFonts w:cs="Times New Roman"/>
                <w:szCs w:val="24"/>
              </w:rPr>
              <w:t>¿</w:t>
            </w:r>
            <w:r w:rsidR="004C3DF8" w:rsidRPr="00AC2A3A">
              <w:rPr>
                <w:rFonts w:cs="Times New Roman"/>
                <w:szCs w:val="24"/>
              </w:rPr>
              <w:t>Cuáles de las siguientes acciones realiza dentro de la universidad en horas extracurriculares?</w:t>
            </w:r>
          </w:p>
        </w:tc>
      </w:tr>
      <w:tr w:rsidR="000E1013" w:rsidRPr="00AC2A3A" w:rsidTr="004C3DF8">
        <w:trPr>
          <w:trHeight w:val="543"/>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Tomar un refrigerio</w:t>
            </w:r>
          </w:p>
        </w:tc>
        <w:tc>
          <w:tcPr>
            <w:tcW w:w="2787" w:type="dxa"/>
            <w:tcBorders>
              <w:left w:val="nil"/>
              <w:righ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377</w:t>
            </w:r>
          </w:p>
        </w:tc>
        <w:tc>
          <w:tcPr>
            <w:tcW w:w="3894" w:type="dxa"/>
            <w:tcBorders>
              <w:lef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63</w:t>
            </w:r>
            <w:r w:rsidR="000E1013" w:rsidRPr="00AC2A3A">
              <w:rPr>
                <w:rFonts w:cs="Times New Roman"/>
                <w:szCs w:val="24"/>
              </w:rPr>
              <w:t>%</w:t>
            </w:r>
          </w:p>
        </w:tc>
      </w:tr>
      <w:tr w:rsidR="000E1013" w:rsidRPr="00AC2A3A" w:rsidTr="004C3DF8">
        <w:trPr>
          <w:trHeight w:val="558"/>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 xml:space="preserve">almorzar </w:t>
            </w:r>
          </w:p>
        </w:tc>
        <w:tc>
          <w:tcPr>
            <w:tcW w:w="2787" w:type="dxa"/>
            <w:tcBorders>
              <w:left w:val="nil"/>
              <w:righ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199</w:t>
            </w:r>
          </w:p>
        </w:tc>
        <w:tc>
          <w:tcPr>
            <w:tcW w:w="3894" w:type="dxa"/>
            <w:tcBorders>
              <w:lef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33</w:t>
            </w:r>
            <w:r w:rsidR="000E1013" w:rsidRPr="00AC2A3A">
              <w:rPr>
                <w:rFonts w:cs="Times New Roman"/>
                <w:szCs w:val="24"/>
              </w:rPr>
              <w:t>%</w:t>
            </w:r>
          </w:p>
        </w:tc>
      </w:tr>
      <w:tr w:rsidR="000E1013" w:rsidRPr="00AC2A3A" w:rsidTr="004C3DF8">
        <w:trPr>
          <w:trHeight w:val="558"/>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Leer</w:t>
            </w:r>
          </w:p>
        </w:tc>
        <w:tc>
          <w:tcPr>
            <w:tcW w:w="2787" w:type="dxa"/>
            <w:tcBorders>
              <w:left w:val="nil"/>
              <w:righ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222</w:t>
            </w:r>
          </w:p>
        </w:tc>
        <w:tc>
          <w:tcPr>
            <w:tcW w:w="3894" w:type="dxa"/>
            <w:tcBorders>
              <w:lef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w:t>
            </w:r>
            <w:r w:rsidR="000E1013" w:rsidRPr="00AC2A3A">
              <w:rPr>
                <w:rFonts w:cs="Times New Roman"/>
                <w:szCs w:val="24"/>
              </w:rPr>
              <w:t>%</w:t>
            </w:r>
          </w:p>
        </w:tc>
      </w:tr>
      <w:tr w:rsidR="000E1013" w:rsidRPr="00AC2A3A" w:rsidTr="004C3DF8">
        <w:trPr>
          <w:trHeight w:val="558"/>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Realizar trabajos</w:t>
            </w:r>
          </w:p>
        </w:tc>
        <w:tc>
          <w:tcPr>
            <w:tcW w:w="2787" w:type="dxa"/>
            <w:tcBorders>
              <w:left w:val="nil"/>
              <w:righ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367</w:t>
            </w:r>
          </w:p>
        </w:tc>
        <w:tc>
          <w:tcPr>
            <w:tcW w:w="3894" w:type="dxa"/>
            <w:tcBorders>
              <w:lef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61</w:t>
            </w:r>
            <w:r w:rsidR="000E1013" w:rsidRPr="00AC2A3A">
              <w:rPr>
                <w:rFonts w:cs="Times New Roman"/>
                <w:szCs w:val="24"/>
              </w:rPr>
              <w:t>%</w:t>
            </w:r>
          </w:p>
        </w:tc>
      </w:tr>
      <w:tr w:rsidR="000E1013" w:rsidRPr="00AC2A3A" w:rsidTr="004C3DF8">
        <w:trPr>
          <w:trHeight w:val="575"/>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Compartir con amigos</w:t>
            </w:r>
          </w:p>
        </w:tc>
        <w:tc>
          <w:tcPr>
            <w:tcW w:w="2787" w:type="dxa"/>
            <w:tcBorders>
              <w:left w:val="nil"/>
              <w:righ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390</w:t>
            </w:r>
          </w:p>
        </w:tc>
        <w:tc>
          <w:tcPr>
            <w:tcW w:w="3894" w:type="dxa"/>
            <w:tcBorders>
              <w:left w:val="nil"/>
            </w:tcBorders>
          </w:tcPr>
          <w:p w:rsidR="000E1013"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65</w:t>
            </w:r>
            <w:r w:rsidR="000E1013" w:rsidRPr="00AC2A3A">
              <w:rPr>
                <w:rFonts w:cs="Times New Roman"/>
                <w:szCs w:val="24"/>
              </w:rPr>
              <w:t>%</w:t>
            </w:r>
          </w:p>
        </w:tc>
      </w:tr>
      <w:tr w:rsidR="008276E5" w:rsidRPr="00AC2A3A" w:rsidTr="000B09C9">
        <w:trPr>
          <w:trHeight w:val="575"/>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8276E5" w:rsidRPr="00AC2A3A" w:rsidRDefault="008276E5"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Deportes</w:t>
            </w:r>
          </w:p>
        </w:tc>
        <w:tc>
          <w:tcPr>
            <w:tcW w:w="2787" w:type="dxa"/>
            <w:tcBorders>
              <w:left w:val="nil"/>
              <w:bottom w:val="single" w:sz="4" w:space="0" w:color="auto"/>
              <w:right w:val="nil"/>
            </w:tcBorders>
          </w:tcPr>
          <w:p w:rsidR="008276E5"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162</w:t>
            </w:r>
          </w:p>
        </w:tc>
        <w:tc>
          <w:tcPr>
            <w:tcW w:w="3894" w:type="dxa"/>
            <w:tcBorders>
              <w:left w:val="nil"/>
            </w:tcBorders>
          </w:tcPr>
          <w:p w:rsidR="008276E5"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27%</w:t>
            </w:r>
          </w:p>
        </w:tc>
      </w:tr>
      <w:tr w:rsidR="008276E5" w:rsidRPr="00AC2A3A" w:rsidTr="000B09C9">
        <w:trPr>
          <w:trHeight w:val="575"/>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8276E5" w:rsidRPr="00AC2A3A" w:rsidRDefault="008276E5"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Descansar</w:t>
            </w:r>
          </w:p>
        </w:tc>
        <w:tc>
          <w:tcPr>
            <w:tcW w:w="2787" w:type="dxa"/>
            <w:tcBorders>
              <w:left w:val="nil"/>
              <w:right w:val="nil"/>
            </w:tcBorders>
          </w:tcPr>
          <w:p w:rsidR="008276E5"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266</w:t>
            </w:r>
          </w:p>
        </w:tc>
        <w:tc>
          <w:tcPr>
            <w:tcW w:w="3894" w:type="dxa"/>
            <w:tcBorders>
              <w:left w:val="nil"/>
            </w:tcBorders>
          </w:tcPr>
          <w:p w:rsidR="008276E5" w:rsidRPr="00AC2A3A" w:rsidRDefault="008276E5"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44%</w:t>
            </w:r>
          </w:p>
        </w:tc>
      </w:tr>
      <w:tr w:rsidR="000E1013" w:rsidRPr="00AC2A3A" w:rsidTr="000B09C9">
        <w:trPr>
          <w:gridAfter w:val="1"/>
          <w:wAfter w:w="3894" w:type="dxa"/>
          <w:trHeight w:val="543"/>
        </w:trPr>
        <w:tc>
          <w:tcPr>
            <w:cnfStyle w:val="001000000000" w:firstRow="0" w:lastRow="0" w:firstColumn="1" w:lastColumn="0" w:oddVBand="0" w:evenVBand="0" w:oddHBand="0" w:evenHBand="0" w:firstRowFirstColumn="0" w:firstRowLastColumn="0" w:lastRowFirstColumn="0" w:lastRowLastColumn="0"/>
            <w:tcW w:w="2679" w:type="dxa"/>
            <w:tcBorders>
              <w:right w:val="nil"/>
            </w:tcBorders>
          </w:tcPr>
          <w:p w:rsidR="000E1013" w:rsidRPr="00AC2A3A" w:rsidRDefault="000E1013" w:rsidP="004C3DF8">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787" w:type="dxa"/>
            <w:tcBorders>
              <w:left w:val="nil"/>
              <w:right w:val="nil"/>
            </w:tcBorders>
          </w:tcPr>
          <w:p w:rsidR="000E1013" w:rsidRPr="00AC2A3A" w:rsidRDefault="000E1013" w:rsidP="004C3DF8">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F271E0" w:rsidRPr="00AC2A3A" w:rsidRDefault="00F271E0" w:rsidP="004C3DF8">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F271E0" w:rsidRPr="00AC2A3A" w:rsidRDefault="00F271E0" w:rsidP="004C3DF8">
      <w:pPr>
        <w:tabs>
          <w:tab w:val="left" w:pos="1080"/>
          <w:tab w:val="left" w:pos="1440"/>
        </w:tabs>
        <w:spacing w:after="0" w:line="360" w:lineRule="auto"/>
        <w:ind w:firstLine="0"/>
        <w:jc w:val="both"/>
        <w:rPr>
          <w:rFonts w:cs="Times New Roman"/>
          <w:szCs w:val="24"/>
        </w:rPr>
      </w:pPr>
      <w:r w:rsidRPr="00AC2A3A">
        <w:rPr>
          <w:rFonts w:cs="Times New Roman"/>
          <w:szCs w:val="24"/>
        </w:rPr>
        <w:t xml:space="preserve">Nota: Preguntas de selección múltiple </w:t>
      </w:r>
    </w:p>
    <w:p w:rsidR="008D5E2F" w:rsidRPr="00AC2A3A" w:rsidRDefault="008D5E2F" w:rsidP="00A8757E">
      <w:pPr>
        <w:tabs>
          <w:tab w:val="left" w:pos="1080"/>
          <w:tab w:val="left" w:pos="1440"/>
        </w:tabs>
        <w:spacing w:after="0" w:line="360" w:lineRule="auto"/>
        <w:ind w:firstLine="709"/>
        <w:jc w:val="both"/>
        <w:rPr>
          <w:rFonts w:cs="Times New Roman"/>
          <w:szCs w:val="24"/>
        </w:rPr>
      </w:pPr>
    </w:p>
    <w:p w:rsidR="00F271E0" w:rsidRPr="004C3DF8" w:rsidRDefault="00F271E0" w:rsidP="004C3DF8">
      <w:pPr>
        <w:tabs>
          <w:tab w:val="left" w:pos="1080"/>
          <w:tab w:val="left" w:pos="1440"/>
        </w:tabs>
        <w:spacing w:after="0" w:line="360" w:lineRule="auto"/>
        <w:ind w:firstLine="0"/>
        <w:jc w:val="both"/>
        <w:rPr>
          <w:rFonts w:cs="Times New Roman"/>
          <w:szCs w:val="24"/>
        </w:rPr>
      </w:pPr>
      <w:r w:rsidRPr="004C3DF8">
        <w:rPr>
          <w:rFonts w:cs="Times New Roman"/>
          <w:noProof/>
          <w:szCs w:val="24"/>
          <w:lang w:eastAsia="es-CO"/>
        </w:rPr>
        <w:drawing>
          <wp:inline distT="0" distB="0" distL="0" distR="0" wp14:anchorId="68E5553B" wp14:editId="4103B809">
            <wp:extent cx="4686300" cy="2605405"/>
            <wp:effectExtent l="0" t="0" r="19050" b="23495"/>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C3DF8" w:rsidRPr="00AC2A3A" w:rsidRDefault="004C3DF8" w:rsidP="004C3DF8">
      <w:pPr>
        <w:tabs>
          <w:tab w:val="left" w:pos="1080"/>
          <w:tab w:val="left" w:pos="1440"/>
        </w:tabs>
        <w:spacing w:after="0" w:line="360" w:lineRule="auto"/>
        <w:ind w:firstLine="0"/>
        <w:jc w:val="both"/>
        <w:rPr>
          <w:rFonts w:cs="Times New Roman"/>
          <w:szCs w:val="24"/>
        </w:rPr>
      </w:pPr>
      <w:r w:rsidRPr="004C3DF8">
        <w:rPr>
          <w:rFonts w:cs="Times New Roman"/>
          <w:b/>
          <w:szCs w:val="24"/>
        </w:rPr>
        <w:t>Gráfica 4</w:t>
      </w:r>
      <w:r>
        <w:rPr>
          <w:rFonts w:cs="Times New Roman"/>
          <w:b/>
          <w:i/>
          <w:szCs w:val="24"/>
        </w:rPr>
        <w:t xml:space="preserve"> </w:t>
      </w:r>
      <w:r w:rsidRPr="004C3DF8">
        <w:rPr>
          <w:rFonts w:cs="Times New Roman"/>
          <w:b/>
          <w:i/>
          <w:szCs w:val="24"/>
        </w:rPr>
        <w:t>Acciones que realiza en horas extracurriculares</w:t>
      </w:r>
    </w:p>
    <w:p w:rsidR="00F271E0" w:rsidRPr="004C3DF8" w:rsidRDefault="00F271E0" w:rsidP="004C3DF8">
      <w:pPr>
        <w:pStyle w:val="TABLAESTILO"/>
        <w:tabs>
          <w:tab w:val="left" w:pos="1080"/>
          <w:tab w:val="left" w:pos="1440"/>
        </w:tabs>
        <w:spacing w:after="0" w:line="360" w:lineRule="auto"/>
        <w:jc w:val="both"/>
        <w:rPr>
          <w:rFonts w:cs="Times New Roman"/>
          <w:b/>
          <w:i/>
          <w:szCs w:val="24"/>
        </w:rPr>
      </w:pPr>
      <w:bookmarkStart w:id="154" w:name="_Toc497344927"/>
      <w:r w:rsidRPr="004C3DF8">
        <w:rPr>
          <w:rFonts w:cs="Times New Roman"/>
          <w:b/>
          <w:szCs w:val="24"/>
        </w:rPr>
        <w:lastRenderedPageBreak/>
        <w:t xml:space="preserve">Tabla </w:t>
      </w:r>
      <w:r w:rsidR="002D40B7" w:rsidRPr="004C3DF8">
        <w:rPr>
          <w:rFonts w:cs="Times New Roman"/>
          <w:b/>
          <w:szCs w:val="24"/>
        </w:rPr>
        <w:fldChar w:fldCharType="begin"/>
      </w:r>
      <w:r w:rsidR="002D40B7" w:rsidRPr="004C3DF8">
        <w:rPr>
          <w:rFonts w:cs="Times New Roman"/>
          <w:b/>
          <w:szCs w:val="24"/>
        </w:rPr>
        <w:instrText xml:space="preserve"> SEQ Tabla \* ARABIC </w:instrText>
      </w:r>
      <w:r w:rsidR="002D40B7" w:rsidRPr="004C3DF8">
        <w:rPr>
          <w:rFonts w:cs="Times New Roman"/>
          <w:b/>
          <w:szCs w:val="24"/>
        </w:rPr>
        <w:fldChar w:fldCharType="separate"/>
      </w:r>
      <w:r w:rsidR="002F4634">
        <w:rPr>
          <w:rFonts w:cs="Times New Roman"/>
          <w:b/>
          <w:noProof/>
          <w:szCs w:val="24"/>
        </w:rPr>
        <w:t>6</w:t>
      </w:r>
      <w:r w:rsidR="002D40B7" w:rsidRPr="004C3DF8">
        <w:rPr>
          <w:rFonts w:cs="Times New Roman"/>
          <w:b/>
          <w:noProof/>
          <w:szCs w:val="24"/>
        </w:rPr>
        <w:fldChar w:fldCharType="end"/>
      </w:r>
      <w:r w:rsidR="004C3DF8" w:rsidRPr="004C3DF8">
        <w:rPr>
          <w:rFonts w:cs="Times New Roman"/>
          <w:b/>
          <w:noProof/>
          <w:szCs w:val="24"/>
        </w:rPr>
        <w:t xml:space="preserve">  </w:t>
      </w:r>
      <w:r w:rsidR="00550A3A" w:rsidRPr="004C3DF8">
        <w:rPr>
          <w:rFonts w:cs="Times New Roman"/>
          <w:b/>
          <w:i/>
          <w:szCs w:val="24"/>
        </w:rPr>
        <w:t>Zonas adecuadas para comer al aire libre</w:t>
      </w:r>
      <w:bookmarkEnd w:id="154"/>
    </w:p>
    <w:tbl>
      <w:tblPr>
        <w:tblStyle w:val="TABLAAPA"/>
        <w:tblpPr w:leftFromText="141" w:rightFromText="141" w:vertAnchor="text" w:horzAnchor="margin" w:tblpX="108" w:tblpY="840"/>
        <w:tblW w:w="0" w:type="auto"/>
        <w:tblBorders>
          <w:insideH w:val="single" w:sz="4" w:space="0" w:color="auto"/>
          <w:insideV w:val="single" w:sz="4" w:space="0" w:color="auto"/>
        </w:tblBorders>
        <w:tblLook w:val="04A0" w:firstRow="1" w:lastRow="0" w:firstColumn="1" w:lastColumn="0" w:noHBand="0" w:noVBand="1"/>
      </w:tblPr>
      <w:tblGrid>
        <w:gridCol w:w="2192"/>
        <w:gridCol w:w="2300"/>
        <w:gridCol w:w="3896"/>
      </w:tblGrid>
      <w:tr w:rsidR="00F271E0" w:rsidRPr="00AC2A3A" w:rsidTr="00A20E32">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8388" w:type="dxa"/>
            <w:gridSpan w:val="3"/>
            <w:tcBorders>
              <w:top w:val="none" w:sz="0" w:space="0" w:color="auto"/>
              <w:bottom w:val="none" w:sz="0" w:space="0" w:color="auto"/>
            </w:tcBorders>
          </w:tcPr>
          <w:p w:rsidR="00550A3A" w:rsidRPr="00AC2A3A" w:rsidRDefault="00A20E32" w:rsidP="00A20E32">
            <w:pPr>
              <w:tabs>
                <w:tab w:val="left" w:pos="1080"/>
                <w:tab w:val="left" w:pos="1440"/>
                <w:tab w:val="left" w:pos="2558"/>
              </w:tabs>
              <w:spacing w:line="360" w:lineRule="auto"/>
              <w:ind w:firstLine="0"/>
              <w:jc w:val="center"/>
              <w:rPr>
                <w:rFonts w:cs="Times New Roman"/>
                <w:szCs w:val="24"/>
              </w:rPr>
            </w:pPr>
            <w:r w:rsidRPr="00AC2A3A">
              <w:rPr>
                <w:rFonts w:cs="Times New Roman"/>
                <w:szCs w:val="24"/>
              </w:rPr>
              <w:t>¿Conoce aparte del restaurante una zona adecuada para comer al aire libre?</w:t>
            </w:r>
          </w:p>
        </w:tc>
      </w:tr>
      <w:tr w:rsidR="00F271E0" w:rsidRPr="00AC2A3A" w:rsidTr="00A20E32">
        <w:trPr>
          <w:trHeight w:val="623"/>
        </w:trPr>
        <w:tc>
          <w:tcPr>
            <w:cnfStyle w:val="001000000000" w:firstRow="0" w:lastRow="0" w:firstColumn="1" w:lastColumn="0" w:oddVBand="0" w:evenVBand="0" w:oddHBand="0" w:evenHBand="0" w:firstRowFirstColumn="0" w:firstRowLastColumn="0" w:lastRowFirstColumn="0" w:lastRowLastColumn="0"/>
            <w:tcW w:w="2192" w:type="dxa"/>
            <w:tcBorders>
              <w:right w:val="nil"/>
            </w:tcBorders>
          </w:tcPr>
          <w:p w:rsidR="00F271E0" w:rsidRPr="00AC2A3A" w:rsidRDefault="00F271E0"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300" w:type="dxa"/>
            <w:tcBorders>
              <w:left w:val="nil"/>
              <w:right w:val="nil"/>
            </w:tcBorders>
          </w:tcPr>
          <w:p w:rsidR="00F271E0" w:rsidRPr="00AC2A3A" w:rsidRDefault="00F271E0"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135</w:t>
            </w:r>
          </w:p>
        </w:tc>
        <w:tc>
          <w:tcPr>
            <w:tcW w:w="3896" w:type="dxa"/>
            <w:tcBorders>
              <w:left w:val="nil"/>
            </w:tcBorders>
          </w:tcPr>
          <w:p w:rsidR="00F271E0" w:rsidRPr="00AC2A3A" w:rsidRDefault="00F271E0"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23%</w:t>
            </w:r>
          </w:p>
        </w:tc>
      </w:tr>
      <w:tr w:rsidR="00F271E0" w:rsidRPr="00AC2A3A" w:rsidTr="00A20E32">
        <w:trPr>
          <w:trHeight w:val="658"/>
        </w:trPr>
        <w:tc>
          <w:tcPr>
            <w:cnfStyle w:val="001000000000" w:firstRow="0" w:lastRow="0" w:firstColumn="1" w:lastColumn="0" w:oddVBand="0" w:evenVBand="0" w:oddHBand="0" w:evenHBand="0" w:firstRowFirstColumn="0" w:firstRowLastColumn="0" w:lastRowFirstColumn="0" w:lastRowLastColumn="0"/>
            <w:tcW w:w="2192" w:type="dxa"/>
            <w:tcBorders>
              <w:right w:val="nil"/>
            </w:tcBorders>
          </w:tcPr>
          <w:p w:rsidR="00F271E0" w:rsidRPr="00AC2A3A" w:rsidRDefault="00F271E0"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300" w:type="dxa"/>
            <w:tcBorders>
              <w:left w:val="nil"/>
              <w:right w:val="nil"/>
            </w:tcBorders>
          </w:tcPr>
          <w:p w:rsidR="00F271E0" w:rsidRPr="00AC2A3A" w:rsidRDefault="00F271E0"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464</w:t>
            </w:r>
          </w:p>
        </w:tc>
        <w:tc>
          <w:tcPr>
            <w:tcW w:w="3896" w:type="dxa"/>
            <w:tcBorders>
              <w:left w:val="nil"/>
            </w:tcBorders>
          </w:tcPr>
          <w:p w:rsidR="00F271E0" w:rsidRPr="00AC2A3A" w:rsidRDefault="00F271E0"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77%</w:t>
            </w:r>
          </w:p>
        </w:tc>
      </w:tr>
      <w:tr w:rsidR="00F271E0" w:rsidRPr="00AC2A3A" w:rsidTr="00A20E32">
        <w:trPr>
          <w:gridAfter w:val="1"/>
          <w:wAfter w:w="3896" w:type="dxa"/>
          <w:trHeight w:val="623"/>
        </w:trPr>
        <w:tc>
          <w:tcPr>
            <w:cnfStyle w:val="001000000000" w:firstRow="0" w:lastRow="0" w:firstColumn="1" w:lastColumn="0" w:oddVBand="0" w:evenVBand="0" w:oddHBand="0" w:evenHBand="0" w:firstRowFirstColumn="0" w:firstRowLastColumn="0" w:lastRowFirstColumn="0" w:lastRowLastColumn="0"/>
            <w:tcW w:w="2192" w:type="dxa"/>
            <w:tcBorders>
              <w:right w:val="nil"/>
            </w:tcBorders>
          </w:tcPr>
          <w:p w:rsidR="00F271E0" w:rsidRPr="00AC2A3A" w:rsidRDefault="00F271E0"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300" w:type="dxa"/>
            <w:tcBorders>
              <w:left w:val="nil"/>
              <w:right w:val="nil"/>
            </w:tcBorders>
          </w:tcPr>
          <w:p w:rsidR="00F271E0" w:rsidRPr="00AC2A3A" w:rsidRDefault="00F271E0"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F271E0" w:rsidRPr="00AC2A3A" w:rsidRDefault="00F271E0" w:rsidP="00A20E32">
      <w:pPr>
        <w:tabs>
          <w:tab w:val="left" w:pos="1080"/>
          <w:tab w:val="left" w:pos="1440"/>
        </w:tabs>
        <w:spacing w:after="0" w:line="360" w:lineRule="auto"/>
        <w:ind w:firstLine="0"/>
        <w:jc w:val="both"/>
        <w:rPr>
          <w:rFonts w:cs="Times New Roman"/>
          <w:szCs w:val="24"/>
        </w:rPr>
      </w:pPr>
    </w:p>
    <w:p w:rsidR="00F271E0" w:rsidRPr="00AC2A3A" w:rsidRDefault="00F271E0" w:rsidP="00547D66">
      <w:pPr>
        <w:tabs>
          <w:tab w:val="left" w:pos="1080"/>
          <w:tab w:val="left" w:pos="1440"/>
        </w:tabs>
        <w:spacing w:after="0" w:line="360" w:lineRule="auto"/>
        <w:ind w:firstLine="0"/>
        <w:jc w:val="both"/>
        <w:rPr>
          <w:rFonts w:cs="Times New Roman"/>
          <w:szCs w:val="24"/>
        </w:rPr>
      </w:pPr>
    </w:p>
    <w:p w:rsidR="00F271E0" w:rsidRPr="00AC2A3A" w:rsidRDefault="00F271E0" w:rsidP="00A8757E">
      <w:pPr>
        <w:tabs>
          <w:tab w:val="left" w:pos="1080"/>
          <w:tab w:val="left" w:pos="1440"/>
        </w:tabs>
        <w:spacing w:after="0" w:line="360" w:lineRule="auto"/>
        <w:ind w:firstLine="709"/>
        <w:jc w:val="both"/>
        <w:rPr>
          <w:rFonts w:cs="Times New Roman"/>
          <w:szCs w:val="24"/>
        </w:rPr>
      </w:pPr>
    </w:p>
    <w:p w:rsidR="0013163F" w:rsidRPr="00AC2A3A" w:rsidRDefault="0013163F" w:rsidP="00A8757E">
      <w:pPr>
        <w:tabs>
          <w:tab w:val="left" w:pos="1080"/>
          <w:tab w:val="left" w:pos="1440"/>
        </w:tabs>
        <w:spacing w:after="0" w:line="360" w:lineRule="auto"/>
        <w:ind w:firstLine="709"/>
        <w:jc w:val="both"/>
        <w:rPr>
          <w:rFonts w:cs="Times New Roman"/>
          <w:szCs w:val="24"/>
        </w:rPr>
      </w:pPr>
    </w:p>
    <w:p w:rsidR="0013163F" w:rsidRPr="00AC2A3A" w:rsidRDefault="0013163F"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20E32">
      <w:pPr>
        <w:tabs>
          <w:tab w:val="left" w:pos="1080"/>
          <w:tab w:val="left" w:pos="1440"/>
        </w:tabs>
        <w:spacing w:after="0" w:line="360" w:lineRule="auto"/>
        <w:ind w:firstLine="0"/>
        <w:jc w:val="both"/>
        <w:rPr>
          <w:rFonts w:cs="Times New Roman"/>
          <w:szCs w:val="24"/>
        </w:rPr>
      </w:pPr>
    </w:p>
    <w:p w:rsidR="00F271E0" w:rsidRPr="00AC2A3A" w:rsidRDefault="0013163F" w:rsidP="00547D66">
      <w:pPr>
        <w:tabs>
          <w:tab w:val="left" w:pos="1080"/>
          <w:tab w:val="left" w:pos="1440"/>
        </w:tabs>
        <w:spacing w:after="0" w:line="360" w:lineRule="auto"/>
        <w:ind w:firstLine="0"/>
        <w:jc w:val="both"/>
        <w:rPr>
          <w:rFonts w:cs="Times New Roman"/>
          <w:szCs w:val="24"/>
        </w:rPr>
      </w:pPr>
      <w:r w:rsidRPr="00AC2A3A">
        <w:rPr>
          <w:rFonts w:cs="Times New Roman"/>
          <w:szCs w:val="24"/>
        </w:rPr>
        <w:t>F</w:t>
      </w:r>
      <w:r w:rsidR="00F271E0" w:rsidRPr="00AC2A3A">
        <w:rPr>
          <w:rFonts w:cs="Times New Roman"/>
          <w:szCs w:val="24"/>
        </w:rPr>
        <w:t>uente: diseño propio</w:t>
      </w:r>
    </w:p>
    <w:p w:rsidR="00F271E0" w:rsidRDefault="00F271E0" w:rsidP="00A8757E">
      <w:pPr>
        <w:tabs>
          <w:tab w:val="left" w:pos="1080"/>
          <w:tab w:val="left" w:pos="1440"/>
        </w:tabs>
        <w:spacing w:after="0" w:line="360" w:lineRule="auto"/>
        <w:ind w:firstLine="709"/>
        <w:jc w:val="both"/>
        <w:rPr>
          <w:rFonts w:cs="Times New Roman"/>
          <w:szCs w:val="24"/>
        </w:rPr>
      </w:pPr>
    </w:p>
    <w:p w:rsidR="00A20E32" w:rsidRPr="00AC2A3A" w:rsidRDefault="00A20E32" w:rsidP="00A8757E">
      <w:pPr>
        <w:tabs>
          <w:tab w:val="left" w:pos="1080"/>
          <w:tab w:val="left" w:pos="1440"/>
        </w:tabs>
        <w:spacing w:after="0" w:line="360" w:lineRule="auto"/>
        <w:ind w:firstLine="709"/>
        <w:jc w:val="both"/>
        <w:rPr>
          <w:rFonts w:cs="Times New Roman"/>
          <w:szCs w:val="24"/>
        </w:rPr>
      </w:pPr>
    </w:p>
    <w:p w:rsidR="00F271E0" w:rsidRPr="00AC2A3A" w:rsidRDefault="0013163F" w:rsidP="00A20E32">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46B817EC" wp14:editId="1F7A8CBB">
            <wp:extent cx="4800600" cy="2643505"/>
            <wp:effectExtent l="0" t="0" r="19050" b="2349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20E32" w:rsidRPr="004C3DF8" w:rsidRDefault="00A20E32" w:rsidP="00A20E32">
      <w:pPr>
        <w:pStyle w:val="TABLAESTILO"/>
        <w:tabs>
          <w:tab w:val="left" w:pos="1080"/>
          <w:tab w:val="left" w:pos="1440"/>
        </w:tabs>
        <w:spacing w:after="0" w:line="360" w:lineRule="auto"/>
        <w:jc w:val="both"/>
        <w:rPr>
          <w:rFonts w:cs="Times New Roman"/>
          <w:b/>
          <w:i/>
          <w:szCs w:val="24"/>
        </w:rPr>
      </w:pPr>
      <w:r>
        <w:rPr>
          <w:rFonts w:cs="Times New Roman"/>
          <w:b/>
          <w:szCs w:val="24"/>
        </w:rPr>
        <w:t xml:space="preserve">Gráfica 5  </w:t>
      </w:r>
      <w:r w:rsidRPr="004C3DF8">
        <w:rPr>
          <w:rFonts w:cs="Times New Roman"/>
          <w:b/>
          <w:i/>
          <w:szCs w:val="24"/>
        </w:rPr>
        <w:t>Zonas adecuadas para comer al aire libre</w:t>
      </w:r>
    </w:p>
    <w:p w:rsidR="006A5E48" w:rsidRDefault="006A5E48"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Pr="00AC2A3A" w:rsidRDefault="00A20E32" w:rsidP="00A8757E">
      <w:pPr>
        <w:tabs>
          <w:tab w:val="left" w:pos="1080"/>
          <w:tab w:val="left" w:pos="1440"/>
        </w:tabs>
        <w:spacing w:after="0" w:line="360" w:lineRule="auto"/>
        <w:ind w:firstLine="709"/>
        <w:jc w:val="both"/>
        <w:rPr>
          <w:rFonts w:cs="Times New Roman"/>
          <w:szCs w:val="24"/>
        </w:rPr>
      </w:pPr>
    </w:p>
    <w:p w:rsidR="0013163F" w:rsidRPr="00A20E32" w:rsidRDefault="0013163F" w:rsidP="00A20E32">
      <w:pPr>
        <w:pStyle w:val="TABLAESTILO"/>
        <w:tabs>
          <w:tab w:val="left" w:pos="1080"/>
          <w:tab w:val="left" w:pos="1440"/>
        </w:tabs>
        <w:spacing w:after="0" w:line="360" w:lineRule="auto"/>
        <w:jc w:val="both"/>
        <w:rPr>
          <w:rFonts w:cs="Times New Roman"/>
          <w:b/>
          <w:szCs w:val="24"/>
        </w:rPr>
      </w:pPr>
      <w:bookmarkStart w:id="155" w:name="_Toc497344928"/>
      <w:r w:rsidRPr="00A20E32">
        <w:rPr>
          <w:rFonts w:cs="Times New Roman"/>
          <w:b/>
          <w:szCs w:val="24"/>
        </w:rPr>
        <w:lastRenderedPageBreak/>
        <w:t xml:space="preserve">Tabla </w:t>
      </w:r>
      <w:r w:rsidR="002D40B7" w:rsidRPr="00A20E32">
        <w:rPr>
          <w:rFonts w:cs="Times New Roman"/>
          <w:b/>
          <w:szCs w:val="24"/>
        </w:rPr>
        <w:fldChar w:fldCharType="begin"/>
      </w:r>
      <w:r w:rsidR="002D40B7" w:rsidRPr="00A20E32">
        <w:rPr>
          <w:rFonts w:cs="Times New Roman"/>
          <w:b/>
          <w:szCs w:val="24"/>
        </w:rPr>
        <w:instrText xml:space="preserve"> SEQ Tabla \* ARABIC </w:instrText>
      </w:r>
      <w:r w:rsidR="002D40B7" w:rsidRPr="00A20E32">
        <w:rPr>
          <w:rFonts w:cs="Times New Roman"/>
          <w:b/>
          <w:szCs w:val="24"/>
        </w:rPr>
        <w:fldChar w:fldCharType="separate"/>
      </w:r>
      <w:r w:rsidR="002F4634">
        <w:rPr>
          <w:rFonts w:cs="Times New Roman"/>
          <w:b/>
          <w:noProof/>
          <w:szCs w:val="24"/>
        </w:rPr>
        <w:t>7</w:t>
      </w:r>
      <w:r w:rsidR="002D40B7" w:rsidRPr="00A20E32">
        <w:rPr>
          <w:rFonts w:cs="Times New Roman"/>
          <w:b/>
          <w:noProof/>
          <w:szCs w:val="24"/>
        </w:rPr>
        <w:fldChar w:fldCharType="end"/>
      </w:r>
      <w:r w:rsidR="00A20E32" w:rsidRPr="00A20E32">
        <w:rPr>
          <w:rFonts w:cs="Times New Roman"/>
          <w:b/>
          <w:noProof/>
          <w:szCs w:val="24"/>
        </w:rPr>
        <w:t xml:space="preserve">  </w:t>
      </w:r>
      <w:r w:rsidRPr="00A20E32">
        <w:rPr>
          <w:rFonts w:cs="Times New Roman"/>
          <w:b/>
          <w:i/>
          <w:szCs w:val="24"/>
        </w:rPr>
        <w:t>Basureros adecuados en la universidad de Nariño</w:t>
      </w:r>
      <w:bookmarkEnd w:id="155"/>
    </w:p>
    <w:tbl>
      <w:tblPr>
        <w:tblStyle w:val="TABLAAPA"/>
        <w:tblpPr w:leftFromText="141" w:rightFromText="141" w:vertAnchor="text" w:horzAnchor="margin" w:tblpX="108" w:tblpY="308"/>
        <w:tblW w:w="0" w:type="auto"/>
        <w:tblBorders>
          <w:insideH w:val="single" w:sz="4" w:space="0" w:color="auto"/>
          <w:insideV w:val="single" w:sz="4" w:space="0" w:color="auto"/>
        </w:tblBorders>
        <w:tblLook w:val="04A0" w:firstRow="1" w:lastRow="0" w:firstColumn="1" w:lastColumn="0" w:noHBand="0" w:noVBand="1"/>
      </w:tblPr>
      <w:tblGrid>
        <w:gridCol w:w="2752"/>
        <w:gridCol w:w="2860"/>
        <w:gridCol w:w="3316"/>
      </w:tblGrid>
      <w:tr w:rsidR="00A20E32" w:rsidRPr="00AC2A3A" w:rsidTr="00A20E32">
        <w:trPr>
          <w:cnfStyle w:val="100000000000" w:firstRow="1" w:lastRow="0" w:firstColumn="0" w:lastColumn="0" w:oddVBand="0" w:evenVBand="0" w:oddHBand="0"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8928" w:type="dxa"/>
            <w:gridSpan w:val="3"/>
            <w:tcBorders>
              <w:top w:val="none" w:sz="0" w:space="0" w:color="auto"/>
              <w:bottom w:val="none" w:sz="0" w:space="0" w:color="auto"/>
            </w:tcBorders>
          </w:tcPr>
          <w:p w:rsidR="00A20E32" w:rsidRPr="00AC2A3A" w:rsidRDefault="00A20E32"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¿Considera usted que la Universidad de Nariño cuenta con basureros adecuados para el depósito de desechos?</w:t>
            </w:r>
          </w:p>
        </w:tc>
      </w:tr>
      <w:tr w:rsidR="00A20E32" w:rsidRPr="00AC2A3A" w:rsidTr="00A20E32">
        <w:trPr>
          <w:trHeight w:val="608"/>
        </w:trPr>
        <w:tc>
          <w:tcPr>
            <w:cnfStyle w:val="001000000000" w:firstRow="0" w:lastRow="0" w:firstColumn="1" w:lastColumn="0" w:oddVBand="0" w:evenVBand="0" w:oddHBand="0" w:evenHBand="0" w:firstRowFirstColumn="0" w:firstRowLastColumn="0" w:lastRowFirstColumn="0" w:lastRowLastColumn="0"/>
            <w:tcW w:w="2752" w:type="dxa"/>
            <w:tcBorders>
              <w:right w:val="nil"/>
            </w:tcBorders>
          </w:tcPr>
          <w:p w:rsidR="00A20E32" w:rsidRPr="00AC2A3A" w:rsidRDefault="00A20E32"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860" w:type="dxa"/>
            <w:tcBorders>
              <w:left w:val="nil"/>
              <w:right w:val="nil"/>
            </w:tcBorders>
          </w:tcPr>
          <w:p w:rsidR="00A20E32" w:rsidRPr="00AC2A3A" w:rsidRDefault="00A20E32"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282</w:t>
            </w:r>
          </w:p>
        </w:tc>
        <w:tc>
          <w:tcPr>
            <w:tcW w:w="3316" w:type="dxa"/>
            <w:tcBorders>
              <w:left w:val="nil"/>
            </w:tcBorders>
          </w:tcPr>
          <w:p w:rsidR="00A20E32" w:rsidRPr="00AC2A3A" w:rsidRDefault="00A20E32"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47%</w:t>
            </w:r>
          </w:p>
        </w:tc>
      </w:tr>
      <w:tr w:rsidR="00A20E32" w:rsidRPr="00AC2A3A" w:rsidTr="00A20E32">
        <w:trPr>
          <w:trHeight w:val="643"/>
        </w:trPr>
        <w:tc>
          <w:tcPr>
            <w:cnfStyle w:val="001000000000" w:firstRow="0" w:lastRow="0" w:firstColumn="1" w:lastColumn="0" w:oddVBand="0" w:evenVBand="0" w:oddHBand="0" w:evenHBand="0" w:firstRowFirstColumn="0" w:firstRowLastColumn="0" w:lastRowFirstColumn="0" w:lastRowLastColumn="0"/>
            <w:tcW w:w="2752" w:type="dxa"/>
            <w:tcBorders>
              <w:right w:val="nil"/>
            </w:tcBorders>
          </w:tcPr>
          <w:p w:rsidR="00A20E32" w:rsidRPr="00AC2A3A" w:rsidRDefault="00A20E32"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860" w:type="dxa"/>
            <w:tcBorders>
              <w:left w:val="nil"/>
              <w:right w:val="nil"/>
            </w:tcBorders>
          </w:tcPr>
          <w:p w:rsidR="00A20E32" w:rsidRPr="00AC2A3A" w:rsidRDefault="00A20E32"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318</w:t>
            </w:r>
          </w:p>
        </w:tc>
        <w:tc>
          <w:tcPr>
            <w:tcW w:w="3316" w:type="dxa"/>
            <w:tcBorders>
              <w:left w:val="nil"/>
            </w:tcBorders>
          </w:tcPr>
          <w:p w:rsidR="00A20E32" w:rsidRPr="00AC2A3A" w:rsidRDefault="00A20E32"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53%</w:t>
            </w:r>
          </w:p>
        </w:tc>
      </w:tr>
      <w:tr w:rsidR="00A20E32" w:rsidRPr="00AC2A3A" w:rsidTr="00A20E32">
        <w:trPr>
          <w:gridAfter w:val="1"/>
          <w:wAfter w:w="3316" w:type="dxa"/>
          <w:trHeight w:val="608"/>
        </w:trPr>
        <w:tc>
          <w:tcPr>
            <w:cnfStyle w:val="001000000000" w:firstRow="0" w:lastRow="0" w:firstColumn="1" w:lastColumn="0" w:oddVBand="0" w:evenVBand="0" w:oddHBand="0" w:evenHBand="0" w:firstRowFirstColumn="0" w:firstRowLastColumn="0" w:lastRowFirstColumn="0" w:lastRowLastColumn="0"/>
            <w:tcW w:w="2752" w:type="dxa"/>
            <w:tcBorders>
              <w:right w:val="nil"/>
            </w:tcBorders>
          </w:tcPr>
          <w:p w:rsidR="00A20E32" w:rsidRPr="00AC2A3A" w:rsidRDefault="00A20E32"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860" w:type="dxa"/>
            <w:tcBorders>
              <w:left w:val="nil"/>
              <w:right w:val="nil"/>
            </w:tcBorders>
          </w:tcPr>
          <w:p w:rsidR="00A20E32" w:rsidRPr="00AC2A3A" w:rsidRDefault="00A20E32"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13163F" w:rsidRPr="00AC2A3A" w:rsidRDefault="007736A5" w:rsidP="00A20E32">
      <w:pPr>
        <w:tabs>
          <w:tab w:val="left" w:pos="1080"/>
          <w:tab w:val="left" w:pos="1440"/>
        </w:tabs>
        <w:spacing w:after="0" w:line="360" w:lineRule="auto"/>
        <w:ind w:firstLine="0"/>
        <w:jc w:val="both"/>
        <w:rPr>
          <w:rFonts w:cs="Times New Roman"/>
          <w:szCs w:val="24"/>
        </w:rPr>
      </w:pPr>
      <w:r w:rsidRPr="00AC2A3A">
        <w:rPr>
          <w:rFonts w:cs="Times New Roman"/>
          <w:szCs w:val="24"/>
        </w:rPr>
        <w:t>F</w:t>
      </w:r>
      <w:r w:rsidR="0013163F" w:rsidRPr="00AC2A3A">
        <w:rPr>
          <w:rFonts w:cs="Times New Roman"/>
          <w:szCs w:val="24"/>
        </w:rPr>
        <w:t>uente: diseño propio</w:t>
      </w:r>
    </w:p>
    <w:p w:rsidR="0013163F" w:rsidRDefault="0013163F" w:rsidP="00A8757E">
      <w:pPr>
        <w:tabs>
          <w:tab w:val="left" w:pos="1080"/>
          <w:tab w:val="left" w:pos="1440"/>
        </w:tabs>
        <w:spacing w:after="0" w:line="360" w:lineRule="auto"/>
        <w:ind w:firstLine="709"/>
        <w:jc w:val="both"/>
        <w:rPr>
          <w:rFonts w:cs="Times New Roman"/>
          <w:szCs w:val="24"/>
        </w:rPr>
      </w:pPr>
    </w:p>
    <w:p w:rsidR="00A20E32" w:rsidRPr="00AC2A3A" w:rsidRDefault="00A20E32" w:rsidP="00A8757E">
      <w:pPr>
        <w:tabs>
          <w:tab w:val="left" w:pos="1080"/>
          <w:tab w:val="left" w:pos="1440"/>
        </w:tabs>
        <w:spacing w:after="0" w:line="360" w:lineRule="auto"/>
        <w:ind w:firstLine="709"/>
        <w:jc w:val="both"/>
        <w:rPr>
          <w:rFonts w:cs="Times New Roman"/>
          <w:szCs w:val="24"/>
        </w:rPr>
      </w:pPr>
    </w:p>
    <w:p w:rsidR="007E0073" w:rsidRPr="00AC2A3A" w:rsidRDefault="007E0073" w:rsidP="00A20E32">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3B75AD2A" wp14:editId="2C80E5D2">
            <wp:extent cx="4686300" cy="2576830"/>
            <wp:effectExtent l="0" t="0" r="19050" b="1397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E0073" w:rsidRPr="00AC2A3A" w:rsidRDefault="00A20E32" w:rsidP="00A20E32">
      <w:pPr>
        <w:tabs>
          <w:tab w:val="left" w:pos="1080"/>
          <w:tab w:val="left" w:pos="1440"/>
        </w:tabs>
        <w:spacing w:after="0" w:line="360" w:lineRule="auto"/>
        <w:ind w:firstLine="0"/>
        <w:jc w:val="both"/>
        <w:rPr>
          <w:rFonts w:cs="Times New Roman"/>
          <w:szCs w:val="24"/>
        </w:rPr>
      </w:pPr>
      <w:r>
        <w:rPr>
          <w:rFonts w:cs="Times New Roman"/>
          <w:b/>
          <w:szCs w:val="24"/>
        </w:rPr>
        <w:t xml:space="preserve">Gráfica 6 </w:t>
      </w:r>
      <w:r w:rsidRPr="00A20E32">
        <w:rPr>
          <w:rFonts w:cs="Times New Roman"/>
          <w:b/>
          <w:i/>
          <w:szCs w:val="24"/>
        </w:rPr>
        <w:t>Basureros adecuados en la universidad de Nariño</w:t>
      </w:r>
    </w:p>
    <w:p w:rsidR="00A20E32" w:rsidRDefault="00A20E32">
      <w:pPr>
        <w:spacing w:line="259" w:lineRule="auto"/>
        <w:ind w:firstLine="0"/>
        <w:outlineLvl w:val="9"/>
        <w:rPr>
          <w:rFonts w:cs="Times New Roman"/>
          <w:szCs w:val="24"/>
        </w:rPr>
      </w:pPr>
      <w:r>
        <w:rPr>
          <w:rFonts w:cs="Times New Roman"/>
          <w:iCs/>
          <w:szCs w:val="24"/>
        </w:rPr>
        <w:br w:type="page"/>
      </w:r>
    </w:p>
    <w:p w:rsidR="007E0073" w:rsidRPr="00A20E32" w:rsidRDefault="007E0073" w:rsidP="00A20E32">
      <w:pPr>
        <w:pStyle w:val="TABLAESTILO"/>
        <w:tabs>
          <w:tab w:val="left" w:pos="1080"/>
          <w:tab w:val="left" w:pos="1440"/>
        </w:tabs>
        <w:spacing w:after="0" w:line="360" w:lineRule="auto"/>
        <w:jc w:val="both"/>
        <w:rPr>
          <w:rFonts w:cs="Times New Roman"/>
          <w:b/>
          <w:i/>
          <w:szCs w:val="24"/>
        </w:rPr>
      </w:pPr>
      <w:bookmarkStart w:id="156" w:name="_Toc497344929"/>
      <w:r w:rsidRPr="00A20E32">
        <w:rPr>
          <w:rFonts w:cs="Times New Roman"/>
          <w:b/>
          <w:szCs w:val="24"/>
        </w:rPr>
        <w:lastRenderedPageBreak/>
        <w:t xml:space="preserve">Tabla </w:t>
      </w:r>
      <w:r w:rsidR="002D40B7" w:rsidRPr="00A20E32">
        <w:rPr>
          <w:rFonts w:cs="Times New Roman"/>
          <w:b/>
          <w:szCs w:val="24"/>
        </w:rPr>
        <w:fldChar w:fldCharType="begin"/>
      </w:r>
      <w:r w:rsidR="002D40B7" w:rsidRPr="00A20E32">
        <w:rPr>
          <w:rFonts w:cs="Times New Roman"/>
          <w:b/>
          <w:szCs w:val="24"/>
        </w:rPr>
        <w:instrText xml:space="preserve"> SEQ Tabla \* ARABIC </w:instrText>
      </w:r>
      <w:r w:rsidR="002D40B7" w:rsidRPr="00A20E32">
        <w:rPr>
          <w:rFonts w:cs="Times New Roman"/>
          <w:b/>
          <w:szCs w:val="24"/>
        </w:rPr>
        <w:fldChar w:fldCharType="separate"/>
      </w:r>
      <w:r w:rsidR="002F4634">
        <w:rPr>
          <w:rFonts w:cs="Times New Roman"/>
          <w:b/>
          <w:noProof/>
          <w:szCs w:val="24"/>
        </w:rPr>
        <w:t>8</w:t>
      </w:r>
      <w:r w:rsidR="002D40B7" w:rsidRPr="00A20E32">
        <w:rPr>
          <w:rFonts w:cs="Times New Roman"/>
          <w:b/>
          <w:noProof/>
          <w:szCs w:val="24"/>
        </w:rPr>
        <w:fldChar w:fldCharType="end"/>
      </w:r>
      <w:r w:rsidR="00A20E32" w:rsidRPr="00A20E32">
        <w:rPr>
          <w:rFonts w:cs="Times New Roman"/>
          <w:b/>
          <w:szCs w:val="24"/>
        </w:rPr>
        <w:t xml:space="preserve">  </w:t>
      </w:r>
      <w:r w:rsidRPr="00A20E32">
        <w:rPr>
          <w:rFonts w:cs="Times New Roman"/>
          <w:b/>
          <w:i/>
          <w:szCs w:val="24"/>
        </w:rPr>
        <w:t>Zonas adecuadas para leer al aire libre</w:t>
      </w:r>
      <w:bookmarkEnd w:id="156"/>
    </w:p>
    <w:p w:rsidR="00A20E32" w:rsidRPr="00AC2A3A" w:rsidRDefault="00A20E32" w:rsidP="00A8757E">
      <w:pPr>
        <w:pStyle w:val="TABLAESTILO"/>
        <w:tabs>
          <w:tab w:val="left" w:pos="1080"/>
          <w:tab w:val="left" w:pos="1440"/>
        </w:tabs>
        <w:spacing w:after="0" w:line="360" w:lineRule="auto"/>
        <w:ind w:firstLine="709"/>
        <w:jc w:val="both"/>
        <w:rPr>
          <w:rFonts w:cs="Times New Roman"/>
          <w:szCs w:val="24"/>
        </w:rPr>
      </w:pPr>
    </w:p>
    <w:tbl>
      <w:tblPr>
        <w:tblStyle w:val="TABLAAPA"/>
        <w:tblpPr w:leftFromText="141" w:rightFromText="141" w:vertAnchor="text" w:horzAnchor="margin" w:tblpX="108" w:tblpY="25"/>
        <w:tblW w:w="0" w:type="auto"/>
        <w:tblBorders>
          <w:insideH w:val="single" w:sz="4" w:space="0" w:color="auto"/>
          <w:insideV w:val="single" w:sz="4" w:space="0" w:color="auto"/>
        </w:tblBorders>
        <w:tblLook w:val="04A0" w:firstRow="1" w:lastRow="0" w:firstColumn="1" w:lastColumn="0" w:noHBand="0" w:noVBand="1"/>
      </w:tblPr>
      <w:tblGrid>
        <w:gridCol w:w="2268"/>
        <w:gridCol w:w="2376"/>
        <w:gridCol w:w="4644"/>
      </w:tblGrid>
      <w:tr w:rsidR="007E0073" w:rsidRPr="00AC2A3A" w:rsidTr="00A20E32">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9288" w:type="dxa"/>
            <w:gridSpan w:val="3"/>
            <w:tcBorders>
              <w:top w:val="none" w:sz="0" w:space="0" w:color="auto"/>
              <w:bottom w:val="none" w:sz="0" w:space="0" w:color="auto"/>
            </w:tcBorders>
          </w:tcPr>
          <w:p w:rsidR="007E0073" w:rsidRPr="00AC2A3A" w:rsidRDefault="00A20E32" w:rsidP="00A20E32">
            <w:pPr>
              <w:tabs>
                <w:tab w:val="left" w:pos="1080"/>
                <w:tab w:val="left" w:pos="1440"/>
                <w:tab w:val="left" w:pos="2558"/>
              </w:tabs>
              <w:spacing w:line="360" w:lineRule="auto"/>
              <w:ind w:firstLine="0"/>
              <w:jc w:val="center"/>
              <w:rPr>
                <w:rFonts w:cs="Times New Roman"/>
                <w:szCs w:val="24"/>
              </w:rPr>
            </w:pPr>
            <w:r w:rsidRPr="00AC2A3A">
              <w:rPr>
                <w:rFonts w:cs="Times New Roman"/>
                <w:szCs w:val="24"/>
              </w:rPr>
              <w:t>¿Conoce aparte de la biblioteca una zona adecuada para leer al aire libre?</w:t>
            </w:r>
          </w:p>
        </w:tc>
      </w:tr>
      <w:tr w:rsidR="007E0073" w:rsidRPr="00AC2A3A" w:rsidTr="00A20E32">
        <w:trPr>
          <w:trHeight w:val="605"/>
        </w:trPr>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rsidR="007E0073" w:rsidRPr="00AC2A3A" w:rsidRDefault="007E0073"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376" w:type="dxa"/>
            <w:tcBorders>
              <w:left w:val="nil"/>
              <w:right w:val="nil"/>
            </w:tcBorders>
          </w:tcPr>
          <w:p w:rsidR="007E0073" w:rsidRPr="00AC2A3A" w:rsidRDefault="007E0073"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155</w:t>
            </w:r>
          </w:p>
        </w:tc>
        <w:tc>
          <w:tcPr>
            <w:tcW w:w="4644" w:type="dxa"/>
            <w:tcBorders>
              <w:left w:val="nil"/>
            </w:tcBorders>
          </w:tcPr>
          <w:p w:rsidR="007E0073" w:rsidRPr="00AC2A3A" w:rsidRDefault="007E0073"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26%</w:t>
            </w:r>
          </w:p>
        </w:tc>
      </w:tr>
      <w:tr w:rsidR="007E0073" w:rsidRPr="00AC2A3A" w:rsidTr="00A20E32">
        <w:trPr>
          <w:trHeight w:val="639"/>
        </w:trPr>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rsidR="007E0073" w:rsidRPr="00AC2A3A" w:rsidRDefault="007E0073"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376" w:type="dxa"/>
            <w:tcBorders>
              <w:left w:val="nil"/>
              <w:right w:val="nil"/>
            </w:tcBorders>
          </w:tcPr>
          <w:p w:rsidR="007E0073" w:rsidRPr="00AC2A3A" w:rsidRDefault="007E0073"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445</w:t>
            </w:r>
          </w:p>
        </w:tc>
        <w:tc>
          <w:tcPr>
            <w:tcW w:w="4644" w:type="dxa"/>
            <w:tcBorders>
              <w:left w:val="nil"/>
            </w:tcBorders>
          </w:tcPr>
          <w:p w:rsidR="007E0073" w:rsidRPr="00AC2A3A" w:rsidRDefault="007E0073"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74%</w:t>
            </w:r>
          </w:p>
        </w:tc>
      </w:tr>
      <w:tr w:rsidR="007E0073" w:rsidRPr="00AC2A3A" w:rsidTr="00A20E32">
        <w:trPr>
          <w:gridAfter w:val="1"/>
          <w:wAfter w:w="4644" w:type="dxa"/>
          <w:trHeight w:val="605"/>
        </w:trPr>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rsidR="007E0073" w:rsidRPr="00AC2A3A" w:rsidRDefault="007E0073"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376" w:type="dxa"/>
            <w:tcBorders>
              <w:left w:val="nil"/>
              <w:right w:val="nil"/>
            </w:tcBorders>
          </w:tcPr>
          <w:p w:rsidR="007E0073" w:rsidRPr="00AC2A3A" w:rsidRDefault="007E0073"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7E0073" w:rsidRPr="00AC2A3A" w:rsidRDefault="007736A5" w:rsidP="00A8757E">
      <w:pPr>
        <w:tabs>
          <w:tab w:val="left" w:pos="1080"/>
          <w:tab w:val="left" w:pos="1440"/>
        </w:tabs>
        <w:spacing w:after="0" w:line="360" w:lineRule="auto"/>
        <w:ind w:firstLine="709"/>
        <w:jc w:val="both"/>
        <w:rPr>
          <w:rFonts w:cs="Times New Roman"/>
          <w:szCs w:val="24"/>
        </w:rPr>
      </w:pPr>
      <w:r w:rsidRPr="00AC2A3A">
        <w:rPr>
          <w:rFonts w:cs="Times New Roman"/>
          <w:szCs w:val="24"/>
        </w:rPr>
        <w:t>F</w:t>
      </w:r>
      <w:r w:rsidR="007E0073" w:rsidRPr="00AC2A3A">
        <w:rPr>
          <w:rFonts w:cs="Times New Roman"/>
          <w:szCs w:val="24"/>
        </w:rPr>
        <w:t>uente: diseño propio</w:t>
      </w:r>
    </w:p>
    <w:p w:rsidR="003A33E9" w:rsidRPr="00AC2A3A" w:rsidRDefault="003A33E9" w:rsidP="00A8757E">
      <w:pPr>
        <w:tabs>
          <w:tab w:val="left" w:pos="1080"/>
          <w:tab w:val="left" w:pos="1440"/>
        </w:tabs>
        <w:spacing w:after="0" w:line="360" w:lineRule="auto"/>
        <w:ind w:firstLine="709"/>
        <w:jc w:val="both"/>
        <w:rPr>
          <w:rFonts w:cs="Times New Roman"/>
          <w:szCs w:val="24"/>
        </w:rPr>
      </w:pPr>
    </w:p>
    <w:p w:rsidR="0013163F" w:rsidRPr="00A20E32" w:rsidRDefault="007E0073" w:rsidP="00A20E32">
      <w:pPr>
        <w:tabs>
          <w:tab w:val="left" w:pos="1080"/>
          <w:tab w:val="left" w:pos="1440"/>
        </w:tabs>
        <w:spacing w:after="0" w:line="360" w:lineRule="auto"/>
        <w:ind w:firstLine="0"/>
        <w:jc w:val="both"/>
        <w:rPr>
          <w:rFonts w:cs="Times New Roman"/>
          <w:b/>
          <w:szCs w:val="24"/>
        </w:rPr>
      </w:pPr>
      <w:r w:rsidRPr="00A20E32">
        <w:rPr>
          <w:rFonts w:cs="Times New Roman"/>
          <w:b/>
          <w:noProof/>
          <w:szCs w:val="24"/>
          <w:lang w:eastAsia="es-CO"/>
        </w:rPr>
        <w:drawing>
          <wp:inline distT="0" distB="0" distL="0" distR="0" wp14:anchorId="67FD80A7" wp14:editId="033D7EEF">
            <wp:extent cx="4686300" cy="3110230"/>
            <wp:effectExtent l="0" t="0" r="19050" b="1397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20E32" w:rsidRPr="00A20E32" w:rsidRDefault="00A20E32" w:rsidP="00A20E32">
      <w:pPr>
        <w:pStyle w:val="TABLAESTILO"/>
        <w:tabs>
          <w:tab w:val="left" w:pos="1080"/>
          <w:tab w:val="left" w:pos="1440"/>
        </w:tabs>
        <w:spacing w:after="0" w:line="360" w:lineRule="auto"/>
        <w:jc w:val="both"/>
        <w:rPr>
          <w:rFonts w:cs="Times New Roman"/>
          <w:b/>
          <w:i/>
          <w:szCs w:val="24"/>
        </w:rPr>
      </w:pPr>
      <w:r w:rsidRPr="00A20E32">
        <w:rPr>
          <w:rFonts w:cs="Times New Roman"/>
          <w:b/>
          <w:szCs w:val="24"/>
        </w:rPr>
        <w:t>Gráfica 7</w:t>
      </w:r>
      <w:r>
        <w:rPr>
          <w:rFonts w:cs="Times New Roman"/>
          <w:szCs w:val="24"/>
        </w:rPr>
        <w:t xml:space="preserve">  </w:t>
      </w:r>
      <w:r w:rsidRPr="00A20E32">
        <w:rPr>
          <w:rFonts w:cs="Times New Roman"/>
          <w:b/>
          <w:i/>
          <w:szCs w:val="24"/>
        </w:rPr>
        <w:t>Zonas adecuadas para leer al aire libre</w:t>
      </w:r>
    </w:p>
    <w:p w:rsidR="0013163F" w:rsidRPr="00AC2A3A" w:rsidRDefault="0013163F" w:rsidP="00A20E32">
      <w:pPr>
        <w:pStyle w:val="Ttulo1"/>
        <w:tabs>
          <w:tab w:val="left" w:pos="1080"/>
          <w:tab w:val="left" w:pos="1440"/>
        </w:tabs>
        <w:spacing w:before="0" w:line="360" w:lineRule="auto"/>
        <w:ind w:firstLine="0"/>
        <w:jc w:val="both"/>
        <w:rPr>
          <w:rFonts w:cs="Times New Roman"/>
          <w:szCs w:val="24"/>
        </w:rPr>
      </w:pPr>
    </w:p>
    <w:p w:rsidR="00DB1F8A" w:rsidRDefault="00DB1F8A"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Default="00A20E32" w:rsidP="00A8757E">
      <w:pPr>
        <w:tabs>
          <w:tab w:val="left" w:pos="1080"/>
          <w:tab w:val="left" w:pos="1440"/>
        </w:tabs>
        <w:spacing w:after="0" w:line="360" w:lineRule="auto"/>
        <w:ind w:firstLine="709"/>
        <w:jc w:val="both"/>
        <w:rPr>
          <w:rFonts w:cs="Times New Roman"/>
          <w:szCs w:val="24"/>
        </w:rPr>
      </w:pPr>
    </w:p>
    <w:p w:rsidR="00A20E32" w:rsidRPr="00AC2A3A" w:rsidRDefault="00A20E32" w:rsidP="00A20E32">
      <w:pPr>
        <w:tabs>
          <w:tab w:val="left" w:pos="1080"/>
          <w:tab w:val="left" w:pos="1440"/>
        </w:tabs>
        <w:spacing w:after="0" w:line="360" w:lineRule="auto"/>
        <w:ind w:firstLine="0"/>
        <w:jc w:val="both"/>
        <w:rPr>
          <w:rFonts w:cs="Times New Roman"/>
          <w:szCs w:val="24"/>
        </w:rPr>
      </w:pPr>
    </w:p>
    <w:tbl>
      <w:tblPr>
        <w:tblStyle w:val="TABLAAPA"/>
        <w:tblpPr w:leftFromText="141" w:rightFromText="141" w:vertAnchor="text" w:horzAnchor="margin" w:tblpX="108" w:tblpY="729"/>
        <w:tblW w:w="0" w:type="auto"/>
        <w:tblBorders>
          <w:insideH w:val="single" w:sz="4" w:space="0" w:color="auto"/>
          <w:insideV w:val="single" w:sz="4" w:space="0" w:color="auto"/>
        </w:tblBorders>
        <w:tblLook w:val="04A0" w:firstRow="1" w:lastRow="0" w:firstColumn="1" w:lastColumn="0" w:noHBand="0" w:noVBand="1"/>
      </w:tblPr>
      <w:tblGrid>
        <w:gridCol w:w="2584"/>
        <w:gridCol w:w="2692"/>
        <w:gridCol w:w="3652"/>
      </w:tblGrid>
      <w:tr w:rsidR="008A6DE9" w:rsidRPr="00AC2A3A" w:rsidTr="00A20E32">
        <w:trPr>
          <w:cnfStyle w:val="100000000000" w:firstRow="1" w:lastRow="0" w:firstColumn="0" w:lastColumn="0" w:oddVBand="0" w:evenVBand="0" w:oddHBand="0"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8928" w:type="dxa"/>
            <w:gridSpan w:val="3"/>
            <w:tcBorders>
              <w:top w:val="none" w:sz="0" w:space="0" w:color="auto"/>
              <w:bottom w:val="none" w:sz="0" w:space="0" w:color="auto"/>
            </w:tcBorders>
          </w:tcPr>
          <w:p w:rsidR="008A6DE9" w:rsidRPr="00AC2A3A" w:rsidRDefault="008A6DE9"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lastRenderedPageBreak/>
              <w:t>¿</w:t>
            </w:r>
            <w:r w:rsidR="00A20E32" w:rsidRPr="00AC2A3A">
              <w:rPr>
                <w:rFonts w:cs="Times New Roman"/>
                <w:szCs w:val="24"/>
              </w:rPr>
              <w:t>Conoce aparte de las aulas de la clase una zona adecuada para realizar trabajos al aire libre?</w:t>
            </w:r>
          </w:p>
        </w:tc>
      </w:tr>
      <w:tr w:rsidR="008A6DE9" w:rsidRPr="00AC2A3A" w:rsidTr="00A20E32">
        <w:trPr>
          <w:trHeight w:val="572"/>
        </w:trPr>
        <w:tc>
          <w:tcPr>
            <w:cnfStyle w:val="001000000000" w:firstRow="0" w:lastRow="0" w:firstColumn="1" w:lastColumn="0" w:oddVBand="0" w:evenVBand="0" w:oddHBand="0" w:evenHBand="0" w:firstRowFirstColumn="0" w:firstRowLastColumn="0" w:lastRowFirstColumn="0" w:lastRowLastColumn="0"/>
            <w:tcW w:w="2584" w:type="dxa"/>
            <w:tcBorders>
              <w:right w:val="nil"/>
            </w:tcBorders>
          </w:tcPr>
          <w:p w:rsidR="008A6DE9" w:rsidRPr="00AC2A3A" w:rsidRDefault="008A6DE9"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692" w:type="dxa"/>
            <w:tcBorders>
              <w:left w:val="nil"/>
              <w:right w:val="nil"/>
            </w:tcBorders>
          </w:tcPr>
          <w:p w:rsidR="008A6DE9" w:rsidRPr="00AC2A3A" w:rsidRDefault="008A6DE9"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172</w:t>
            </w:r>
          </w:p>
        </w:tc>
        <w:tc>
          <w:tcPr>
            <w:tcW w:w="3652" w:type="dxa"/>
            <w:tcBorders>
              <w:left w:val="nil"/>
            </w:tcBorders>
          </w:tcPr>
          <w:p w:rsidR="008A6DE9" w:rsidRPr="00AC2A3A" w:rsidRDefault="008A6DE9"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29%</w:t>
            </w:r>
          </w:p>
        </w:tc>
      </w:tr>
      <w:tr w:rsidR="008A6DE9" w:rsidRPr="00AC2A3A" w:rsidTr="00A20E32">
        <w:trPr>
          <w:trHeight w:val="604"/>
        </w:trPr>
        <w:tc>
          <w:tcPr>
            <w:cnfStyle w:val="001000000000" w:firstRow="0" w:lastRow="0" w:firstColumn="1" w:lastColumn="0" w:oddVBand="0" w:evenVBand="0" w:oddHBand="0" w:evenHBand="0" w:firstRowFirstColumn="0" w:firstRowLastColumn="0" w:lastRowFirstColumn="0" w:lastRowLastColumn="0"/>
            <w:tcW w:w="2584" w:type="dxa"/>
            <w:tcBorders>
              <w:right w:val="nil"/>
            </w:tcBorders>
          </w:tcPr>
          <w:p w:rsidR="008A6DE9" w:rsidRPr="00AC2A3A" w:rsidRDefault="008A6DE9"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692" w:type="dxa"/>
            <w:tcBorders>
              <w:left w:val="nil"/>
              <w:right w:val="nil"/>
            </w:tcBorders>
          </w:tcPr>
          <w:p w:rsidR="008A6DE9" w:rsidRPr="00AC2A3A" w:rsidRDefault="008A6DE9"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428</w:t>
            </w:r>
          </w:p>
        </w:tc>
        <w:tc>
          <w:tcPr>
            <w:tcW w:w="3652" w:type="dxa"/>
            <w:tcBorders>
              <w:left w:val="nil"/>
            </w:tcBorders>
          </w:tcPr>
          <w:p w:rsidR="008A6DE9" w:rsidRPr="00AC2A3A" w:rsidRDefault="008A6DE9"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71%</w:t>
            </w:r>
          </w:p>
        </w:tc>
      </w:tr>
      <w:tr w:rsidR="008A6DE9" w:rsidRPr="00AC2A3A" w:rsidTr="00A20E32">
        <w:trPr>
          <w:gridAfter w:val="1"/>
          <w:wAfter w:w="3652" w:type="dxa"/>
          <w:trHeight w:val="572"/>
        </w:trPr>
        <w:tc>
          <w:tcPr>
            <w:cnfStyle w:val="001000000000" w:firstRow="0" w:lastRow="0" w:firstColumn="1" w:lastColumn="0" w:oddVBand="0" w:evenVBand="0" w:oddHBand="0" w:evenHBand="0" w:firstRowFirstColumn="0" w:firstRowLastColumn="0" w:lastRowFirstColumn="0" w:lastRowLastColumn="0"/>
            <w:tcW w:w="2584" w:type="dxa"/>
            <w:tcBorders>
              <w:right w:val="nil"/>
            </w:tcBorders>
          </w:tcPr>
          <w:p w:rsidR="008A6DE9" w:rsidRPr="00AC2A3A" w:rsidRDefault="008A6DE9"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692" w:type="dxa"/>
            <w:tcBorders>
              <w:left w:val="nil"/>
              <w:right w:val="nil"/>
            </w:tcBorders>
          </w:tcPr>
          <w:p w:rsidR="008A6DE9" w:rsidRPr="00AC2A3A" w:rsidRDefault="008A6DE9"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A20E32" w:rsidRDefault="007E0073" w:rsidP="00A20E32">
      <w:pPr>
        <w:pStyle w:val="TABLAESTILO"/>
        <w:tabs>
          <w:tab w:val="left" w:pos="1080"/>
          <w:tab w:val="left" w:pos="1440"/>
        </w:tabs>
        <w:spacing w:after="0" w:line="360" w:lineRule="auto"/>
        <w:jc w:val="both"/>
        <w:rPr>
          <w:rFonts w:cs="Times New Roman"/>
          <w:b/>
          <w:i/>
          <w:szCs w:val="24"/>
        </w:rPr>
      </w:pPr>
      <w:bookmarkStart w:id="157" w:name="_Toc497344930"/>
      <w:r w:rsidRPr="00A20E32">
        <w:rPr>
          <w:rFonts w:cs="Times New Roman"/>
          <w:b/>
          <w:szCs w:val="24"/>
        </w:rPr>
        <w:t>Ta</w:t>
      </w:r>
      <w:r w:rsidR="00A20E32">
        <w:rPr>
          <w:rFonts w:cs="Times New Roman"/>
          <w:b/>
          <w:szCs w:val="24"/>
        </w:rPr>
        <w:t xml:space="preserve">bla </w:t>
      </w:r>
      <w:r w:rsidR="002D40B7" w:rsidRPr="00A20E32">
        <w:rPr>
          <w:rFonts w:cs="Times New Roman"/>
          <w:b/>
          <w:szCs w:val="24"/>
        </w:rPr>
        <w:fldChar w:fldCharType="begin"/>
      </w:r>
      <w:r w:rsidR="002D40B7" w:rsidRPr="00A20E32">
        <w:rPr>
          <w:rFonts w:cs="Times New Roman"/>
          <w:b/>
          <w:szCs w:val="24"/>
        </w:rPr>
        <w:instrText xml:space="preserve"> SEQ Tabla \* ARABIC </w:instrText>
      </w:r>
      <w:r w:rsidR="002D40B7" w:rsidRPr="00A20E32">
        <w:rPr>
          <w:rFonts w:cs="Times New Roman"/>
          <w:b/>
          <w:szCs w:val="24"/>
        </w:rPr>
        <w:fldChar w:fldCharType="separate"/>
      </w:r>
      <w:r w:rsidR="002F4634">
        <w:rPr>
          <w:rFonts w:cs="Times New Roman"/>
          <w:b/>
          <w:noProof/>
          <w:szCs w:val="24"/>
        </w:rPr>
        <w:t>9</w:t>
      </w:r>
      <w:r w:rsidR="002D40B7" w:rsidRPr="00A20E32">
        <w:rPr>
          <w:rFonts w:cs="Times New Roman"/>
          <w:b/>
          <w:noProof/>
          <w:szCs w:val="24"/>
        </w:rPr>
        <w:fldChar w:fldCharType="end"/>
      </w:r>
      <w:r w:rsidR="00A20E32" w:rsidRPr="00A20E32">
        <w:rPr>
          <w:rFonts w:cs="Times New Roman"/>
          <w:b/>
          <w:szCs w:val="24"/>
        </w:rPr>
        <w:t xml:space="preserve"> </w:t>
      </w:r>
      <w:r w:rsidR="008A6DE9" w:rsidRPr="00A20E32">
        <w:rPr>
          <w:rFonts w:cs="Times New Roman"/>
          <w:b/>
          <w:i/>
          <w:szCs w:val="24"/>
        </w:rPr>
        <w:t>Zonas adecuadas para realizar trabajos al aire libre</w:t>
      </w:r>
      <w:bookmarkEnd w:id="157"/>
    </w:p>
    <w:p w:rsidR="008A6DE9" w:rsidRPr="00AC2A3A" w:rsidRDefault="008A6DE9" w:rsidP="00A20E32">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740F87" w:rsidRPr="00AC2A3A" w:rsidRDefault="00740F87" w:rsidP="00A8757E">
      <w:pPr>
        <w:tabs>
          <w:tab w:val="left" w:pos="1080"/>
          <w:tab w:val="left" w:pos="1440"/>
        </w:tabs>
        <w:spacing w:after="0" w:line="360" w:lineRule="auto"/>
        <w:ind w:firstLine="709"/>
        <w:jc w:val="both"/>
        <w:rPr>
          <w:rFonts w:cs="Times New Roman"/>
          <w:szCs w:val="24"/>
        </w:rPr>
      </w:pPr>
    </w:p>
    <w:p w:rsidR="0013163F" w:rsidRPr="00AC2A3A" w:rsidRDefault="008A6DE9" w:rsidP="00A20E32">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693B3864" wp14:editId="1FEF3C8F">
            <wp:extent cx="4681855" cy="3257550"/>
            <wp:effectExtent l="0" t="0" r="23495" b="1905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3163F" w:rsidRDefault="00A20E32" w:rsidP="00A20E32">
      <w:pPr>
        <w:tabs>
          <w:tab w:val="left" w:pos="1080"/>
          <w:tab w:val="left" w:pos="1440"/>
        </w:tabs>
        <w:spacing w:after="0" w:line="360" w:lineRule="auto"/>
        <w:ind w:firstLine="0"/>
        <w:jc w:val="both"/>
        <w:rPr>
          <w:rFonts w:cs="Times New Roman"/>
          <w:b/>
          <w:i/>
          <w:szCs w:val="24"/>
        </w:rPr>
      </w:pPr>
      <w:r w:rsidRPr="00A20E32">
        <w:rPr>
          <w:rFonts w:cs="Times New Roman"/>
          <w:b/>
          <w:szCs w:val="24"/>
        </w:rPr>
        <w:t>Gráfica 8</w:t>
      </w:r>
      <w:r>
        <w:rPr>
          <w:rFonts w:cs="Times New Roman"/>
          <w:szCs w:val="24"/>
        </w:rPr>
        <w:t xml:space="preserve"> </w:t>
      </w:r>
      <w:r w:rsidRPr="00A20E32">
        <w:rPr>
          <w:rFonts w:cs="Times New Roman"/>
          <w:b/>
          <w:i/>
          <w:szCs w:val="24"/>
        </w:rPr>
        <w:t>Zonas adecuadas para realizar trabajos al aire libre</w:t>
      </w:r>
    </w:p>
    <w:p w:rsidR="00A20E32" w:rsidRDefault="00A20E32" w:rsidP="00A20E32">
      <w:pPr>
        <w:tabs>
          <w:tab w:val="left" w:pos="1080"/>
          <w:tab w:val="left" w:pos="1440"/>
        </w:tabs>
        <w:spacing w:after="0" w:line="360" w:lineRule="auto"/>
        <w:ind w:firstLine="0"/>
        <w:jc w:val="both"/>
        <w:rPr>
          <w:rFonts w:cs="Times New Roman"/>
          <w:b/>
          <w:i/>
          <w:szCs w:val="24"/>
        </w:rPr>
      </w:pPr>
    </w:p>
    <w:p w:rsidR="00A20E32" w:rsidRDefault="00A20E32" w:rsidP="00A20E32">
      <w:pPr>
        <w:tabs>
          <w:tab w:val="left" w:pos="1080"/>
          <w:tab w:val="left" w:pos="1440"/>
        </w:tabs>
        <w:spacing w:after="0" w:line="360" w:lineRule="auto"/>
        <w:ind w:firstLine="0"/>
        <w:jc w:val="both"/>
        <w:rPr>
          <w:rFonts w:cs="Times New Roman"/>
          <w:b/>
          <w:i/>
          <w:szCs w:val="24"/>
        </w:rPr>
      </w:pPr>
    </w:p>
    <w:p w:rsidR="00A20E32" w:rsidRDefault="00A20E32" w:rsidP="00A20E32">
      <w:pPr>
        <w:tabs>
          <w:tab w:val="left" w:pos="1080"/>
          <w:tab w:val="left" w:pos="1440"/>
        </w:tabs>
        <w:spacing w:after="0" w:line="360" w:lineRule="auto"/>
        <w:ind w:firstLine="0"/>
        <w:jc w:val="both"/>
        <w:rPr>
          <w:rFonts w:cs="Times New Roman"/>
          <w:b/>
          <w:i/>
          <w:szCs w:val="24"/>
        </w:rPr>
      </w:pPr>
    </w:p>
    <w:p w:rsidR="00A20E32" w:rsidRDefault="00A20E32" w:rsidP="00A20E32">
      <w:pPr>
        <w:tabs>
          <w:tab w:val="left" w:pos="1080"/>
          <w:tab w:val="left" w:pos="1440"/>
        </w:tabs>
        <w:spacing w:after="0" w:line="360" w:lineRule="auto"/>
        <w:ind w:firstLine="0"/>
        <w:jc w:val="both"/>
        <w:rPr>
          <w:rFonts w:cs="Times New Roman"/>
          <w:b/>
          <w:i/>
          <w:szCs w:val="24"/>
        </w:rPr>
      </w:pPr>
    </w:p>
    <w:p w:rsidR="00A20E32" w:rsidRDefault="00A20E32" w:rsidP="00A20E32">
      <w:pPr>
        <w:tabs>
          <w:tab w:val="left" w:pos="1080"/>
          <w:tab w:val="left" w:pos="1440"/>
        </w:tabs>
        <w:spacing w:after="0" w:line="360" w:lineRule="auto"/>
        <w:ind w:firstLine="0"/>
        <w:jc w:val="both"/>
        <w:rPr>
          <w:rFonts w:cs="Times New Roman"/>
          <w:szCs w:val="24"/>
        </w:rPr>
      </w:pPr>
    </w:p>
    <w:p w:rsidR="00A20E32" w:rsidRDefault="00A20E32" w:rsidP="00A20E32">
      <w:pPr>
        <w:tabs>
          <w:tab w:val="left" w:pos="1080"/>
          <w:tab w:val="left" w:pos="1440"/>
        </w:tabs>
        <w:spacing w:after="0" w:line="360" w:lineRule="auto"/>
        <w:ind w:firstLine="0"/>
        <w:jc w:val="both"/>
        <w:rPr>
          <w:rFonts w:cs="Times New Roman"/>
          <w:szCs w:val="24"/>
        </w:rPr>
      </w:pPr>
    </w:p>
    <w:p w:rsidR="00A20E32" w:rsidRPr="00AC2A3A" w:rsidRDefault="00A20E32" w:rsidP="00A20E32">
      <w:pPr>
        <w:tabs>
          <w:tab w:val="left" w:pos="1080"/>
          <w:tab w:val="left" w:pos="1440"/>
        </w:tabs>
        <w:spacing w:after="0" w:line="360" w:lineRule="auto"/>
        <w:ind w:firstLine="0"/>
        <w:jc w:val="both"/>
        <w:rPr>
          <w:rFonts w:cs="Times New Roman"/>
          <w:szCs w:val="24"/>
        </w:rPr>
      </w:pPr>
    </w:p>
    <w:tbl>
      <w:tblPr>
        <w:tblStyle w:val="TABLAAPA"/>
        <w:tblpPr w:leftFromText="141" w:rightFromText="141" w:vertAnchor="text" w:horzAnchor="margin" w:tblpX="108" w:tblpY="803"/>
        <w:tblW w:w="9433" w:type="dxa"/>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178"/>
        <w:gridCol w:w="3185"/>
      </w:tblGrid>
      <w:tr w:rsidR="005F657C" w:rsidRPr="00AC2A3A" w:rsidTr="00A20E32">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433" w:type="dxa"/>
            <w:gridSpan w:val="3"/>
            <w:tcBorders>
              <w:top w:val="none" w:sz="0" w:space="0" w:color="auto"/>
              <w:left w:val="nil"/>
              <w:bottom w:val="none" w:sz="0" w:space="0" w:color="auto"/>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lastRenderedPageBreak/>
              <w:t>¿</w:t>
            </w:r>
            <w:r w:rsidR="00A20E32" w:rsidRPr="00AC2A3A">
              <w:rPr>
                <w:rFonts w:cs="Times New Roman"/>
                <w:szCs w:val="24"/>
              </w:rPr>
              <w:t>Para cuál de las siguientes opciones utiliza las zonas verdes</w:t>
            </w:r>
            <w:r w:rsidRPr="00AC2A3A">
              <w:rPr>
                <w:rFonts w:cs="Times New Roman"/>
                <w:szCs w:val="24"/>
              </w:rPr>
              <w:t>?</w:t>
            </w:r>
          </w:p>
        </w:tc>
      </w:tr>
      <w:tr w:rsidR="005F657C" w:rsidRPr="00AC2A3A" w:rsidTr="00A20E32">
        <w:trPr>
          <w:trHeight w:val="480"/>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Comer</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271</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45%</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Leer</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187</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31%</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Realizar trabajos</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96</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Compartir con amigos</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436</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73%</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Deportes</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178</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30%</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Descansar</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379</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63%</w:t>
            </w:r>
          </w:p>
        </w:tc>
      </w:tr>
      <w:tr w:rsidR="005F657C" w:rsidRPr="00AC2A3A" w:rsidTr="00A20E32">
        <w:trPr>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Ninguna de las anteriores</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21</w:t>
            </w:r>
          </w:p>
        </w:tc>
        <w:tc>
          <w:tcPr>
            <w:tcW w:w="3185"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w:t>
            </w:r>
          </w:p>
        </w:tc>
      </w:tr>
      <w:tr w:rsidR="005F657C" w:rsidRPr="00AC2A3A" w:rsidTr="00A20E32">
        <w:trPr>
          <w:gridAfter w:val="1"/>
          <w:wAfter w:w="3185" w:type="dxa"/>
          <w:trHeight w:val="507"/>
        </w:trPr>
        <w:tc>
          <w:tcPr>
            <w:cnfStyle w:val="001000000000" w:firstRow="0" w:lastRow="0" w:firstColumn="1" w:lastColumn="0" w:oddVBand="0" w:evenVBand="0" w:oddHBand="0" w:evenHBand="0" w:firstRowFirstColumn="0" w:firstRowLastColumn="0" w:lastRowFirstColumn="0" w:lastRowLastColumn="0"/>
            <w:tcW w:w="3070"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3178" w:type="dxa"/>
            <w:tcBorders>
              <w:left w:val="nil"/>
              <w:right w:val="nil"/>
            </w:tcBorders>
          </w:tcPr>
          <w:p w:rsidR="005F657C" w:rsidRPr="00AC2A3A" w:rsidRDefault="005F657C" w:rsidP="00A20E32">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5F657C" w:rsidRPr="00A20E32" w:rsidRDefault="008A6DE9" w:rsidP="00A20E32">
      <w:pPr>
        <w:tabs>
          <w:tab w:val="left" w:pos="1080"/>
          <w:tab w:val="left" w:pos="1440"/>
        </w:tabs>
        <w:spacing w:after="0" w:line="360" w:lineRule="auto"/>
        <w:ind w:firstLine="0"/>
        <w:jc w:val="both"/>
        <w:rPr>
          <w:rFonts w:cs="Times New Roman"/>
          <w:b/>
          <w:i/>
          <w:szCs w:val="24"/>
        </w:rPr>
      </w:pPr>
      <w:bookmarkStart w:id="158" w:name="_Toc497344931"/>
      <w:r w:rsidRPr="00A20E32">
        <w:rPr>
          <w:rFonts w:cs="Times New Roman"/>
          <w:b/>
          <w:szCs w:val="24"/>
        </w:rPr>
        <w:t xml:space="preserve">Tabla </w:t>
      </w:r>
      <w:r w:rsidR="002D40B7" w:rsidRPr="00A20E32">
        <w:rPr>
          <w:rFonts w:cs="Times New Roman"/>
          <w:b/>
          <w:szCs w:val="24"/>
        </w:rPr>
        <w:fldChar w:fldCharType="begin"/>
      </w:r>
      <w:r w:rsidR="002D40B7" w:rsidRPr="00A20E32">
        <w:rPr>
          <w:rFonts w:cs="Times New Roman"/>
          <w:b/>
          <w:szCs w:val="24"/>
        </w:rPr>
        <w:instrText xml:space="preserve"> SEQ Tabla \* ARABIC </w:instrText>
      </w:r>
      <w:r w:rsidR="002D40B7" w:rsidRPr="00A20E32">
        <w:rPr>
          <w:rFonts w:cs="Times New Roman"/>
          <w:b/>
          <w:szCs w:val="24"/>
        </w:rPr>
        <w:fldChar w:fldCharType="separate"/>
      </w:r>
      <w:r w:rsidR="002F4634">
        <w:rPr>
          <w:rFonts w:cs="Times New Roman"/>
          <w:b/>
          <w:noProof/>
          <w:szCs w:val="24"/>
        </w:rPr>
        <w:t>10</w:t>
      </w:r>
      <w:r w:rsidR="002D40B7" w:rsidRPr="00A20E32">
        <w:rPr>
          <w:rFonts w:cs="Times New Roman"/>
          <w:b/>
          <w:noProof/>
          <w:szCs w:val="24"/>
        </w:rPr>
        <w:fldChar w:fldCharType="end"/>
      </w:r>
      <w:r w:rsidR="00A20E32" w:rsidRPr="00A20E32">
        <w:rPr>
          <w:rFonts w:cs="Times New Roman"/>
          <w:b/>
          <w:szCs w:val="24"/>
        </w:rPr>
        <w:t xml:space="preserve"> </w:t>
      </w:r>
      <w:r w:rsidR="00ED573E" w:rsidRPr="00A20E32">
        <w:rPr>
          <w:rFonts w:cs="Times New Roman"/>
          <w:b/>
          <w:i/>
          <w:szCs w:val="24"/>
        </w:rPr>
        <w:t>Uso de zonas verdes</w:t>
      </w:r>
      <w:bookmarkEnd w:id="158"/>
    </w:p>
    <w:p w:rsidR="007736A5" w:rsidRDefault="00ED573E" w:rsidP="00A20E32">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A20E32" w:rsidRPr="00AC2A3A" w:rsidRDefault="00A20E32" w:rsidP="00A20E32">
      <w:pPr>
        <w:tabs>
          <w:tab w:val="left" w:pos="1080"/>
          <w:tab w:val="left" w:pos="1440"/>
        </w:tabs>
        <w:spacing w:after="0" w:line="360" w:lineRule="auto"/>
        <w:ind w:firstLine="0"/>
        <w:jc w:val="both"/>
        <w:rPr>
          <w:rFonts w:cs="Times New Roman"/>
          <w:szCs w:val="24"/>
        </w:rPr>
      </w:pPr>
    </w:p>
    <w:p w:rsidR="007736A5" w:rsidRDefault="005F657C" w:rsidP="00A20E32">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37F2F777" wp14:editId="7F0C6EF0">
            <wp:extent cx="4686300" cy="2824480"/>
            <wp:effectExtent l="0" t="0" r="19050" b="1397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20E32" w:rsidRPr="00A20E32" w:rsidRDefault="00A20E32" w:rsidP="00A20E32">
      <w:pPr>
        <w:tabs>
          <w:tab w:val="left" w:pos="1080"/>
          <w:tab w:val="left" w:pos="1440"/>
        </w:tabs>
        <w:spacing w:after="0" w:line="360" w:lineRule="auto"/>
        <w:ind w:firstLine="0"/>
        <w:jc w:val="both"/>
        <w:rPr>
          <w:rFonts w:cs="Times New Roman"/>
          <w:b/>
          <w:i/>
          <w:szCs w:val="24"/>
        </w:rPr>
      </w:pPr>
      <w:r w:rsidRPr="00A20E32">
        <w:rPr>
          <w:rFonts w:cs="Times New Roman"/>
          <w:b/>
          <w:szCs w:val="24"/>
        </w:rPr>
        <w:t xml:space="preserve">Gráfica 9 </w:t>
      </w:r>
      <w:r w:rsidRPr="00A20E32">
        <w:rPr>
          <w:rFonts w:cs="Times New Roman"/>
          <w:b/>
          <w:i/>
          <w:szCs w:val="24"/>
        </w:rPr>
        <w:t>Uso de zonas verdes</w:t>
      </w:r>
    </w:p>
    <w:p w:rsidR="00A20E32" w:rsidRDefault="00A20E32" w:rsidP="00A20E32">
      <w:pPr>
        <w:tabs>
          <w:tab w:val="left" w:pos="1080"/>
          <w:tab w:val="left" w:pos="1440"/>
        </w:tabs>
        <w:spacing w:after="0" w:line="360" w:lineRule="auto"/>
        <w:ind w:firstLine="0"/>
        <w:jc w:val="both"/>
        <w:rPr>
          <w:rFonts w:cs="Times New Roman"/>
          <w:szCs w:val="24"/>
        </w:rPr>
      </w:pPr>
    </w:p>
    <w:p w:rsidR="00D004D1" w:rsidRPr="00AC2A3A" w:rsidRDefault="00D004D1" w:rsidP="00A20E32">
      <w:pPr>
        <w:tabs>
          <w:tab w:val="left" w:pos="1080"/>
          <w:tab w:val="left" w:pos="1440"/>
        </w:tabs>
        <w:spacing w:after="0" w:line="360" w:lineRule="auto"/>
        <w:ind w:firstLine="0"/>
        <w:jc w:val="both"/>
        <w:rPr>
          <w:rFonts w:cs="Times New Roman"/>
          <w:szCs w:val="24"/>
        </w:rPr>
      </w:pPr>
    </w:p>
    <w:p w:rsidR="00F347BE" w:rsidRPr="00D004D1" w:rsidRDefault="00D004D1" w:rsidP="00D004D1">
      <w:pPr>
        <w:pStyle w:val="TABLAESTILO"/>
        <w:tabs>
          <w:tab w:val="left" w:pos="1080"/>
          <w:tab w:val="left" w:pos="1440"/>
        </w:tabs>
        <w:spacing w:after="0" w:line="360" w:lineRule="auto"/>
        <w:jc w:val="both"/>
        <w:rPr>
          <w:rFonts w:cs="Times New Roman"/>
          <w:b/>
          <w:szCs w:val="24"/>
        </w:rPr>
      </w:pPr>
      <w:bookmarkStart w:id="159" w:name="_Toc497344932"/>
      <w:r w:rsidRPr="00D004D1">
        <w:rPr>
          <w:rFonts w:cs="Times New Roman"/>
          <w:b/>
          <w:szCs w:val="24"/>
        </w:rPr>
        <w:lastRenderedPageBreak/>
        <w:t xml:space="preserve">Tabla </w:t>
      </w:r>
      <w:r w:rsidR="002D40B7" w:rsidRPr="00D004D1">
        <w:rPr>
          <w:rFonts w:cs="Times New Roman"/>
          <w:b/>
          <w:szCs w:val="24"/>
        </w:rPr>
        <w:fldChar w:fldCharType="begin"/>
      </w:r>
      <w:r w:rsidR="002D40B7" w:rsidRPr="00D004D1">
        <w:rPr>
          <w:rFonts w:cs="Times New Roman"/>
          <w:b/>
          <w:szCs w:val="24"/>
        </w:rPr>
        <w:instrText xml:space="preserve"> SEQ Tabla \* ARABIC </w:instrText>
      </w:r>
      <w:r w:rsidR="002D40B7" w:rsidRPr="00D004D1">
        <w:rPr>
          <w:rFonts w:cs="Times New Roman"/>
          <w:b/>
          <w:szCs w:val="24"/>
        </w:rPr>
        <w:fldChar w:fldCharType="separate"/>
      </w:r>
      <w:r w:rsidR="002F4634">
        <w:rPr>
          <w:rFonts w:cs="Times New Roman"/>
          <w:b/>
          <w:noProof/>
          <w:szCs w:val="24"/>
        </w:rPr>
        <w:t>11</w:t>
      </w:r>
      <w:r w:rsidR="002D40B7" w:rsidRPr="00D004D1">
        <w:rPr>
          <w:rFonts w:cs="Times New Roman"/>
          <w:b/>
          <w:noProof/>
          <w:szCs w:val="24"/>
        </w:rPr>
        <w:fldChar w:fldCharType="end"/>
      </w:r>
      <w:r w:rsidRPr="00D004D1">
        <w:rPr>
          <w:rFonts w:cs="Times New Roman"/>
          <w:b/>
          <w:szCs w:val="24"/>
        </w:rPr>
        <w:t xml:space="preserve"> </w:t>
      </w:r>
      <w:r w:rsidR="00F347BE" w:rsidRPr="00D004D1">
        <w:rPr>
          <w:rFonts w:cs="Times New Roman"/>
          <w:b/>
          <w:i/>
          <w:szCs w:val="24"/>
        </w:rPr>
        <w:t>Mobiliario urbano para fomentar espacios para</w:t>
      </w:r>
      <w:bookmarkEnd w:id="159"/>
    </w:p>
    <w:tbl>
      <w:tblPr>
        <w:tblStyle w:val="TABLAAPA"/>
        <w:tblpPr w:leftFromText="141" w:rightFromText="141" w:vertAnchor="text" w:horzAnchor="margin" w:tblpX="108" w:tblpY="303"/>
        <w:tblW w:w="0" w:type="auto"/>
        <w:tblBorders>
          <w:insideH w:val="single" w:sz="4" w:space="0" w:color="auto"/>
          <w:insideV w:val="single" w:sz="4" w:space="0" w:color="auto"/>
        </w:tblBorders>
        <w:tblLook w:val="04A0" w:firstRow="1" w:lastRow="0" w:firstColumn="1" w:lastColumn="0" w:noHBand="0" w:noVBand="1"/>
      </w:tblPr>
      <w:tblGrid>
        <w:gridCol w:w="3348"/>
        <w:gridCol w:w="2188"/>
        <w:gridCol w:w="2936"/>
      </w:tblGrid>
      <w:tr w:rsidR="00D004D1" w:rsidRPr="00AC2A3A" w:rsidTr="00D004D1">
        <w:trPr>
          <w:cnfStyle w:val="100000000000" w:firstRow="1" w:lastRow="0" w:firstColumn="0" w:lastColumn="0" w:oddVBand="0" w:evenVBand="0" w:oddHBand="0"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8472" w:type="dxa"/>
            <w:gridSpan w:val="3"/>
            <w:tcBorders>
              <w:top w:val="none" w:sz="0" w:space="0" w:color="auto"/>
              <w:bottom w:val="none" w:sz="0" w:space="0" w:color="auto"/>
            </w:tcBorders>
          </w:tcPr>
          <w:p w:rsidR="00D004D1" w:rsidRPr="00AC2A3A" w:rsidRDefault="00D004D1" w:rsidP="00D004D1">
            <w:pPr>
              <w:tabs>
                <w:tab w:val="left" w:pos="1080"/>
                <w:tab w:val="left" w:pos="1440"/>
                <w:tab w:val="left" w:pos="2558"/>
              </w:tabs>
              <w:spacing w:line="360" w:lineRule="auto"/>
              <w:ind w:firstLine="0"/>
              <w:jc w:val="center"/>
              <w:rPr>
                <w:rFonts w:cs="Times New Roman"/>
                <w:szCs w:val="24"/>
              </w:rPr>
            </w:pPr>
            <w:r w:rsidRPr="00AC2A3A">
              <w:rPr>
                <w:rFonts w:cs="Times New Roman"/>
                <w:szCs w:val="24"/>
              </w:rPr>
              <w:t>¿Le gustaría que se desarrolle un mobiliario urbano al aire libre que fomente?</w:t>
            </w:r>
          </w:p>
        </w:tc>
      </w:tr>
      <w:tr w:rsidR="00D004D1" w:rsidRPr="00AC2A3A" w:rsidTr="00D004D1">
        <w:trPr>
          <w:trHeight w:val="352"/>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Comer</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203</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34%</w:t>
            </w:r>
          </w:p>
        </w:tc>
      </w:tr>
      <w:tr w:rsidR="00D004D1" w:rsidRPr="00AC2A3A" w:rsidTr="00D004D1">
        <w:trPr>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Ecología</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381</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64%</w:t>
            </w:r>
          </w:p>
        </w:tc>
      </w:tr>
      <w:tr w:rsidR="00D004D1" w:rsidRPr="00AC2A3A" w:rsidTr="00D004D1">
        <w:trPr>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Manejo de residuos</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248</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41%</w:t>
            </w:r>
          </w:p>
        </w:tc>
      </w:tr>
      <w:tr w:rsidR="00D004D1" w:rsidRPr="00AC2A3A" w:rsidTr="00D004D1">
        <w:trPr>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Esparcimiento estudiantil</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348</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58%</w:t>
            </w:r>
          </w:p>
        </w:tc>
      </w:tr>
      <w:tr w:rsidR="00D004D1" w:rsidRPr="00AC2A3A" w:rsidTr="00D004D1">
        <w:trPr>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Desarrollo de actividades</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349</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58%</w:t>
            </w:r>
          </w:p>
        </w:tc>
      </w:tr>
      <w:tr w:rsidR="00D004D1" w:rsidRPr="00AC2A3A" w:rsidTr="00D004D1">
        <w:trPr>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Uso de bicicletas</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170</w:t>
            </w:r>
          </w:p>
        </w:tc>
        <w:tc>
          <w:tcPr>
            <w:tcW w:w="2936" w:type="dxa"/>
            <w:tcBorders>
              <w:lef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28%</w:t>
            </w:r>
          </w:p>
        </w:tc>
      </w:tr>
      <w:tr w:rsidR="00D004D1" w:rsidRPr="00AC2A3A" w:rsidTr="00D004D1">
        <w:trPr>
          <w:gridAfter w:val="1"/>
          <w:wAfter w:w="2936" w:type="dxa"/>
          <w:trHeight w:val="371"/>
        </w:trPr>
        <w:tc>
          <w:tcPr>
            <w:cnfStyle w:val="001000000000" w:firstRow="0" w:lastRow="0" w:firstColumn="1" w:lastColumn="0" w:oddVBand="0" w:evenVBand="0" w:oddHBand="0" w:evenHBand="0" w:firstRowFirstColumn="0" w:firstRowLastColumn="0" w:lastRowFirstColumn="0" w:lastRowLastColumn="0"/>
            <w:tcW w:w="3348" w:type="dxa"/>
            <w:tcBorders>
              <w:right w:val="nil"/>
            </w:tcBorders>
          </w:tcPr>
          <w:p w:rsidR="00D004D1" w:rsidRPr="00AC2A3A" w:rsidRDefault="00D004D1"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188" w:type="dxa"/>
            <w:tcBorders>
              <w:left w:val="nil"/>
              <w:right w:val="nil"/>
            </w:tcBorders>
          </w:tcPr>
          <w:p w:rsidR="00D004D1" w:rsidRPr="00AC2A3A" w:rsidRDefault="00D004D1"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D004D1" w:rsidRDefault="00D004D1" w:rsidP="00D004D1">
      <w:pPr>
        <w:tabs>
          <w:tab w:val="left" w:pos="1080"/>
          <w:tab w:val="left" w:pos="1440"/>
        </w:tabs>
        <w:spacing w:after="0" w:line="360" w:lineRule="auto"/>
        <w:ind w:firstLine="0"/>
        <w:jc w:val="both"/>
        <w:rPr>
          <w:rFonts w:cs="Times New Roman"/>
          <w:szCs w:val="24"/>
        </w:rPr>
      </w:pPr>
    </w:p>
    <w:p w:rsidR="00D004D1" w:rsidRDefault="00D004D1" w:rsidP="00A8757E">
      <w:pPr>
        <w:tabs>
          <w:tab w:val="left" w:pos="1080"/>
          <w:tab w:val="left" w:pos="1440"/>
        </w:tabs>
        <w:spacing w:after="0" w:line="360" w:lineRule="auto"/>
        <w:ind w:firstLine="709"/>
        <w:jc w:val="both"/>
        <w:rPr>
          <w:rFonts w:cs="Times New Roman"/>
          <w:szCs w:val="24"/>
        </w:rPr>
      </w:pPr>
    </w:p>
    <w:p w:rsidR="00F347BE" w:rsidRDefault="00F347BE" w:rsidP="00D004D1">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D004D1" w:rsidRPr="00AC2A3A" w:rsidRDefault="00D004D1" w:rsidP="00D004D1">
      <w:pPr>
        <w:tabs>
          <w:tab w:val="left" w:pos="1080"/>
          <w:tab w:val="left" w:pos="1440"/>
        </w:tabs>
        <w:spacing w:after="0" w:line="360" w:lineRule="auto"/>
        <w:ind w:firstLine="0"/>
        <w:jc w:val="both"/>
        <w:rPr>
          <w:rFonts w:cs="Times New Roman"/>
          <w:szCs w:val="24"/>
        </w:rPr>
      </w:pPr>
    </w:p>
    <w:p w:rsidR="00C61AD0" w:rsidRPr="00AC2A3A" w:rsidRDefault="00C61AD0" w:rsidP="00D004D1">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1B08DDCF" wp14:editId="3E3201FA">
            <wp:extent cx="4795284" cy="3137284"/>
            <wp:effectExtent l="0" t="0" r="24765" b="2540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004D1" w:rsidRPr="00D004D1" w:rsidRDefault="00D004D1" w:rsidP="00D004D1">
      <w:pPr>
        <w:pStyle w:val="TABLAESTILO"/>
        <w:tabs>
          <w:tab w:val="left" w:pos="1080"/>
          <w:tab w:val="left" w:pos="1440"/>
        </w:tabs>
        <w:spacing w:after="0" w:line="360" w:lineRule="auto"/>
        <w:jc w:val="both"/>
        <w:rPr>
          <w:rFonts w:cs="Times New Roman"/>
          <w:b/>
          <w:szCs w:val="24"/>
        </w:rPr>
      </w:pPr>
      <w:r w:rsidRPr="00D004D1">
        <w:rPr>
          <w:rFonts w:cs="Times New Roman"/>
          <w:b/>
          <w:szCs w:val="24"/>
        </w:rPr>
        <w:t>Gráfica 10</w:t>
      </w:r>
      <w:r>
        <w:rPr>
          <w:rFonts w:cs="Times New Roman"/>
          <w:b/>
          <w:i/>
          <w:szCs w:val="24"/>
        </w:rPr>
        <w:t xml:space="preserve">  </w:t>
      </w:r>
      <w:r w:rsidRPr="00D004D1">
        <w:rPr>
          <w:rFonts w:cs="Times New Roman"/>
          <w:b/>
          <w:i/>
          <w:szCs w:val="24"/>
        </w:rPr>
        <w:t>Mobiliario urbano para fomentar espacios para</w:t>
      </w:r>
    </w:p>
    <w:p w:rsidR="00C61AD0" w:rsidRDefault="00C61AD0" w:rsidP="00A8757E">
      <w:pPr>
        <w:tabs>
          <w:tab w:val="left" w:pos="1080"/>
          <w:tab w:val="left" w:pos="1440"/>
        </w:tabs>
        <w:spacing w:after="0" w:line="360" w:lineRule="auto"/>
        <w:ind w:firstLine="709"/>
        <w:jc w:val="both"/>
        <w:rPr>
          <w:rFonts w:cs="Times New Roman"/>
          <w:szCs w:val="24"/>
        </w:rPr>
      </w:pPr>
    </w:p>
    <w:p w:rsidR="00D004D1" w:rsidRDefault="00D004D1" w:rsidP="00A8757E">
      <w:pPr>
        <w:tabs>
          <w:tab w:val="left" w:pos="1080"/>
          <w:tab w:val="left" w:pos="1440"/>
        </w:tabs>
        <w:spacing w:after="0" w:line="360" w:lineRule="auto"/>
        <w:ind w:firstLine="709"/>
        <w:jc w:val="both"/>
        <w:rPr>
          <w:rFonts w:cs="Times New Roman"/>
          <w:szCs w:val="24"/>
        </w:rPr>
      </w:pPr>
    </w:p>
    <w:p w:rsidR="00D004D1" w:rsidRPr="00AC2A3A" w:rsidRDefault="00D004D1" w:rsidP="00A8757E">
      <w:pPr>
        <w:tabs>
          <w:tab w:val="left" w:pos="1080"/>
          <w:tab w:val="left" w:pos="1440"/>
        </w:tabs>
        <w:spacing w:after="0" w:line="360" w:lineRule="auto"/>
        <w:ind w:firstLine="709"/>
        <w:jc w:val="both"/>
        <w:rPr>
          <w:rFonts w:cs="Times New Roman"/>
          <w:szCs w:val="24"/>
        </w:rPr>
      </w:pPr>
    </w:p>
    <w:p w:rsidR="0049689B" w:rsidRDefault="0049689B" w:rsidP="00D004D1">
      <w:pPr>
        <w:pStyle w:val="TABLAESTILO"/>
        <w:tabs>
          <w:tab w:val="left" w:pos="1080"/>
          <w:tab w:val="left" w:pos="1440"/>
        </w:tabs>
        <w:spacing w:after="0" w:line="360" w:lineRule="auto"/>
        <w:jc w:val="both"/>
        <w:rPr>
          <w:rFonts w:cs="Times New Roman"/>
          <w:b/>
          <w:i/>
          <w:szCs w:val="24"/>
        </w:rPr>
      </w:pPr>
      <w:bookmarkStart w:id="160" w:name="_Toc497344933"/>
      <w:r w:rsidRPr="00D004D1">
        <w:rPr>
          <w:rFonts w:cs="Times New Roman"/>
          <w:b/>
          <w:szCs w:val="24"/>
        </w:rPr>
        <w:lastRenderedPageBreak/>
        <w:t xml:space="preserve">Tabla </w:t>
      </w:r>
      <w:r w:rsidR="002D40B7" w:rsidRPr="00D004D1">
        <w:rPr>
          <w:rFonts w:cs="Times New Roman"/>
          <w:b/>
          <w:szCs w:val="24"/>
        </w:rPr>
        <w:fldChar w:fldCharType="begin"/>
      </w:r>
      <w:r w:rsidR="002D40B7" w:rsidRPr="00D004D1">
        <w:rPr>
          <w:rFonts w:cs="Times New Roman"/>
          <w:b/>
          <w:szCs w:val="24"/>
        </w:rPr>
        <w:instrText xml:space="preserve"> SEQ Tabla \* ARABIC </w:instrText>
      </w:r>
      <w:r w:rsidR="002D40B7" w:rsidRPr="00D004D1">
        <w:rPr>
          <w:rFonts w:cs="Times New Roman"/>
          <w:b/>
          <w:szCs w:val="24"/>
        </w:rPr>
        <w:fldChar w:fldCharType="separate"/>
      </w:r>
      <w:r w:rsidR="002F4634">
        <w:rPr>
          <w:rFonts w:cs="Times New Roman"/>
          <w:b/>
          <w:noProof/>
          <w:szCs w:val="24"/>
        </w:rPr>
        <w:t>12</w:t>
      </w:r>
      <w:r w:rsidR="002D40B7" w:rsidRPr="00D004D1">
        <w:rPr>
          <w:rFonts w:cs="Times New Roman"/>
          <w:b/>
          <w:noProof/>
          <w:szCs w:val="24"/>
        </w:rPr>
        <w:fldChar w:fldCharType="end"/>
      </w:r>
      <w:r w:rsidR="00D004D1" w:rsidRPr="00D004D1">
        <w:rPr>
          <w:rFonts w:cs="Times New Roman"/>
          <w:b/>
          <w:szCs w:val="24"/>
        </w:rPr>
        <w:t xml:space="preserve">  </w:t>
      </w:r>
      <w:r w:rsidR="000D3093" w:rsidRPr="00D004D1">
        <w:rPr>
          <w:rFonts w:cs="Times New Roman"/>
          <w:b/>
          <w:i/>
          <w:szCs w:val="24"/>
        </w:rPr>
        <w:t>Uso de la bicicleta en la universidad de Nariño</w:t>
      </w:r>
      <w:bookmarkEnd w:id="160"/>
    </w:p>
    <w:p w:rsidR="00D004D1" w:rsidRPr="00D004D1" w:rsidRDefault="00D004D1" w:rsidP="00A8757E">
      <w:pPr>
        <w:pStyle w:val="TABLAESTILO"/>
        <w:tabs>
          <w:tab w:val="left" w:pos="1080"/>
          <w:tab w:val="left" w:pos="1440"/>
        </w:tabs>
        <w:spacing w:after="0" w:line="360" w:lineRule="auto"/>
        <w:ind w:firstLine="709"/>
        <w:jc w:val="both"/>
        <w:rPr>
          <w:rFonts w:cs="Times New Roman"/>
          <w:b/>
          <w:szCs w:val="24"/>
        </w:rPr>
      </w:pPr>
    </w:p>
    <w:tbl>
      <w:tblPr>
        <w:tblStyle w:val="TABLAAPA"/>
        <w:tblpPr w:leftFromText="141" w:rightFromText="141" w:vertAnchor="text" w:horzAnchor="margin" w:tblpX="108" w:tblpY="102"/>
        <w:tblW w:w="0" w:type="auto"/>
        <w:tblBorders>
          <w:insideH w:val="single" w:sz="4" w:space="0" w:color="auto"/>
          <w:insideV w:val="single" w:sz="4" w:space="0" w:color="auto"/>
        </w:tblBorders>
        <w:tblLook w:val="04A0" w:firstRow="1" w:lastRow="0" w:firstColumn="1" w:lastColumn="0" w:noHBand="0" w:noVBand="1"/>
      </w:tblPr>
      <w:tblGrid>
        <w:gridCol w:w="2559"/>
        <w:gridCol w:w="2667"/>
        <w:gridCol w:w="2672"/>
      </w:tblGrid>
      <w:tr w:rsidR="005F657C" w:rsidRPr="00AC2A3A" w:rsidTr="00D004D1">
        <w:trPr>
          <w:cnfStyle w:val="100000000000" w:firstRow="1" w:lastRow="0" w:firstColumn="0" w:lastColumn="0" w:oddVBand="0" w:evenVBand="0" w:oddHBand="0" w:evenHBand="0" w:firstRowFirstColumn="0" w:firstRowLastColumn="0" w:lastRowFirstColumn="0" w:lastRowLastColumn="0"/>
          <w:trHeight w:val="776"/>
        </w:trPr>
        <w:tc>
          <w:tcPr>
            <w:cnfStyle w:val="001000000000" w:firstRow="0" w:lastRow="0" w:firstColumn="1" w:lastColumn="0" w:oddVBand="0" w:evenVBand="0" w:oddHBand="0" w:evenHBand="0" w:firstRowFirstColumn="0" w:firstRowLastColumn="0" w:lastRowFirstColumn="0" w:lastRowLastColumn="0"/>
            <w:tcW w:w="7898" w:type="dxa"/>
            <w:gridSpan w:val="3"/>
            <w:tcBorders>
              <w:top w:val="none" w:sz="0" w:space="0" w:color="auto"/>
              <w:bottom w:val="none" w:sz="0" w:space="0" w:color="auto"/>
            </w:tcBorders>
          </w:tcPr>
          <w:p w:rsidR="005F657C" w:rsidRPr="00AC2A3A" w:rsidRDefault="005F657C" w:rsidP="00D004D1">
            <w:pPr>
              <w:tabs>
                <w:tab w:val="left" w:pos="1080"/>
                <w:tab w:val="left" w:pos="1440"/>
                <w:tab w:val="left" w:pos="2558"/>
              </w:tabs>
              <w:spacing w:line="360" w:lineRule="auto"/>
              <w:ind w:firstLine="0"/>
              <w:jc w:val="center"/>
              <w:rPr>
                <w:rFonts w:cs="Times New Roman"/>
                <w:szCs w:val="24"/>
              </w:rPr>
            </w:pPr>
            <w:r w:rsidRPr="00AC2A3A">
              <w:rPr>
                <w:rFonts w:cs="Times New Roman"/>
                <w:szCs w:val="24"/>
              </w:rPr>
              <w:t>¿</w:t>
            </w:r>
            <w:r w:rsidR="00D004D1" w:rsidRPr="00AC2A3A">
              <w:rPr>
                <w:rFonts w:cs="Times New Roman"/>
                <w:szCs w:val="24"/>
              </w:rPr>
              <w:t>Usted va a la universidad en bicicleta</w:t>
            </w:r>
            <w:r w:rsidRPr="00AC2A3A">
              <w:rPr>
                <w:rFonts w:cs="Times New Roman"/>
                <w:szCs w:val="24"/>
              </w:rPr>
              <w:t>?</w:t>
            </w:r>
          </w:p>
        </w:tc>
      </w:tr>
      <w:tr w:rsidR="005F657C" w:rsidRPr="00AC2A3A" w:rsidTr="00D004D1">
        <w:trPr>
          <w:trHeight w:val="377"/>
        </w:trPr>
        <w:tc>
          <w:tcPr>
            <w:cnfStyle w:val="001000000000" w:firstRow="0" w:lastRow="0" w:firstColumn="1" w:lastColumn="0" w:oddVBand="0" w:evenVBand="0" w:oddHBand="0" w:evenHBand="0" w:firstRowFirstColumn="0" w:firstRowLastColumn="0" w:lastRowFirstColumn="0" w:lastRowLastColumn="0"/>
            <w:tcW w:w="2559"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667"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115</w:t>
            </w:r>
          </w:p>
        </w:tc>
        <w:tc>
          <w:tcPr>
            <w:tcW w:w="2672" w:type="dxa"/>
            <w:tcBorders>
              <w:lef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w:t>
            </w:r>
          </w:p>
        </w:tc>
      </w:tr>
      <w:tr w:rsidR="005F657C" w:rsidRPr="00AC2A3A" w:rsidTr="00D004D1">
        <w:trPr>
          <w:trHeight w:val="398"/>
        </w:trPr>
        <w:tc>
          <w:tcPr>
            <w:cnfStyle w:val="001000000000" w:firstRow="0" w:lastRow="0" w:firstColumn="1" w:lastColumn="0" w:oddVBand="0" w:evenVBand="0" w:oddHBand="0" w:evenHBand="0" w:firstRowFirstColumn="0" w:firstRowLastColumn="0" w:lastRowFirstColumn="0" w:lastRowLastColumn="0"/>
            <w:tcW w:w="2559"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667"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485</w:t>
            </w:r>
          </w:p>
        </w:tc>
        <w:tc>
          <w:tcPr>
            <w:tcW w:w="2672" w:type="dxa"/>
            <w:tcBorders>
              <w:lef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81%</w:t>
            </w:r>
          </w:p>
        </w:tc>
      </w:tr>
      <w:tr w:rsidR="005F657C" w:rsidRPr="00AC2A3A" w:rsidTr="00D004D1">
        <w:trPr>
          <w:gridAfter w:val="1"/>
          <w:wAfter w:w="2672" w:type="dxa"/>
          <w:trHeight w:val="398"/>
        </w:trPr>
        <w:tc>
          <w:tcPr>
            <w:cnfStyle w:val="001000000000" w:firstRow="0" w:lastRow="0" w:firstColumn="1" w:lastColumn="0" w:oddVBand="0" w:evenVBand="0" w:oddHBand="0" w:evenHBand="0" w:firstRowFirstColumn="0" w:firstRowLastColumn="0" w:lastRowFirstColumn="0" w:lastRowLastColumn="0"/>
            <w:tcW w:w="2559"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667"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961D51" w:rsidRPr="00AC2A3A" w:rsidRDefault="00961D51" w:rsidP="00A8757E">
      <w:pPr>
        <w:tabs>
          <w:tab w:val="left" w:pos="1080"/>
          <w:tab w:val="left" w:pos="1440"/>
        </w:tabs>
        <w:spacing w:after="0" w:line="360" w:lineRule="auto"/>
        <w:ind w:firstLine="709"/>
        <w:jc w:val="both"/>
        <w:rPr>
          <w:rFonts w:cs="Times New Roman"/>
          <w:szCs w:val="24"/>
        </w:rPr>
      </w:pPr>
    </w:p>
    <w:p w:rsidR="00961D51" w:rsidRPr="00AC2A3A" w:rsidRDefault="00961D51" w:rsidP="00A8757E">
      <w:pPr>
        <w:tabs>
          <w:tab w:val="left" w:pos="1080"/>
          <w:tab w:val="left" w:pos="1440"/>
        </w:tabs>
        <w:spacing w:after="0" w:line="360" w:lineRule="auto"/>
        <w:ind w:firstLine="709"/>
        <w:jc w:val="both"/>
        <w:rPr>
          <w:rFonts w:cs="Times New Roman"/>
          <w:szCs w:val="24"/>
        </w:rPr>
      </w:pPr>
    </w:p>
    <w:p w:rsidR="00961D51" w:rsidRPr="00AC2A3A" w:rsidRDefault="00961D51" w:rsidP="00A8757E">
      <w:pPr>
        <w:tabs>
          <w:tab w:val="left" w:pos="1080"/>
          <w:tab w:val="left" w:pos="1440"/>
        </w:tabs>
        <w:spacing w:after="0" w:line="360" w:lineRule="auto"/>
        <w:ind w:firstLine="709"/>
        <w:jc w:val="both"/>
        <w:rPr>
          <w:rFonts w:cs="Times New Roman"/>
          <w:szCs w:val="24"/>
        </w:rPr>
      </w:pPr>
    </w:p>
    <w:p w:rsidR="00961D51" w:rsidRPr="00AC2A3A" w:rsidRDefault="00961D51" w:rsidP="00A8757E">
      <w:pPr>
        <w:tabs>
          <w:tab w:val="left" w:pos="1080"/>
          <w:tab w:val="left" w:pos="1440"/>
        </w:tabs>
        <w:spacing w:after="0" w:line="360" w:lineRule="auto"/>
        <w:ind w:firstLine="709"/>
        <w:jc w:val="both"/>
        <w:rPr>
          <w:rFonts w:cs="Times New Roman"/>
          <w:szCs w:val="24"/>
        </w:rPr>
      </w:pPr>
    </w:p>
    <w:p w:rsidR="00D004D1" w:rsidRDefault="00D004D1" w:rsidP="00A8757E">
      <w:pPr>
        <w:tabs>
          <w:tab w:val="left" w:pos="1080"/>
          <w:tab w:val="left" w:pos="1440"/>
        </w:tabs>
        <w:spacing w:after="0" w:line="360" w:lineRule="auto"/>
        <w:ind w:firstLine="709"/>
        <w:jc w:val="both"/>
        <w:rPr>
          <w:rFonts w:cs="Times New Roman"/>
          <w:szCs w:val="24"/>
        </w:rPr>
      </w:pPr>
    </w:p>
    <w:p w:rsidR="00D004D1" w:rsidRDefault="00D004D1" w:rsidP="00D004D1">
      <w:pPr>
        <w:tabs>
          <w:tab w:val="left" w:pos="1080"/>
          <w:tab w:val="left" w:pos="1440"/>
        </w:tabs>
        <w:spacing w:after="0" w:line="360" w:lineRule="auto"/>
        <w:ind w:firstLine="0"/>
        <w:jc w:val="both"/>
        <w:rPr>
          <w:rFonts w:cs="Times New Roman"/>
          <w:szCs w:val="24"/>
        </w:rPr>
      </w:pPr>
    </w:p>
    <w:p w:rsidR="00961D51" w:rsidRDefault="007736A5" w:rsidP="00D004D1">
      <w:pPr>
        <w:tabs>
          <w:tab w:val="left" w:pos="1080"/>
          <w:tab w:val="left" w:pos="1440"/>
        </w:tabs>
        <w:spacing w:after="0" w:line="360" w:lineRule="auto"/>
        <w:ind w:firstLine="0"/>
        <w:jc w:val="both"/>
        <w:rPr>
          <w:rFonts w:cs="Times New Roman"/>
          <w:szCs w:val="24"/>
        </w:rPr>
      </w:pPr>
      <w:r w:rsidRPr="00AC2A3A">
        <w:rPr>
          <w:rFonts w:cs="Times New Roman"/>
          <w:szCs w:val="24"/>
        </w:rPr>
        <w:t>F</w:t>
      </w:r>
      <w:r w:rsidR="00961D51" w:rsidRPr="00AC2A3A">
        <w:rPr>
          <w:rFonts w:cs="Times New Roman"/>
          <w:szCs w:val="24"/>
        </w:rPr>
        <w:t>uente: Diseño propio</w:t>
      </w:r>
    </w:p>
    <w:p w:rsidR="00D004D1" w:rsidRPr="00AC2A3A" w:rsidRDefault="00D004D1" w:rsidP="00D004D1">
      <w:pPr>
        <w:tabs>
          <w:tab w:val="left" w:pos="1080"/>
          <w:tab w:val="left" w:pos="1440"/>
        </w:tabs>
        <w:spacing w:after="0" w:line="360" w:lineRule="auto"/>
        <w:ind w:firstLine="0"/>
        <w:jc w:val="both"/>
        <w:rPr>
          <w:rFonts w:cs="Times New Roman"/>
          <w:szCs w:val="24"/>
        </w:rPr>
      </w:pPr>
    </w:p>
    <w:p w:rsidR="005365CD" w:rsidRPr="00AC2A3A" w:rsidRDefault="007736A5" w:rsidP="00D004D1">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1F829B01" wp14:editId="70813E44">
            <wp:extent cx="4688959" cy="2628221"/>
            <wp:effectExtent l="0" t="0" r="16510" b="2032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004D1" w:rsidRDefault="00D004D1" w:rsidP="00D004D1">
      <w:pPr>
        <w:pStyle w:val="TABLAESTILO"/>
        <w:tabs>
          <w:tab w:val="left" w:pos="1080"/>
          <w:tab w:val="left" w:pos="1440"/>
        </w:tabs>
        <w:spacing w:after="0" w:line="360" w:lineRule="auto"/>
        <w:jc w:val="both"/>
        <w:rPr>
          <w:rFonts w:cs="Times New Roman"/>
          <w:b/>
          <w:i/>
          <w:szCs w:val="24"/>
        </w:rPr>
      </w:pPr>
      <w:r w:rsidRPr="00D004D1">
        <w:rPr>
          <w:rFonts w:cs="Times New Roman"/>
          <w:b/>
          <w:szCs w:val="24"/>
        </w:rPr>
        <w:t xml:space="preserve">Gráfica </w:t>
      </w:r>
      <w:r>
        <w:rPr>
          <w:rFonts w:cs="Times New Roman"/>
          <w:b/>
          <w:szCs w:val="24"/>
        </w:rPr>
        <w:t>11</w:t>
      </w:r>
      <w:r>
        <w:rPr>
          <w:rFonts w:cs="Times New Roman"/>
          <w:b/>
          <w:i/>
          <w:szCs w:val="24"/>
        </w:rPr>
        <w:t xml:space="preserve">  </w:t>
      </w:r>
      <w:r w:rsidRPr="00D004D1">
        <w:rPr>
          <w:rFonts w:cs="Times New Roman"/>
          <w:b/>
          <w:i/>
          <w:szCs w:val="24"/>
        </w:rPr>
        <w:t>Uso de la bicicleta en la universidad de Nariño</w:t>
      </w:r>
    </w:p>
    <w:p w:rsidR="005365CD" w:rsidRPr="00AC2A3A" w:rsidRDefault="005365CD" w:rsidP="00D004D1">
      <w:pPr>
        <w:tabs>
          <w:tab w:val="left" w:pos="1080"/>
          <w:tab w:val="left" w:pos="1440"/>
        </w:tabs>
        <w:spacing w:after="0" w:line="360" w:lineRule="auto"/>
        <w:ind w:firstLine="0"/>
        <w:jc w:val="both"/>
        <w:rPr>
          <w:rFonts w:cs="Times New Roman"/>
          <w:szCs w:val="24"/>
        </w:rPr>
      </w:pPr>
    </w:p>
    <w:p w:rsidR="005365CD" w:rsidRPr="00AC2A3A" w:rsidRDefault="005365CD" w:rsidP="00A8757E">
      <w:pPr>
        <w:tabs>
          <w:tab w:val="left" w:pos="1080"/>
          <w:tab w:val="left" w:pos="1440"/>
        </w:tabs>
        <w:spacing w:after="0" w:line="360" w:lineRule="auto"/>
        <w:ind w:firstLine="709"/>
        <w:jc w:val="both"/>
        <w:rPr>
          <w:rFonts w:cs="Times New Roman"/>
          <w:szCs w:val="24"/>
        </w:rPr>
      </w:pPr>
    </w:p>
    <w:p w:rsidR="006A5E48" w:rsidRPr="00AC2A3A" w:rsidRDefault="006A5E48" w:rsidP="00A8757E">
      <w:pPr>
        <w:tabs>
          <w:tab w:val="left" w:pos="1080"/>
          <w:tab w:val="left" w:pos="1440"/>
        </w:tabs>
        <w:spacing w:after="0" w:line="360" w:lineRule="auto"/>
        <w:ind w:firstLine="709"/>
        <w:jc w:val="both"/>
        <w:rPr>
          <w:rFonts w:cs="Times New Roman"/>
          <w:szCs w:val="24"/>
        </w:rPr>
      </w:pPr>
    </w:p>
    <w:p w:rsidR="00DB1F8A" w:rsidRPr="00AC2A3A" w:rsidRDefault="00DB1F8A" w:rsidP="00A8757E">
      <w:pPr>
        <w:tabs>
          <w:tab w:val="left" w:pos="1080"/>
          <w:tab w:val="left" w:pos="1440"/>
        </w:tabs>
        <w:spacing w:after="0" w:line="360" w:lineRule="auto"/>
        <w:ind w:firstLine="709"/>
        <w:jc w:val="both"/>
        <w:rPr>
          <w:rFonts w:cs="Times New Roman"/>
          <w:szCs w:val="24"/>
        </w:rPr>
      </w:pPr>
    </w:p>
    <w:p w:rsidR="005F657C" w:rsidRDefault="005F657C" w:rsidP="00A8757E">
      <w:pPr>
        <w:tabs>
          <w:tab w:val="left" w:pos="1080"/>
          <w:tab w:val="left" w:pos="1440"/>
        </w:tabs>
        <w:spacing w:after="0" w:line="360" w:lineRule="auto"/>
        <w:ind w:firstLine="709"/>
        <w:jc w:val="both"/>
        <w:rPr>
          <w:rFonts w:cs="Times New Roman"/>
          <w:szCs w:val="24"/>
        </w:rPr>
      </w:pPr>
    </w:p>
    <w:p w:rsidR="00D004D1" w:rsidRDefault="00D004D1" w:rsidP="00A8757E">
      <w:pPr>
        <w:tabs>
          <w:tab w:val="left" w:pos="1080"/>
          <w:tab w:val="left" w:pos="1440"/>
        </w:tabs>
        <w:spacing w:after="0" w:line="360" w:lineRule="auto"/>
        <w:ind w:firstLine="709"/>
        <w:jc w:val="both"/>
        <w:rPr>
          <w:rFonts w:cs="Times New Roman"/>
          <w:szCs w:val="24"/>
        </w:rPr>
      </w:pPr>
    </w:p>
    <w:p w:rsidR="00D004D1" w:rsidRPr="00AC2A3A" w:rsidRDefault="00D004D1" w:rsidP="00A8757E">
      <w:pPr>
        <w:tabs>
          <w:tab w:val="left" w:pos="1080"/>
          <w:tab w:val="left" w:pos="1440"/>
        </w:tabs>
        <w:spacing w:after="0" w:line="360" w:lineRule="auto"/>
        <w:ind w:firstLine="709"/>
        <w:jc w:val="both"/>
        <w:rPr>
          <w:rFonts w:cs="Times New Roman"/>
          <w:szCs w:val="24"/>
        </w:rPr>
      </w:pPr>
    </w:p>
    <w:p w:rsidR="00481910" w:rsidRPr="00D004D1" w:rsidRDefault="00481910" w:rsidP="00547D66">
      <w:pPr>
        <w:pStyle w:val="TABLAESTILO"/>
        <w:tabs>
          <w:tab w:val="left" w:pos="1080"/>
          <w:tab w:val="left" w:pos="1440"/>
        </w:tabs>
        <w:spacing w:after="0" w:line="360" w:lineRule="auto"/>
        <w:jc w:val="both"/>
        <w:rPr>
          <w:rFonts w:cs="Times New Roman"/>
          <w:b/>
          <w:i/>
          <w:szCs w:val="24"/>
        </w:rPr>
      </w:pPr>
      <w:bookmarkStart w:id="161" w:name="_Toc497344934"/>
      <w:r w:rsidRPr="00D004D1">
        <w:rPr>
          <w:rFonts w:cs="Times New Roman"/>
          <w:b/>
          <w:szCs w:val="24"/>
        </w:rPr>
        <w:lastRenderedPageBreak/>
        <w:t xml:space="preserve">Tabla </w:t>
      </w:r>
      <w:r w:rsidR="002D40B7" w:rsidRPr="00D004D1">
        <w:rPr>
          <w:rFonts w:cs="Times New Roman"/>
          <w:b/>
          <w:szCs w:val="24"/>
        </w:rPr>
        <w:fldChar w:fldCharType="begin"/>
      </w:r>
      <w:r w:rsidR="002D40B7" w:rsidRPr="00D004D1">
        <w:rPr>
          <w:rFonts w:cs="Times New Roman"/>
          <w:b/>
          <w:szCs w:val="24"/>
        </w:rPr>
        <w:instrText xml:space="preserve"> SEQ Tabla \* ARABIC </w:instrText>
      </w:r>
      <w:r w:rsidR="002D40B7" w:rsidRPr="00D004D1">
        <w:rPr>
          <w:rFonts w:cs="Times New Roman"/>
          <w:b/>
          <w:szCs w:val="24"/>
        </w:rPr>
        <w:fldChar w:fldCharType="separate"/>
      </w:r>
      <w:r w:rsidR="002F4634">
        <w:rPr>
          <w:rFonts w:cs="Times New Roman"/>
          <w:b/>
          <w:noProof/>
          <w:szCs w:val="24"/>
        </w:rPr>
        <w:t>13</w:t>
      </w:r>
      <w:r w:rsidR="002D40B7" w:rsidRPr="00D004D1">
        <w:rPr>
          <w:rFonts w:cs="Times New Roman"/>
          <w:b/>
          <w:noProof/>
          <w:szCs w:val="24"/>
        </w:rPr>
        <w:fldChar w:fldCharType="end"/>
      </w:r>
      <w:r w:rsidR="00D004D1" w:rsidRPr="00D004D1">
        <w:rPr>
          <w:rFonts w:cs="Times New Roman"/>
          <w:b/>
          <w:szCs w:val="24"/>
        </w:rPr>
        <w:t xml:space="preserve">  </w:t>
      </w:r>
      <w:r w:rsidR="000D3093" w:rsidRPr="00D004D1">
        <w:rPr>
          <w:rFonts w:cs="Times New Roman"/>
          <w:b/>
          <w:i/>
          <w:szCs w:val="24"/>
        </w:rPr>
        <w:t>Lugares adecuados para el parqueo de bicicletas</w:t>
      </w:r>
      <w:bookmarkEnd w:id="161"/>
    </w:p>
    <w:p w:rsidR="00D004D1" w:rsidRPr="00AC2A3A" w:rsidRDefault="00D004D1" w:rsidP="00A8757E">
      <w:pPr>
        <w:pStyle w:val="TABLAESTILO"/>
        <w:tabs>
          <w:tab w:val="left" w:pos="1080"/>
          <w:tab w:val="left" w:pos="1440"/>
        </w:tabs>
        <w:spacing w:after="0" w:line="360" w:lineRule="auto"/>
        <w:ind w:firstLine="709"/>
        <w:jc w:val="both"/>
        <w:rPr>
          <w:rFonts w:cs="Times New Roman"/>
          <w:szCs w:val="24"/>
        </w:rPr>
      </w:pPr>
    </w:p>
    <w:tbl>
      <w:tblPr>
        <w:tblStyle w:val="TABLAAPA"/>
        <w:tblpPr w:leftFromText="141" w:rightFromText="141" w:vertAnchor="text" w:horzAnchor="margin" w:tblpX="108" w:tblpY="77"/>
        <w:tblW w:w="0" w:type="auto"/>
        <w:tblBorders>
          <w:insideH w:val="single" w:sz="4" w:space="0" w:color="auto"/>
          <w:insideV w:val="single" w:sz="4" w:space="0" w:color="auto"/>
        </w:tblBorders>
        <w:tblLook w:val="04A0" w:firstRow="1" w:lastRow="0" w:firstColumn="1" w:lastColumn="0" w:noHBand="0" w:noVBand="1"/>
      </w:tblPr>
      <w:tblGrid>
        <w:gridCol w:w="2316"/>
        <w:gridCol w:w="2424"/>
        <w:gridCol w:w="2431"/>
      </w:tblGrid>
      <w:tr w:rsidR="005F657C" w:rsidRPr="00AC2A3A" w:rsidTr="00D004D1">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171" w:type="dxa"/>
            <w:gridSpan w:val="3"/>
            <w:tcBorders>
              <w:top w:val="none" w:sz="0" w:space="0" w:color="auto"/>
              <w:bottom w:val="none" w:sz="0" w:space="0" w:color="auto"/>
            </w:tcBorders>
          </w:tcPr>
          <w:p w:rsidR="005F657C" w:rsidRPr="00AC2A3A" w:rsidRDefault="00D004D1" w:rsidP="00D004D1">
            <w:pPr>
              <w:tabs>
                <w:tab w:val="left" w:pos="1080"/>
                <w:tab w:val="left" w:pos="1440"/>
                <w:tab w:val="left" w:pos="2558"/>
              </w:tabs>
              <w:spacing w:line="360" w:lineRule="auto"/>
              <w:ind w:firstLine="0"/>
              <w:jc w:val="center"/>
              <w:rPr>
                <w:rFonts w:cs="Times New Roman"/>
                <w:szCs w:val="24"/>
              </w:rPr>
            </w:pPr>
            <w:r w:rsidRPr="00AC2A3A">
              <w:rPr>
                <w:rFonts w:cs="Times New Roman"/>
                <w:szCs w:val="24"/>
              </w:rPr>
              <w:t>¿Conoce un lugar adecuado para el parqueo de bicicletas</w:t>
            </w:r>
            <w:r w:rsidR="005F657C" w:rsidRPr="00AC2A3A">
              <w:rPr>
                <w:rFonts w:cs="Times New Roman"/>
                <w:szCs w:val="24"/>
              </w:rPr>
              <w:t>?</w:t>
            </w:r>
          </w:p>
        </w:tc>
      </w:tr>
      <w:tr w:rsidR="005F657C" w:rsidRPr="00AC2A3A" w:rsidTr="00D004D1">
        <w:trPr>
          <w:trHeight w:val="244"/>
        </w:trPr>
        <w:tc>
          <w:tcPr>
            <w:cnfStyle w:val="001000000000" w:firstRow="0" w:lastRow="0" w:firstColumn="1" w:lastColumn="0" w:oddVBand="0" w:evenVBand="0" w:oddHBand="0" w:evenHBand="0" w:firstRowFirstColumn="0" w:firstRowLastColumn="0" w:lastRowFirstColumn="0" w:lastRowLastColumn="0"/>
            <w:tcW w:w="2316"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Si</w:t>
            </w:r>
          </w:p>
        </w:tc>
        <w:tc>
          <w:tcPr>
            <w:tcW w:w="2424"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276</w:t>
            </w:r>
          </w:p>
        </w:tc>
        <w:tc>
          <w:tcPr>
            <w:tcW w:w="2431" w:type="dxa"/>
            <w:tcBorders>
              <w:lef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w:t>
            </w:r>
          </w:p>
        </w:tc>
      </w:tr>
      <w:tr w:rsidR="005F657C" w:rsidRPr="00AC2A3A" w:rsidTr="00D004D1">
        <w:trPr>
          <w:trHeight w:val="258"/>
        </w:trPr>
        <w:tc>
          <w:tcPr>
            <w:cnfStyle w:val="001000000000" w:firstRow="0" w:lastRow="0" w:firstColumn="1" w:lastColumn="0" w:oddVBand="0" w:evenVBand="0" w:oddHBand="0" w:evenHBand="0" w:firstRowFirstColumn="0" w:firstRowLastColumn="0" w:lastRowFirstColumn="0" w:lastRowLastColumn="0"/>
            <w:tcW w:w="2316"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No</w:t>
            </w:r>
          </w:p>
        </w:tc>
        <w:tc>
          <w:tcPr>
            <w:tcW w:w="2424"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324</w:t>
            </w:r>
          </w:p>
        </w:tc>
        <w:tc>
          <w:tcPr>
            <w:tcW w:w="2431" w:type="dxa"/>
            <w:tcBorders>
              <w:lef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54%</w:t>
            </w:r>
          </w:p>
        </w:tc>
      </w:tr>
      <w:tr w:rsidR="005F657C" w:rsidRPr="00AC2A3A" w:rsidTr="00D004D1">
        <w:trPr>
          <w:gridAfter w:val="1"/>
          <w:wAfter w:w="2431" w:type="dxa"/>
          <w:trHeight w:val="258"/>
        </w:trPr>
        <w:tc>
          <w:tcPr>
            <w:cnfStyle w:val="001000000000" w:firstRow="0" w:lastRow="0" w:firstColumn="1" w:lastColumn="0" w:oddVBand="0" w:evenVBand="0" w:oddHBand="0" w:evenHBand="0" w:firstRowFirstColumn="0" w:firstRowLastColumn="0" w:lastRowFirstColumn="0" w:lastRowLastColumn="0"/>
            <w:tcW w:w="2316" w:type="dxa"/>
            <w:tcBorders>
              <w:right w:val="nil"/>
            </w:tcBorders>
          </w:tcPr>
          <w:p w:rsidR="005F657C" w:rsidRPr="00AC2A3A" w:rsidRDefault="005F657C" w:rsidP="00D004D1">
            <w:pPr>
              <w:tabs>
                <w:tab w:val="left" w:pos="1080"/>
                <w:tab w:val="left" w:pos="1440"/>
                <w:tab w:val="left" w:pos="2558"/>
              </w:tabs>
              <w:spacing w:line="360" w:lineRule="auto"/>
              <w:ind w:firstLine="0"/>
              <w:jc w:val="both"/>
              <w:rPr>
                <w:rFonts w:cs="Times New Roman"/>
                <w:szCs w:val="24"/>
              </w:rPr>
            </w:pPr>
            <w:r w:rsidRPr="00AC2A3A">
              <w:rPr>
                <w:rFonts w:cs="Times New Roman"/>
                <w:szCs w:val="24"/>
              </w:rPr>
              <w:t>Respuestas recogidas</w:t>
            </w:r>
          </w:p>
        </w:tc>
        <w:tc>
          <w:tcPr>
            <w:tcW w:w="2424" w:type="dxa"/>
            <w:tcBorders>
              <w:left w:val="nil"/>
              <w:right w:val="nil"/>
            </w:tcBorders>
          </w:tcPr>
          <w:p w:rsidR="005F657C" w:rsidRPr="00AC2A3A" w:rsidRDefault="005F657C" w:rsidP="00D004D1">
            <w:pPr>
              <w:tabs>
                <w:tab w:val="left" w:pos="1080"/>
                <w:tab w:val="left" w:pos="1440"/>
                <w:tab w:val="left" w:pos="2558"/>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600</w:t>
            </w:r>
          </w:p>
        </w:tc>
      </w:tr>
    </w:tbl>
    <w:p w:rsidR="00481910" w:rsidRPr="00AC2A3A" w:rsidRDefault="00481910" w:rsidP="00A8757E">
      <w:pPr>
        <w:pStyle w:val="TABLAESTILO"/>
        <w:tabs>
          <w:tab w:val="left" w:pos="1080"/>
          <w:tab w:val="left" w:pos="1440"/>
        </w:tabs>
        <w:spacing w:after="0" w:line="360" w:lineRule="auto"/>
        <w:ind w:firstLine="709"/>
        <w:jc w:val="both"/>
        <w:rPr>
          <w:rFonts w:cs="Times New Roman"/>
          <w:i/>
          <w:szCs w:val="24"/>
        </w:rPr>
      </w:pPr>
    </w:p>
    <w:p w:rsidR="006A5E48" w:rsidRPr="00AC2A3A" w:rsidRDefault="006A5E48" w:rsidP="00A8757E">
      <w:pPr>
        <w:tabs>
          <w:tab w:val="left" w:pos="1080"/>
          <w:tab w:val="left" w:pos="1440"/>
        </w:tabs>
        <w:spacing w:after="0" w:line="360" w:lineRule="auto"/>
        <w:ind w:firstLine="709"/>
        <w:jc w:val="both"/>
        <w:rPr>
          <w:rFonts w:cs="Times New Roman"/>
          <w:szCs w:val="24"/>
        </w:rPr>
      </w:pPr>
    </w:p>
    <w:p w:rsidR="006A5E48" w:rsidRPr="00AC2A3A" w:rsidRDefault="006A5E48" w:rsidP="00A8757E">
      <w:pPr>
        <w:tabs>
          <w:tab w:val="left" w:pos="1080"/>
          <w:tab w:val="left" w:pos="1440"/>
        </w:tabs>
        <w:spacing w:after="0" w:line="360" w:lineRule="auto"/>
        <w:ind w:firstLine="709"/>
        <w:jc w:val="both"/>
        <w:rPr>
          <w:rFonts w:cs="Times New Roman"/>
          <w:szCs w:val="24"/>
        </w:rPr>
      </w:pPr>
    </w:p>
    <w:p w:rsidR="006A5E48" w:rsidRPr="00AC2A3A" w:rsidRDefault="006A5E48" w:rsidP="00A8757E">
      <w:pPr>
        <w:tabs>
          <w:tab w:val="left" w:pos="1080"/>
          <w:tab w:val="left" w:pos="1440"/>
        </w:tabs>
        <w:spacing w:after="0" w:line="360" w:lineRule="auto"/>
        <w:ind w:firstLine="709"/>
        <w:jc w:val="both"/>
        <w:rPr>
          <w:rFonts w:cs="Times New Roman"/>
          <w:szCs w:val="24"/>
        </w:rPr>
      </w:pPr>
    </w:p>
    <w:p w:rsidR="00D004D1" w:rsidRDefault="00D004D1" w:rsidP="00D004D1">
      <w:pPr>
        <w:tabs>
          <w:tab w:val="left" w:pos="1080"/>
          <w:tab w:val="left" w:pos="1440"/>
        </w:tabs>
        <w:spacing w:after="0" w:line="360" w:lineRule="auto"/>
        <w:ind w:firstLine="0"/>
        <w:jc w:val="both"/>
        <w:rPr>
          <w:rFonts w:cs="Times New Roman"/>
          <w:szCs w:val="24"/>
        </w:rPr>
      </w:pPr>
    </w:p>
    <w:p w:rsidR="00481910" w:rsidRDefault="00481910" w:rsidP="00D004D1">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D004D1" w:rsidRPr="00AC2A3A" w:rsidRDefault="00D004D1" w:rsidP="00A8757E">
      <w:pPr>
        <w:tabs>
          <w:tab w:val="left" w:pos="1080"/>
          <w:tab w:val="left" w:pos="1440"/>
        </w:tabs>
        <w:spacing w:after="0" w:line="360" w:lineRule="auto"/>
        <w:ind w:firstLine="709"/>
        <w:jc w:val="both"/>
        <w:rPr>
          <w:rFonts w:cs="Times New Roman"/>
          <w:szCs w:val="24"/>
        </w:rPr>
      </w:pPr>
    </w:p>
    <w:p w:rsidR="00C07423" w:rsidRPr="00AC2A3A" w:rsidRDefault="006A5E48" w:rsidP="00D004D1">
      <w:pPr>
        <w:tabs>
          <w:tab w:val="left" w:pos="108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293EACCB" wp14:editId="6477A569">
            <wp:extent cx="4682963" cy="3232298"/>
            <wp:effectExtent l="0" t="0" r="22860" b="2540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07423" w:rsidRPr="00AC2A3A" w:rsidRDefault="008B4B94" w:rsidP="008B4B94">
      <w:pPr>
        <w:tabs>
          <w:tab w:val="left" w:pos="1080"/>
          <w:tab w:val="left" w:pos="1440"/>
        </w:tabs>
        <w:spacing w:after="0" w:line="360" w:lineRule="auto"/>
        <w:ind w:firstLine="0"/>
        <w:jc w:val="both"/>
        <w:rPr>
          <w:rFonts w:cs="Times New Roman"/>
          <w:szCs w:val="24"/>
        </w:rPr>
      </w:pPr>
      <w:r w:rsidRPr="00D004D1">
        <w:rPr>
          <w:rFonts w:cs="Times New Roman"/>
          <w:b/>
          <w:szCs w:val="24"/>
        </w:rPr>
        <w:t xml:space="preserve">Gráfica </w:t>
      </w:r>
      <w:r>
        <w:rPr>
          <w:rFonts w:cs="Times New Roman"/>
          <w:b/>
          <w:szCs w:val="24"/>
        </w:rPr>
        <w:t>12</w:t>
      </w:r>
      <w:r>
        <w:rPr>
          <w:rFonts w:cs="Times New Roman"/>
          <w:b/>
          <w:i/>
          <w:szCs w:val="24"/>
        </w:rPr>
        <w:t xml:space="preserve"> </w:t>
      </w:r>
      <w:r w:rsidRPr="00D004D1">
        <w:rPr>
          <w:rFonts w:cs="Times New Roman"/>
          <w:b/>
          <w:i/>
          <w:szCs w:val="24"/>
        </w:rPr>
        <w:t>Lugares adecuados para el parqueo de bicicletas</w:t>
      </w:r>
    </w:p>
    <w:p w:rsidR="008B4B94" w:rsidRDefault="008B4B94">
      <w:pPr>
        <w:spacing w:line="259" w:lineRule="auto"/>
        <w:ind w:firstLine="0"/>
        <w:outlineLvl w:val="9"/>
        <w:rPr>
          <w:rFonts w:cs="Times New Roman"/>
          <w:b/>
          <w:iCs/>
          <w:szCs w:val="24"/>
        </w:rPr>
      </w:pPr>
      <w:r>
        <w:rPr>
          <w:rFonts w:cs="Times New Roman"/>
          <w:b/>
          <w:szCs w:val="24"/>
        </w:rPr>
        <w:br w:type="page"/>
      </w:r>
    </w:p>
    <w:p w:rsidR="000F04F6" w:rsidRPr="008B4B94" w:rsidRDefault="000F04F6" w:rsidP="008B4B94">
      <w:pPr>
        <w:pStyle w:val="TABLAESTILO"/>
        <w:tabs>
          <w:tab w:val="left" w:pos="1080"/>
          <w:tab w:val="left" w:pos="1440"/>
        </w:tabs>
        <w:spacing w:after="0" w:line="360" w:lineRule="auto"/>
        <w:jc w:val="both"/>
        <w:rPr>
          <w:rFonts w:cs="Times New Roman"/>
          <w:b/>
          <w:i/>
          <w:szCs w:val="24"/>
        </w:rPr>
      </w:pPr>
      <w:bookmarkStart w:id="162" w:name="_Toc497344935"/>
      <w:r w:rsidRPr="008B4B94">
        <w:rPr>
          <w:rFonts w:cs="Times New Roman"/>
          <w:b/>
          <w:szCs w:val="24"/>
        </w:rPr>
        <w:lastRenderedPageBreak/>
        <w:t xml:space="preserve">Tabla </w:t>
      </w:r>
      <w:r w:rsidR="002D40B7" w:rsidRPr="008B4B94">
        <w:rPr>
          <w:rFonts w:cs="Times New Roman"/>
          <w:b/>
          <w:szCs w:val="24"/>
        </w:rPr>
        <w:fldChar w:fldCharType="begin"/>
      </w:r>
      <w:r w:rsidR="002D40B7" w:rsidRPr="008B4B94">
        <w:rPr>
          <w:rFonts w:cs="Times New Roman"/>
          <w:b/>
          <w:szCs w:val="24"/>
        </w:rPr>
        <w:instrText xml:space="preserve"> SEQ Tabla \* ARABIC </w:instrText>
      </w:r>
      <w:r w:rsidR="002D40B7" w:rsidRPr="008B4B94">
        <w:rPr>
          <w:rFonts w:cs="Times New Roman"/>
          <w:b/>
          <w:szCs w:val="24"/>
        </w:rPr>
        <w:fldChar w:fldCharType="separate"/>
      </w:r>
      <w:r w:rsidR="002F4634">
        <w:rPr>
          <w:rFonts w:cs="Times New Roman"/>
          <w:b/>
          <w:noProof/>
          <w:szCs w:val="24"/>
        </w:rPr>
        <w:t>14</w:t>
      </w:r>
      <w:r w:rsidR="002D40B7" w:rsidRPr="008B4B94">
        <w:rPr>
          <w:rFonts w:cs="Times New Roman"/>
          <w:b/>
          <w:noProof/>
          <w:szCs w:val="24"/>
        </w:rPr>
        <w:fldChar w:fldCharType="end"/>
      </w:r>
      <w:r w:rsidR="008B4B94" w:rsidRPr="008B4B94">
        <w:rPr>
          <w:rFonts w:cs="Times New Roman"/>
          <w:b/>
          <w:szCs w:val="24"/>
        </w:rPr>
        <w:t xml:space="preserve">  </w:t>
      </w:r>
      <w:r w:rsidR="000D3093" w:rsidRPr="008B4B94">
        <w:rPr>
          <w:rFonts w:cs="Times New Roman"/>
          <w:b/>
          <w:i/>
          <w:szCs w:val="24"/>
        </w:rPr>
        <w:t>Parqueaderos adecuados de bicicletas</w:t>
      </w:r>
      <w:bookmarkEnd w:id="162"/>
    </w:p>
    <w:p w:rsidR="008B4B94" w:rsidRPr="00AC2A3A" w:rsidRDefault="008B4B94" w:rsidP="008B4B94">
      <w:pPr>
        <w:pStyle w:val="TABLAESTILO"/>
        <w:tabs>
          <w:tab w:val="left" w:pos="1080"/>
          <w:tab w:val="left" w:pos="1440"/>
        </w:tabs>
        <w:spacing w:after="0" w:line="360" w:lineRule="auto"/>
        <w:jc w:val="both"/>
        <w:rPr>
          <w:rFonts w:cs="Times New Roman"/>
          <w:szCs w:val="24"/>
        </w:rPr>
      </w:pPr>
    </w:p>
    <w:tbl>
      <w:tblPr>
        <w:tblStyle w:val="TABLAAPA"/>
        <w:tblpPr w:leftFromText="141" w:rightFromText="141" w:vertAnchor="text" w:horzAnchor="margin" w:tblpX="108" w:tblpY="39"/>
        <w:tblW w:w="7848" w:type="dxa"/>
        <w:tblBorders>
          <w:insideH w:val="single" w:sz="4" w:space="0" w:color="auto"/>
          <w:insideV w:val="single" w:sz="4" w:space="0" w:color="auto"/>
        </w:tblBorders>
        <w:tblLook w:val="04A0" w:firstRow="1" w:lastRow="0" w:firstColumn="1" w:lastColumn="0" w:noHBand="0" w:noVBand="1"/>
      </w:tblPr>
      <w:tblGrid>
        <w:gridCol w:w="3046"/>
        <w:gridCol w:w="3154"/>
        <w:gridCol w:w="1648"/>
      </w:tblGrid>
      <w:tr w:rsidR="005F657C" w:rsidRPr="00AC2A3A" w:rsidTr="00AB4BDC">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7848" w:type="dxa"/>
            <w:gridSpan w:val="3"/>
            <w:tcBorders>
              <w:top w:val="none" w:sz="0" w:space="0" w:color="auto"/>
              <w:bottom w:val="none" w:sz="0" w:space="0" w:color="auto"/>
            </w:tcBorders>
          </w:tcPr>
          <w:p w:rsidR="005F657C" w:rsidRPr="00AC2A3A" w:rsidRDefault="008B4B94" w:rsidP="008B4B94">
            <w:pPr>
              <w:tabs>
                <w:tab w:val="left" w:pos="1080"/>
                <w:tab w:val="left" w:pos="1440"/>
                <w:tab w:val="left" w:pos="2558"/>
              </w:tabs>
              <w:spacing w:line="360" w:lineRule="auto"/>
              <w:ind w:firstLine="709"/>
              <w:jc w:val="center"/>
              <w:rPr>
                <w:rFonts w:cs="Times New Roman"/>
                <w:szCs w:val="24"/>
              </w:rPr>
            </w:pPr>
            <w:r w:rsidRPr="00AC2A3A">
              <w:rPr>
                <w:rFonts w:cs="Times New Roman"/>
                <w:szCs w:val="24"/>
              </w:rPr>
              <w:t>¿Conoce un lugar adecuado para el parqueo de bicicletas?</w:t>
            </w:r>
          </w:p>
        </w:tc>
      </w:tr>
      <w:tr w:rsidR="005F657C" w:rsidRPr="00AC2A3A" w:rsidTr="00AB4BDC">
        <w:trPr>
          <w:trHeight w:val="388"/>
        </w:trPr>
        <w:tc>
          <w:tcPr>
            <w:cnfStyle w:val="001000000000" w:firstRow="0" w:lastRow="0" w:firstColumn="1" w:lastColumn="0" w:oddVBand="0" w:evenVBand="0" w:oddHBand="0" w:evenHBand="0" w:firstRowFirstColumn="0" w:firstRowLastColumn="0" w:lastRowFirstColumn="0" w:lastRowLastColumn="0"/>
            <w:tcW w:w="3046" w:type="dxa"/>
            <w:tcBorders>
              <w:right w:val="nil"/>
            </w:tcBorders>
          </w:tcPr>
          <w:p w:rsidR="005F657C" w:rsidRPr="00AC2A3A" w:rsidRDefault="005F657C" w:rsidP="008B4B94">
            <w:pPr>
              <w:tabs>
                <w:tab w:val="left" w:pos="1080"/>
                <w:tab w:val="left" w:pos="1440"/>
                <w:tab w:val="left" w:pos="2558"/>
              </w:tabs>
              <w:spacing w:line="360" w:lineRule="auto"/>
              <w:ind w:firstLine="709"/>
              <w:jc w:val="both"/>
              <w:rPr>
                <w:rFonts w:cs="Times New Roman"/>
                <w:szCs w:val="24"/>
              </w:rPr>
            </w:pPr>
            <w:r w:rsidRPr="00AC2A3A">
              <w:rPr>
                <w:rFonts w:cs="Times New Roman"/>
                <w:szCs w:val="24"/>
              </w:rPr>
              <w:t>Si</w:t>
            </w:r>
          </w:p>
        </w:tc>
        <w:tc>
          <w:tcPr>
            <w:tcW w:w="3154" w:type="dxa"/>
            <w:tcBorders>
              <w:left w:val="nil"/>
              <w:right w:val="nil"/>
            </w:tcBorders>
          </w:tcPr>
          <w:p w:rsidR="005F657C" w:rsidRPr="00AC2A3A" w:rsidRDefault="005F657C" w:rsidP="008B4B94">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140</w:t>
            </w:r>
          </w:p>
        </w:tc>
        <w:tc>
          <w:tcPr>
            <w:tcW w:w="1648" w:type="dxa"/>
            <w:tcBorders>
              <w:left w:val="nil"/>
            </w:tcBorders>
          </w:tcPr>
          <w:p w:rsidR="005F657C" w:rsidRPr="00AC2A3A" w:rsidRDefault="005F657C" w:rsidP="008B4B94">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42%</w:t>
            </w:r>
          </w:p>
        </w:tc>
      </w:tr>
      <w:tr w:rsidR="005F657C" w:rsidRPr="00AC2A3A" w:rsidTr="00AB4BDC">
        <w:trPr>
          <w:trHeight w:val="409"/>
        </w:trPr>
        <w:tc>
          <w:tcPr>
            <w:cnfStyle w:val="001000000000" w:firstRow="0" w:lastRow="0" w:firstColumn="1" w:lastColumn="0" w:oddVBand="0" w:evenVBand="0" w:oddHBand="0" w:evenHBand="0" w:firstRowFirstColumn="0" w:firstRowLastColumn="0" w:lastRowFirstColumn="0" w:lastRowLastColumn="0"/>
            <w:tcW w:w="3046" w:type="dxa"/>
            <w:tcBorders>
              <w:right w:val="nil"/>
            </w:tcBorders>
          </w:tcPr>
          <w:p w:rsidR="005F657C" w:rsidRPr="00AC2A3A" w:rsidRDefault="005F657C" w:rsidP="008B4B94">
            <w:pPr>
              <w:tabs>
                <w:tab w:val="left" w:pos="1080"/>
                <w:tab w:val="left" w:pos="1440"/>
                <w:tab w:val="left" w:pos="2558"/>
              </w:tabs>
              <w:spacing w:line="360" w:lineRule="auto"/>
              <w:ind w:firstLine="709"/>
              <w:jc w:val="both"/>
              <w:rPr>
                <w:rFonts w:cs="Times New Roman"/>
                <w:szCs w:val="24"/>
              </w:rPr>
            </w:pPr>
            <w:r w:rsidRPr="00AC2A3A">
              <w:rPr>
                <w:rFonts w:cs="Times New Roman"/>
                <w:szCs w:val="24"/>
              </w:rPr>
              <w:t>No</w:t>
            </w:r>
          </w:p>
        </w:tc>
        <w:tc>
          <w:tcPr>
            <w:tcW w:w="3154" w:type="dxa"/>
            <w:tcBorders>
              <w:left w:val="nil"/>
              <w:right w:val="nil"/>
            </w:tcBorders>
          </w:tcPr>
          <w:p w:rsidR="005F657C" w:rsidRPr="00AC2A3A" w:rsidRDefault="005F657C" w:rsidP="008B4B94">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193</w:t>
            </w:r>
          </w:p>
        </w:tc>
        <w:tc>
          <w:tcPr>
            <w:tcW w:w="1648" w:type="dxa"/>
            <w:tcBorders>
              <w:left w:val="nil"/>
            </w:tcBorders>
          </w:tcPr>
          <w:p w:rsidR="005F657C" w:rsidRPr="00AC2A3A" w:rsidRDefault="005F657C" w:rsidP="008B4B94">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58%</w:t>
            </w:r>
          </w:p>
        </w:tc>
      </w:tr>
      <w:tr w:rsidR="005F657C" w:rsidRPr="00AC2A3A" w:rsidTr="00AB4BDC">
        <w:trPr>
          <w:gridAfter w:val="1"/>
          <w:wAfter w:w="1648" w:type="dxa"/>
          <w:trHeight w:val="409"/>
        </w:trPr>
        <w:tc>
          <w:tcPr>
            <w:cnfStyle w:val="001000000000" w:firstRow="0" w:lastRow="0" w:firstColumn="1" w:lastColumn="0" w:oddVBand="0" w:evenVBand="0" w:oddHBand="0" w:evenHBand="0" w:firstRowFirstColumn="0" w:firstRowLastColumn="0" w:lastRowFirstColumn="0" w:lastRowLastColumn="0"/>
            <w:tcW w:w="3046" w:type="dxa"/>
            <w:tcBorders>
              <w:right w:val="nil"/>
            </w:tcBorders>
          </w:tcPr>
          <w:p w:rsidR="005F657C" w:rsidRPr="00AC2A3A" w:rsidRDefault="005F657C" w:rsidP="008B4B94">
            <w:pPr>
              <w:tabs>
                <w:tab w:val="left" w:pos="1080"/>
                <w:tab w:val="left" w:pos="1440"/>
                <w:tab w:val="left" w:pos="2558"/>
              </w:tabs>
              <w:spacing w:line="360" w:lineRule="auto"/>
              <w:ind w:firstLine="709"/>
              <w:jc w:val="both"/>
              <w:rPr>
                <w:rFonts w:cs="Times New Roman"/>
                <w:szCs w:val="24"/>
              </w:rPr>
            </w:pPr>
            <w:r w:rsidRPr="00AC2A3A">
              <w:rPr>
                <w:rFonts w:cs="Times New Roman"/>
                <w:szCs w:val="24"/>
              </w:rPr>
              <w:t>Respuestas recogidas</w:t>
            </w:r>
          </w:p>
        </w:tc>
        <w:tc>
          <w:tcPr>
            <w:tcW w:w="3154" w:type="dxa"/>
            <w:tcBorders>
              <w:left w:val="nil"/>
              <w:right w:val="nil"/>
            </w:tcBorders>
          </w:tcPr>
          <w:p w:rsidR="005F657C" w:rsidRPr="00AC2A3A" w:rsidRDefault="005F657C" w:rsidP="008B4B94">
            <w:pPr>
              <w:tabs>
                <w:tab w:val="left" w:pos="1080"/>
                <w:tab w:val="left" w:pos="1440"/>
                <w:tab w:val="left" w:pos="2558"/>
              </w:tabs>
              <w:spacing w:line="360" w:lineRule="auto"/>
              <w:ind w:firstLine="709"/>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333</w:t>
            </w:r>
          </w:p>
        </w:tc>
      </w:tr>
    </w:tbl>
    <w:p w:rsidR="00AB4BDC" w:rsidRDefault="00AB4BDC" w:rsidP="00A8757E">
      <w:pPr>
        <w:tabs>
          <w:tab w:val="left" w:pos="1080"/>
          <w:tab w:val="left" w:pos="1440"/>
        </w:tabs>
        <w:spacing w:after="0" w:line="360" w:lineRule="auto"/>
        <w:ind w:firstLine="709"/>
        <w:jc w:val="both"/>
        <w:rPr>
          <w:rFonts w:cs="Times New Roman"/>
          <w:szCs w:val="24"/>
        </w:rPr>
      </w:pPr>
    </w:p>
    <w:p w:rsidR="00AB4BDC" w:rsidRDefault="00AB4BDC" w:rsidP="00A8757E">
      <w:pPr>
        <w:tabs>
          <w:tab w:val="left" w:pos="1080"/>
          <w:tab w:val="left" w:pos="1440"/>
        </w:tabs>
        <w:spacing w:after="0" w:line="360" w:lineRule="auto"/>
        <w:ind w:firstLine="709"/>
        <w:jc w:val="both"/>
        <w:rPr>
          <w:rFonts w:cs="Times New Roman"/>
          <w:szCs w:val="24"/>
        </w:rPr>
      </w:pPr>
    </w:p>
    <w:p w:rsidR="00AB4BDC" w:rsidRDefault="00AB4BDC" w:rsidP="00A8757E">
      <w:pPr>
        <w:tabs>
          <w:tab w:val="left" w:pos="1080"/>
          <w:tab w:val="left" w:pos="1440"/>
        </w:tabs>
        <w:spacing w:after="0" w:line="360" w:lineRule="auto"/>
        <w:ind w:firstLine="709"/>
        <w:jc w:val="both"/>
        <w:rPr>
          <w:rFonts w:cs="Times New Roman"/>
          <w:szCs w:val="24"/>
        </w:rPr>
      </w:pPr>
    </w:p>
    <w:p w:rsidR="00AB4BDC" w:rsidRDefault="00AB4BDC" w:rsidP="00A8757E">
      <w:pPr>
        <w:tabs>
          <w:tab w:val="left" w:pos="1080"/>
          <w:tab w:val="left" w:pos="1440"/>
        </w:tabs>
        <w:spacing w:after="0" w:line="360" w:lineRule="auto"/>
        <w:ind w:firstLine="709"/>
        <w:jc w:val="both"/>
        <w:rPr>
          <w:rFonts w:cs="Times New Roman"/>
          <w:szCs w:val="24"/>
        </w:rPr>
      </w:pPr>
    </w:p>
    <w:p w:rsidR="00AB4BDC" w:rsidRDefault="00AB4BDC" w:rsidP="00A8757E">
      <w:pPr>
        <w:tabs>
          <w:tab w:val="left" w:pos="1080"/>
          <w:tab w:val="left" w:pos="1440"/>
        </w:tabs>
        <w:spacing w:after="0" w:line="360" w:lineRule="auto"/>
        <w:ind w:firstLine="709"/>
        <w:jc w:val="both"/>
        <w:rPr>
          <w:rFonts w:cs="Times New Roman"/>
          <w:szCs w:val="24"/>
        </w:rPr>
      </w:pPr>
    </w:p>
    <w:p w:rsidR="00AB4BDC" w:rsidRDefault="00AB4BDC" w:rsidP="00A8757E">
      <w:pPr>
        <w:tabs>
          <w:tab w:val="left" w:pos="1080"/>
          <w:tab w:val="left" w:pos="1440"/>
        </w:tabs>
        <w:spacing w:after="0" w:line="360" w:lineRule="auto"/>
        <w:ind w:firstLine="709"/>
        <w:jc w:val="both"/>
        <w:rPr>
          <w:rFonts w:cs="Times New Roman"/>
          <w:szCs w:val="24"/>
        </w:rPr>
      </w:pPr>
    </w:p>
    <w:p w:rsidR="000F04F6" w:rsidRDefault="000F04F6" w:rsidP="00AB4BDC">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8B4B94" w:rsidRPr="00AC2A3A" w:rsidRDefault="008B4B94" w:rsidP="00A8757E">
      <w:pPr>
        <w:tabs>
          <w:tab w:val="left" w:pos="1080"/>
          <w:tab w:val="left" w:pos="1440"/>
        </w:tabs>
        <w:spacing w:after="0" w:line="360" w:lineRule="auto"/>
        <w:ind w:firstLine="709"/>
        <w:jc w:val="both"/>
        <w:rPr>
          <w:rFonts w:cs="Times New Roman"/>
          <w:szCs w:val="24"/>
        </w:rPr>
      </w:pPr>
    </w:p>
    <w:p w:rsidR="000F04F6" w:rsidRPr="00AC2A3A" w:rsidRDefault="000F04F6" w:rsidP="008B4B94">
      <w:pPr>
        <w:tabs>
          <w:tab w:val="left" w:pos="1080"/>
          <w:tab w:val="left" w:pos="1370"/>
          <w:tab w:val="left" w:pos="1440"/>
        </w:tabs>
        <w:spacing w:after="0" w:line="360" w:lineRule="auto"/>
        <w:ind w:firstLine="0"/>
        <w:jc w:val="both"/>
        <w:rPr>
          <w:rFonts w:cs="Times New Roman"/>
          <w:szCs w:val="24"/>
        </w:rPr>
      </w:pPr>
      <w:r w:rsidRPr="00AC2A3A">
        <w:rPr>
          <w:rFonts w:cs="Times New Roman"/>
          <w:noProof/>
          <w:szCs w:val="24"/>
          <w:lang w:eastAsia="es-CO"/>
        </w:rPr>
        <w:drawing>
          <wp:inline distT="0" distB="0" distL="0" distR="0" wp14:anchorId="5D1199CA" wp14:editId="0745C2C3">
            <wp:extent cx="4682963" cy="4029739"/>
            <wp:effectExtent l="0" t="0" r="22860" b="2794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10EC2" w:rsidRPr="00AC2A3A" w:rsidRDefault="008B4B94" w:rsidP="008B4B94">
      <w:pPr>
        <w:tabs>
          <w:tab w:val="left" w:pos="1080"/>
          <w:tab w:val="left" w:pos="1370"/>
          <w:tab w:val="left" w:pos="1440"/>
        </w:tabs>
        <w:spacing w:after="0" w:line="360" w:lineRule="auto"/>
        <w:ind w:firstLine="0"/>
        <w:jc w:val="both"/>
        <w:rPr>
          <w:rFonts w:cs="Times New Roman"/>
          <w:szCs w:val="24"/>
        </w:rPr>
      </w:pPr>
      <w:r w:rsidRPr="00D004D1">
        <w:rPr>
          <w:rFonts w:cs="Times New Roman"/>
          <w:b/>
          <w:szCs w:val="24"/>
        </w:rPr>
        <w:t xml:space="preserve">Gráfica </w:t>
      </w:r>
      <w:r>
        <w:rPr>
          <w:rFonts w:cs="Times New Roman"/>
          <w:b/>
          <w:szCs w:val="24"/>
        </w:rPr>
        <w:t xml:space="preserve">13 </w:t>
      </w:r>
      <w:r w:rsidRPr="008B4B94">
        <w:rPr>
          <w:rFonts w:cs="Times New Roman"/>
          <w:b/>
          <w:i/>
          <w:szCs w:val="24"/>
        </w:rPr>
        <w:t>Parqueaderos adecuados de bicicletas</w:t>
      </w:r>
    </w:p>
    <w:p w:rsidR="00D10EC2" w:rsidRPr="00AC2A3A" w:rsidRDefault="00D10EC2" w:rsidP="00A8757E">
      <w:pPr>
        <w:tabs>
          <w:tab w:val="left" w:pos="1080"/>
          <w:tab w:val="left" w:pos="1370"/>
          <w:tab w:val="left" w:pos="1440"/>
        </w:tabs>
        <w:spacing w:after="0" w:line="360" w:lineRule="auto"/>
        <w:ind w:firstLine="709"/>
        <w:jc w:val="both"/>
        <w:rPr>
          <w:rFonts w:cs="Times New Roman"/>
          <w:szCs w:val="24"/>
        </w:rPr>
      </w:pPr>
    </w:p>
    <w:p w:rsidR="00D10EC2" w:rsidRDefault="00D10EC2" w:rsidP="008B4B94">
      <w:pPr>
        <w:tabs>
          <w:tab w:val="left" w:pos="1080"/>
          <w:tab w:val="left" w:pos="1370"/>
          <w:tab w:val="left" w:pos="1440"/>
        </w:tabs>
        <w:spacing w:after="0" w:line="360" w:lineRule="auto"/>
        <w:ind w:firstLine="0"/>
        <w:jc w:val="both"/>
        <w:rPr>
          <w:rFonts w:cs="Times New Roman"/>
          <w:szCs w:val="24"/>
        </w:rPr>
      </w:pPr>
    </w:p>
    <w:p w:rsidR="008B4B94" w:rsidRPr="00AC2A3A" w:rsidRDefault="008B4B94" w:rsidP="008B4B94">
      <w:pPr>
        <w:tabs>
          <w:tab w:val="left" w:pos="1080"/>
          <w:tab w:val="left" w:pos="1370"/>
          <w:tab w:val="left" w:pos="1440"/>
        </w:tabs>
        <w:spacing w:after="0" w:line="360" w:lineRule="auto"/>
        <w:ind w:firstLine="0"/>
        <w:jc w:val="both"/>
        <w:rPr>
          <w:rFonts w:cs="Times New Roman"/>
          <w:szCs w:val="24"/>
        </w:rPr>
      </w:pPr>
    </w:p>
    <w:p w:rsidR="00545A74" w:rsidRPr="008B4B94" w:rsidRDefault="00545A74" w:rsidP="008B4B94">
      <w:pPr>
        <w:pStyle w:val="TABLAESTILO"/>
        <w:tabs>
          <w:tab w:val="left" w:pos="1080"/>
          <w:tab w:val="left" w:pos="1440"/>
        </w:tabs>
        <w:spacing w:after="0" w:line="360" w:lineRule="auto"/>
        <w:jc w:val="both"/>
        <w:rPr>
          <w:rFonts w:cs="Times New Roman"/>
          <w:b/>
          <w:szCs w:val="24"/>
        </w:rPr>
      </w:pPr>
      <w:bookmarkStart w:id="163" w:name="_Toc497344936"/>
      <w:r w:rsidRPr="008B4B94">
        <w:rPr>
          <w:rFonts w:cs="Times New Roman"/>
          <w:b/>
          <w:szCs w:val="24"/>
        </w:rPr>
        <w:lastRenderedPageBreak/>
        <w:t xml:space="preserve">Tabla </w:t>
      </w:r>
      <w:r w:rsidR="002D40B7" w:rsidRPr="008B4B94">
        <w:rPr>
          <w:rFonts w:cs="Times New Roman"/>
          <w:b/>
          <w:szCs w:val="24"/>
        </w:rPr>
        <w:fldChar w:fldCharType="begin"/>
      </w:r>
      <w:r w:rsidR="002D40B7" w:rsidRPr="008B4B94">
        <w:rPr>
          <w:rFonts w:cs="Times New Roman"/>
          <w:b/>
          <w:szCs w:val="24"/>
        </w:rPr>
        <w:instrText xml:space="preserve"> SEQ Tabla \* ARABIC </w:instrText>
      </w:r>
      <w:r w:rsidR="002D40B7" w:rsidRPr="008B4B94">
        <w:rPr>
          <w:rFonts w:cs="Times New Roman"/>
          <w:b/>
          <w:szCs w:val="24"/>
        </w:rPr>
        <w:fldChar w:fldCharType="separate"/>
      </w:r>
      <w:r w:rsidR="002F4634">
        <w:rPr>
          <w:rFonts w:cs="Times New Roman"/>
          <w:b/>
          <w:noProof/>
          <w:szCs w:val="24"/>
        </w:rPr>
        <w:t>15</w:t>
      </w:r>
      <w:r w:rsidR="002D40B7" w:rsidRPr="008B4B94">
        <w:rPr>
          <w:rFonts w:cs="Times New Roman"/>
          <w:b/>
          <w:noProof/>
          <w:szCs w:val="24"/>
        </w:rPr>
        <w:fldChar w:fldCharType="end"/>
      </w:r>
      <w:r w:rsidR="008B4B94" w:rsidRPr="008B4B94">
        <w:rPr>
          <w:rFonts w:cs="Times New Roman"/>
          <w:b/>
          <w:szCs w:val="24"/>
        </w:rPr>
        <w:t xml:space="preserve">  </w:t>
      </w:r>
      <w:r w:rsidR="000D3093" w:rsidRPr="008B4B94">
        <w:rPr>
          <w:rFonts w:cs="Times New Roman"/>
          <w:b/>
          <w:i/>
          <w:szCs w:val="24"/>
        </w:rPr>
        <w:t>Sugerencias de los estudiantes sobre este proyecto</w:t>
      </w:r>
      <w:bookmarkEnd w:id="163"/>
    </w:p>
    <w:p w:rsidR="00545A74" w:rsidRPr="00AC2A3A" w:rsidRDefault="00545A74" w:rsidP="008B4B94">
      <w:pPr>
        <w:pStyle w:val="TABLAESTILO"/>
        <w:tabs>
          <w:tab w:val="left" w:pos="1080"/>
          <w:tab w:val="left" w:pos="1440"/>
        </w:tabs>
        <w:spacing w:after="0" w:line="360" w:lineRule="auto"/>
        <w:jc w:val="both"/>
        <w:rPr>
          <w:rFonts w:cs="Times New Roman"/>
          <w:i/>
          <w:szCs w:val="24"/>
        </w:rPr>
      </w:pPr>
    </w:p>
    <w:tbl>
      <w:tblPr>
        <w:tblStyle w:val="TABLAAPA"/>
        <w:tblW w:w="9072" w:type="dxa"/>
        <w:tblInd w:w="108" w:type="dxa"/>
        <w:tblBorders>
          <w:insideH w:val="single" w:sz="4" w:space="0" w:color="auto"/>
          <w:insideV w:val="single" w:sz="4" w:space="0" w:color="auto"/>
        </w:tblBorders>
        <w:tblLook w:val="04A0" w:firstRow="1" w:lastRow="0" w:firstColumn="1" w:lastColumn="0" w:noHBand="0" w:noVBand="1"/>
      </w:tblPr>
      <w:tblGrid>
        <w:gridCol w:w="9072"/>
      </w:tblGrid>
      <w:tr w:rsidR="00D10EC2" w:rsidRPr="00AC2A3A" w:rsidTr="008B4B94">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072" w:type="dxa"/>
            <w:tcBorders>
              <w:top w:val="none" w:sz="0" w:space="0" w:color="auto"/>
              <w:bottom w:val="none" w:sz="0" w:space="0" w:color="auto"/>
            </w:tcBorders>
            <w:hideMark/>
          </w:tcPr>
          <w:p w:rsidR="00D10EC2" w:rsidRPr="00AC2A3A" w:rsidRDefault="00290177" w:rsidP="008B4B94">
            <w:pPr>
              <w:tabs>
                <w:tab w:val="left" w:pos="1080"/>
                <w:tab w:val="left" w:pos="1440"/>
              </w:tabs>
              <w:spacing w:line="360" w:lineRule="auto"/>
              <w:ind w:firstLine="0"/>
              <w:jc w:val="both"/>
              <w:rPr>
                <w:rFonts w:eastAsia="Times New Roman" w:cs="Times New Roman"/>
                <w:bCs/>
                <w:color w:val="FFFFFF"/>
                <w:szCs w:val="24"/>
                <w:lang w:eastAsia="es-CO"/>
              </w:rPr>
            </w:pPr>
            <w:r w:rsidRPr="00AC2A3A">
              <w:rPr>
                <w:rFonts w:eastAsia="Times New Roman" w:cs="Times New Roman"/>
                <w:bCs/>
                <w:color w:val="000000" w:themeColor="text1"/>
                <w:szCs w:val="24"/>
                <w:lang w:eastAsia="es-CO"/>
              </w:rPr>
              <w:t>¿Tiene alguna sugerencia sobre este proyecto?</w:t>
            </w:r>
          </w:p>
        </w:tc>
      </w:tr>
      <w:tr w:rsidR="00D10EC2" w:rsidRPr="00AC2A3A" w:rsidTr="008B4B94">
        <w:trPr>
          <w:trHeight w:val="375"/>
        </w:trPr>
        <w:tc>
          <w:tcPr>
            <w:cnfStyle w:val="001000000000" w:firstRow="0" w:lastRow="0" w:firstColumn="1" w:lastColumn="0" w:oddVBand="0" w:evenVBand="0" w:oddHBand="0" w:evenHBand="0" w:firstRowFirstColumn="0" w:firstRowLastColumn="0" w:lastRowFirstColumn="0" w:lastRowLastColumn="0"/>
            <w:tcW w:w="9072" w:type="dxa"/>
            <w:noWrap/>
            <w:hideMark/>
          </w:tcPr>
          <w:p w:rsidR="00D10EC2" w:rsidRPr="00AC2A3A" w:rsidRDefault="00290177"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1. Implementación de </w:t>
            </w:r>
            <w:r w:rsidR="00D10EC2" w:rsidRPr="00AC2A3A">
              <w:rPr>
                <w:rFonts w:eastAsia="Times New Roman" w:cs="Times New Roman"/>
                <w:color w:val="000000"/>
                <w:szCs w:val="24"/>
                <w:lang w:eastAsia="es-CO"/>
              </w:rPr>
              <w:t>mobiliario en todas las facultades no solo en algunas</w:t>
            </w:r>
          </w:p>
        </w:tc>
      </w:tr>
      <w:tr w:rsidR="00D10EC2" w:rsidRPr="00AC2A3A" w:rsidTr="008B4B94">
        <w:trPr>
          <w:trHeight w:val="375"/>
        </w:trPr>
        <w:tc>
          <w:tcPr>
            <w:cnfStyle w:val="001000000000" w:firstRow="0" w:lastRow="0" w:firstColumn="1" w:lastColumn="0" w:oddVBand="0" w:evenVBand="0" w:oddHBand="0" w:evenHBand="0" w:firstRowFirstColumn="0" w:firstRowLastColumn="0" w:lastRowFirstColumn="0" w:lastRowLastColumn="0"/>
            <w:tcW w:w="9072" w:type="dxa"/>
            <w:hideMark/>
          </w:tcPr>
          <w:p w:rsidR="00D10EC2" w:rsidRPr="00AC2A3A" w:rsidRDefault="00D10EC2"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2. Hace falta mobiliario en los pasillos afuera de las aulas de clase. </w:t>
            </w:r>
          </w:p>
        </w:tc>
      </w:tr>
      <w:tr w:rsidR="00D10EC2" w:rsidRPr="00AC2A3A" w:rsidTr="008B4B94">
        <w:trPr>
          <w:trHeight w:val="692"/>
        </w:trPr>
        <w:tc>
          <w:tcPr>
            <w:cnfStyle w:val="001000000000" w:firstRow="0" w:lastRow="0" w:firstColumn="1" w:lastColumn="0" w:oddVBand="0" w:evenVBand="0" w:oddHBand="0" w:evenHBand="0" w:firstRowFirstColumn="0" w:firstRowLastColumn="0" w:lastRowFirstColumn="0" w:lastRowLastColumn="0"/>
            <w:tcW w:w="9072" w:type="dxa"/>
            <w:hideMark/>
          </w:tcPr>
          <w:p w:rsidR="00D10EC2" w:rsidRPr="00AC2A3A" w:rsidRDefault="00290177"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3. M</w:t>
            </w:r>
            <w:r w:rsidR="00D10EC2" w:rsidRPr="00AC2A3A">
              <w:rPr>
                <w:rFonts w:eastAsia="Times New Roman" w:cs="Times New Roman"/>
                <w:color w:val="000000"/>
                <w:szCs w:val="24"/>
                <w:lang w:eastAsia="es-CO"/>
              </w:rPr>
              <w:t xml:space="preserve">uebles para zonas de descanso, zonas de entretenimiento, </w:t>
            </w:r>
            <w:r w:rsidRPr="00AC2A3A">
              <w:rPr>
                <w:rFonts w:eastAsia="Times New Roman" w:cs="Times New Roman"/>
                <w:color w:val="000000"/>
                <w:szCs w:val="24"/>
                <w:lang w:eastAsia="es-CO"/>
              </w:rPr>
              <w:t>más</w:t>
            </w:r>
            <w:r w:rsidR="00D10EC2" w:rsidRPr="00AC2A3A">
              <w:rPr>
                <w:rFonts w:eastAsia="Times New Roman" w:cs="Times New Roman"/>
                <w:color w:val="000000"/>
                <w:szCs w:val="24"/>
                <w:lang w:eastAsia="es-CO"/>
              </w:rPr>
              <w:t xml:space="preserve"> basureros, actividades musicales.</w:t>
            </w:r>
          </w:p>
        </w:tc>
      </w:tr>
      <w:tr w:rsidR="00D10EC2" w:rsidRPr="00AC2A3A" w:rsidTr="008B4B94">
        <w:trPr>
          <w:trHeight w:val="875"/>
        </w:trPr>
        <w:tc>
          <w:tcPr>
            <w:cnfStyle w:val="001000000000" w:firstRow="0" w:lastRow="0" w:firstColumn="1" w:lastColumn="0" w:oddVBand="0" w:evenVBand="0" w:oddHBand="0" w:evenHBand="0" w:firstRowFirstColumn="0" w:firstRowLastColumn="0" w:lastRowFirstColumn="0" w:lastRowLastColumn="0"/>
            <w:tcW w:w="9072" w:type="dxa"/>
            <w:hideMark/>
          </w:tcPr>
          <w:p w:rsidR="00D10EC2" w:rsidRPr="00AC2A3A" w:rsidRDefault="00D10EC2"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4. </w:t>
            </w:r>
            <w:r w:rsidR="00290177" w:rsidRPr="00AC2A3A">
              <w:rPr>
                <w:rFonts w:eastAsia="Times New Roman" w:cs="Times New Roman"/>
                <w:color w:val="000000"/>
                <w:szCs w:val="24"/>
                <w:lang w:eastAsia="es-CO"/>
              </w:rPr>
              <w:t>Más</w:t>
            </w:r>
            <w:r w:rsidRPr="00AC2A3A">
              <w:rPr>
                <w:rFonts w:eastAsia="Times New Roman" w:cs="Times New Roman"/>
                <w:color w:val="000000"/>
                <w:szCs w:val="24"/>
                <w:lang w:eastAsia="es-CO"/>
              </w:rPr>
              <w:t xml:space="preserve"> espacios para la convivencia, lugares de </w:t>
            </w:r>
            <w:r w:rsidR="00290177" w:rsidRPr="00AC2A3A">
              <w:rPr>
                <w:rFonts w:eastAsia="Times New Roman" w:cs="Times New Roman"/>
                <w:color w:val="000000"/>
                <w:szCs w:val="24"/>
                <w:lang w:eastAsia="es-CO"/>
              </w:rPr>
              <w:t>hidratación</w:t>
            </w:r>
            <w:r w:rsidRPr="00AC2A3A">
              <w:rPr>
                <w:rFonts w:eastAsia="Times New Roman" w:cs="Times New Roman"/>
                <w:color w:val="000000"/>
                <w:szCs w:val="24"/>
                <w:lang w:eastAsia="es-CO"/>
              </w:rPr>
              <w:t>, lugar</w:t>
            </w:r>
            <w:r w:rsidR="00290177" w:rsidRPr="00AC2A3A">
              <w:rPr>
                <w:rFonts w:eastAsia="Times New Roman" w:cs="Times New Roman"/>
                <w:color w:val="000000"/>
                <w:szCs w:val="24"/>
                <w:lang w:eastAsia="es-CO"/>
              </w:rPr>
              <w:t>es</w:t>
            </w:r>
            <w:r w:rsidRPr="00AC2A3A">
              <w:rPr>
                <w:rFonts w:eastAsia="Times New Roman" w:cs="Times New Roman"/>
                <w:color w:val="000000"/>
                <w:szCs w:val="24"/>
                <w:lang w:eastAsia="es-CO"/>
              </w:rPr>
              <w:t xml:space="preserve"> para comer al aire libre, lugar</w:t>
            </w:r>
            <w:r w:rsidR="00290177" w:rsidRPr="00AC2A3A">
              <w:rPr>
                <w:rFonts w:eastAsia="Times New Roman" w:cs="Times New Roman"/>
                <w:color w:val="000000"/>
                <w:szCs w:val="24"/>
                <w:lang w:eastAsia="es-CO"/>
              </w:rPr>
              <w:t>es</w:t>
            </w:r>
            <w:r w:rsidRPr="00AC2A3A">
              <w:rPr>
                <w:rFonts w:eastAsia="Times New Roman" w:cs="Times New Roman"/>
                <w:color w:val="000000"/>
                <w:szCs w:val="24"/>
                <w:lang w:eastAsia="es-CO"/>
              </w:rPr>
              <w:t xml:space="preserve"> con techo, lugar</w:t>
            </w:r>
            <w:r w:rsidR="00290177" w:rsidRPr="00AC2A3A">
              <w:rPr>
                <w:rFonts w:eastAsia="Times New Roman" w:cs="Times New Roman"/>
                <w:color w:val="000000"/>
                <w:szCs w:val="24"/>
                <w:lang w:eastAsia="es-CO"/>
              </w:rPr>
              <w:t>es</w:t>
            </w:r>
            <w:r w:rsidRPr="00AC2A3A">
              <w:rPr>
                <w:rFonts w:eastAsia="Times New Roman" w:cs="Times New Roman"/>
                <w:color w:val="000000"/>
                <w:szCs w:val="24"/>
                <w:lang w:eastAsia="es-CO"/>
              </w:rPr>
              <w:t xml:space="preserve"> para hacer trabajos en equipo, orden, </w:t>
            </w:r>
            <w:r w:rsidR="00290177" w:rsidRPr="00AC2A3A">
              <w:rPr>
                <w:rFonts w:eastAsia="Times New Roman" w:cs="Times New Roman"/>
                <w:color w:val="000000"/>
                <w:szCs w:val="24"/>
                <w:lang w:eastAsia="es-CO"/>
              </w:rPr>
              <w:t>señalética</w:t>
            </w:r>
            <w:r w:rsidRPr="00AC2A3A">
              <w:rPr>
                <w:rFonts w:eastAsia="Times New Roman" w:cs="Times New Roman"/>
                <w:color w:val="000000"/>
                <w:szCs w:val="24"/>
                <w:lang w:eastAsia="es-CO"/>
              </w:rPr>
              <w:t xml:space="preserve">, asientos </w:t>
            </w:r>
            <w:r w:rsidR="00290177" w:rsidRPr="00AC2A3A">
              <w:rPr>
                <w:rFonts w:eastAsia="Times New Roman" w:cs="Times New Roman"/>
                <w:color w:val="000000"/>
                <w:szCs w:val="24"/>
                <w:lang w:eastAsia="es-CO"/>
              </w:rPr>
              <w:t>cómodos</w:t>
            </w:r>
            <w:r w:rsidRPr="00AC2A3A">
              <w:rPr>
                <w:rFonts w:eastAsia="Times New Roman" w:cs="Times New Roman"/>
                <w:color w:val="000000"/>
                <w:szCs w:val="24"/>
                <w:lang w:eastAsia="es-CO"/>
              </w:rPr>
              <w:t>, sitios de reciclaje, taller para bicicletas, parqueaderos seguros.</w:t>
            </w:r>
          </w:p>
        </w:tc>
      </w:tr>
      <w:tr w:rsidR="00D10EC2" w:rsidRPr="00AC2A3A" w:rsidTr="008B4B94">
        <w:trPr>
          <w:trHeight w:val="375"/>
        </w:trPr>
        <w:tc>
          <w:tcPr>
            <w:cnfStyle w:val="001000000000" w:firstRow="0" w:lastRow="0" w:firstColumn="1" w:lastColumn="0" w:oddVBand="0" w:evenVBand="0" w:oddHBand="0" w:evenHBand="0" w:firstRowFirstColumn="0" w:firstRowLastColumn="0" w:lastRowFirstColumn="0" w:lastRowLastColumn="0"/>
            <w:tcW w:w="9072" w:type="dxa"/>
            <w:noWrap/>
            <w:hideMark/>
          </w:tcPr>
          <w:p w:rsidR="00D10EC2" w:rsidRPr="00AC2A3A" w:rsidRDefault="00D10EC2"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6. parqueaderos con techo, parqueaderos con </w:t>
            </w:r>
            <w:r w:rsidR="00290177" w:rsidRPr="00AC2A3A">
              <w:rPr>
                <w:rFonts w:eastAsia="Times New Roman" w:cs="Times New Roman"/>
                <w:color w:val="000000"/>
                <w:szCs w:val="24"/>
                <w:lang w:eastAsia="es-CO"/>
              </w:rPr>
              <w:t>iluminación</w:t>
            </w:r>
            <w:r w:rsidRPr="00AC2A3A">
              <w:rPr>
                <w:rFonts w:eastAsia="Times New Roman" w:cs="Times New Roman"/>
                <w:color w:val="000000"/>
                <w:szCs w:val="24"/>
                <w:lang w:eastAsia="es-CO"/>
              </w:rPr>
              <w:t xml:space="preserve"> </w:t>
            </w:r>
          </w:p>
        </w:tc>
      </w:tr>
      <w:tr w:rsidR="00D10EC2" w:rsidRPr="00AC2A3A" w:rsidTr="008B4B94">
        <w:trPr>
          <w:trHeight w:val="375"/>
        </w:trPr>
        <w:tc>
          <w:tcPr>
            <w:cnfStyle w:val="001000000000" w:firstRow="0" w:lastRow="0" w:firstColumn="1" w:lastColumn="0" w:oddVBand="0" w:evenVBand="0" w:oddHBand="0" w:evenHBand="0" w:firstRowFirstColumn="0" w:firstRowLastColumn="0" w:lastRowFirstColumn="0" w:lastRowLastColumn="0"/>
            <w:tcW w:w="9072" w:type="dxa"/>
            <w:noWrap/>
            <w:hideMark/>
          </w:tcPr>
          <w:p w:rsidR="00D10EC2" w:rsidRPr="00AC2A3A" w:rsidRDefault="00D10EC2"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7. Mobiliario de </w:t>
            </w:r>
            <w:r w:rsidR="00290177" w:rsidRPr="00AC2A3A">
              <w:rPr>
                <w:rFonts w:eastAsia="Times New Roman" w:cs="Times New Roman"/>
                <w:color w:val="000000"/>
                <w:szCs w:val="24"/>
                <w:lang w:eastAsia="es-CO"/>
              </w:rPr>
              <w:t>interés</w:t>
            </w:r>
            <w:r w:rsidRPr="00AC2A3A">
              <w:rPr>
                <w:rFonts w:eastAsia="Times New Roman" w:cs="Times New Roman"/>
                <w:color w:val="000000"/>
                <w:szCs w:val="24"/>
                <w:lang w:eastAsia="es-CO"/>
              </w:rPr>
              <w:t xml:space="preserve"> social, basureros, parqueaderos motos, </w:t>
            </w:r>
            <w:r w:rsidR="00290177" w:rsidRPr="00AC2A3A">
              <w:rPr>
                <w:rFonts w:eastAsia="Times New Roman" w:cs="Times New Roman"/>
                <w:color w:val="000000"/>
                <w:szCs w:val="24"/>
                <w:lang w:eastAsia="es-CO"/>
              </w:rPr>
              <w:t>ecología</w:t>
            </w:r>
          </w:p>
        </w:tc>
      </w:tr>
      <w:tr w:rsidR="00D10EC2" w:rsidRPr="00AC2A3A" w:rsidTr="008B4B94">
        <w:trPr>
          <w:trHeight w:val="1125"/>
        </w:trPr>
        <w:tc>
          <w:tcPr>
            <w:cnfStyle w:val="001000000000" w:firstRow="0" w:lastRow="0" w:firstColumn="1" w:lastColumn="0" w:oddVBand="0" w:evenVBand="0" w:oddHBand="0" w:evenHBand="0" w:firstRowFirstColumn="0" w:firstRowLastColumn="0" w:lastRowFirstColumn="0" w:lastRowLastColumn="0"/>
            <w:tcW w:w="9072" w:type="dxa"/>
            <w:hideMark/>
          </w:tcPr>
          <w:p w:rsidR="00D10EC2" w:rsidRPr="00AC2A3A" w:rsidRDefault="00D10EC2" w:rsidP="008B4B94">
            <w:pPr>
              <w:tabs>
                <w:tab w:val="left" w:pos="1080"/>
                <w:tab w:val="left" w:pos="1440"/>
              </w:tabs>
              <w:spacing w:line="360" w:lineRule="auto"/>
              <w:ind w:firstLine="0"/>
              <w:jc w:val="both"/>
              <w:rPr>
                <w:rFonts w:eastAsia="Times New Roman" w:cs="Times New Roman"/>
                <w:color w:val="000000"/>
                <w:szCs w:val="24"/>
                <w:lang w:eastAsia="es-CO"/>
              </w:rPr>
            </w:pPr>
            <w:r w:rsidRPr="00AC2A3A">
              <w:rPr>
                <w:rFonts w:eastAsia="Times New Roman" w:cs="Times New Roman"/>
                <w:color w:val="000000"/>
                <w:szCs w:val="24"/>
                <w:lang w:eastAsia="es-CO"/>
              </w:rPr>
              <w:t xml:space="preserve">8. </w:t>
            </w:r>
            <w:r w:rsidR="00290177" w:rsidRPr="00AC2A3A">
              <w:rPr>
                <w:rFonts w:eastAsia="Times New Roman" w:cs="Times New Roman"/>
                <w:color w:val="000000"/>
                <w:szCs w:val="24"/>
                <w:lang w:eastAsia="es-CO"/>
              </w:rPr>
              <w:t>Quioscos</w:t>
            </w:r>
            <w:r w:rsidRPr="00AC2A3A">
              <w:rPr>
                <w:rFonts w:eastAsia="Times New Roman" w:cs="Times New Roman"/>
                <w:color w:val="000000"/>
                <w:szCs w:val="24"/>
                <w:lang w:eastAsia="es-CO"/>
              </w:rPr>
              <w:t xml:space="preserve"> para trabajos, bancas en zonas verdes, mobiliario en pro del medio ambiente, </w:t>
            </w:r>
            <w:r w:rsidR="00290177" w:rsidRPr="00AC2A3A">
              <w:rPr>
                <w:rFonts w:eastAsia="Times New Roman" w:cs="Times New Roman"/>
                <w:color w:val="000000"/>
                <w:szCs w:val="24"/>
                <w:lang w:eastAsia="es-CO"/>
              </w:rPr>
              <w:t>máquinas</w:t>
            </w:r>
            <w:r w:rsidRPr="00AC2A3A">
              <w:rPr>
                <w:rFonts w:eastAsia="Times New Roman" w:cs="Times New Roman"/>
                <w:color w:val="000000"/>
                <w:szCs w:val="24"/>
                <w:lang w:eastAsia="es-CO"/>
              </w:rPr>
              <w:t xml:space="preserve"> para ejercicio al aire libre, el parqueadero no se lo usa por falta de </w:t>
            </w:r>
            <w:r w:rsidR="00290177" w:rsidRPr="00AC2A3A">
              <w:rPr>
                <w:rFonts w:eastAsia="Times New Roman" w:cs="Times New Roman"/>
                <w:color w:val="000000"/>
                <w:szCs w:val="24"/>
                <w:lang w:eastAsia="es-CO"/>
              </w:rPr>
              <w:t>iluminación</w:t>
            </w:r>
            <w:r w:rsidRPr="00AC2A3A">
              <w:rPr>
                <w:rFonts w:eastAsia="Times New Roman" w:cs="Times New Roman"/>
                <w:color w:val="000000"/>
                <w:szCs w:val="24"/>
                <w:lang w:eastAsia="es-CO"/>
              </w:rPr>
              <w:t xml:space="preserve"> y cuando llueve, mobiliario </w:t>
            </w:r>
            <w:r w:rsidR="00290177" w:rsidRPr="00AC2A3A">
              <w:rPr>
                <w:rFonts w:eastAsia="Times New Roman" w:cs="Times New Roman"/>
                <w:color w:val="000000"/>
                <w:szCs w:val="24"/>
                <w:lang w:eastAsia="es-CO"/>
              </w:rPr>
              <w:t>cómodo</w:t>
            </w:r>
            <w:r w:rsidRPr="00AC2A3A">
              <w:rPr>
                <w:rFonts w:eastAsia="Times New Roman" w:cs="Times New Roman"/>
                <w:color w:val="000000"/>
                <w:szCs w:val="24"/>
                <w:lang w:eastAsia="es-CO"/>
              </w:rPr>
              <w:t xml:space="preserve"> </w:t>
            </w:r>
          </w:p>
        </w:tc>
      </w:tr>
    </w:tbl>
    <w:p w:rsidR="0038676F" w:rsidRPr="00AC2A3A" w:rsidRDefault="00545A74" w:rsidP="008B4B94">
      <w:pPr>
        <w:tabs>
          <w:tab w:val="left" w:pos="1080"/>
          <w:tab w:val="left" w:pos="1440"/>
        </w:tabs>
        <w:spacing w:after="0" w:line="360" w:lineRule="auto"/>
        <w:ind w:firstLine="0"/>
        <w:jc w:val="both"/>
        <w:rPr>
          <w:rFonts w:cs="Times New Roman"/>
          <w:szCs w:val="24"/>
        </w:rPr>
      </w:pPr>
      <w:r w:rsidRPr="00AC2A3A">
        <w:rPr>
          <w:rFonts w:cs="Times New Roman"/>
          <w:szCs w:val="24"/>
        </w:rPr>
        <w:t>Fuente: Diseño propio</w:t>
      </w:r>
    </w:p>
    <w:p w:rsidR="00D14876" w:rsidRPr="00AC2A3A" w:rsidRDefault="00D14876" w:rsidP="00A8757E">
      <w:pPr>
        <w:tabs>
          <w:tab w:val="left" w:pos="1080"/>
          <w:tab w:val="left" w:pos="1440"/>
        </w:tabs>
        <w:spacing w:after="0" w:line="360" w:lineRule="auto"/>
        <w:ind w:firstLine="709"/>
        <w:jc w:val="both"/>
        <w:rPr>
          <w:rFonts w:cs="Times New Roman"/>
          <w:szCs w:val="24"/>
        </w:rPr>
      </w:pPr>
    </w:p>
    <w:p w:rsidR="00D14876" w:rsidRPr="00040D0B" w:rsidRDefault="00D14876" w:rsidP="00A8757E">
      <w:pPr>
        <w:pStyle w:val="TABLAESTILO"/>
        <w:tabs>
          <w:tab w:val="left" w:pos="1080"/>
          <w:tab w:val="left" w:pos="1440"/>
        </w:tabs>
        <w:spacing w:after="0" w:line="360" w:lineRule="auto"/>
        <w:ind w:firstLine="709"/>
        <w:jc w:val="both"/>
        <w:rPr>
          <w:rFonts w:cs="Times New Roman"/>
          <w:szCs w:val="24"/>
        </w:rPr>
      </w:pPr>
    </w:p>
    <w:p w:rsidR="008B4B94" w:rsidRDefault="008B4B94">
      <w:pPr>
        <w:spacing w:line="259" w:lineRule="auto"/>
        <w:ind w:firstLine="0"/>
        <w:outlineLvl w:val="9"/>
        <w:rPr>
          <w:rFonts w:cs="Times New Roman"/>
          <w:b/>
          <w:iCs/>
          <w:szCs w:val="24"/>
        </w:rPr>
      </w:pPr>
      <w:r>
        <w:rPr>
          <w:rFonts w:cs="Times New Roman"/>
          <w:b/>
          <w:szCs w:val="24"/>
        </w:rPr>
        <w:br w:type="page"/>
      </w:r>
    </w:p>
    <w:p w:rsidR="009119D5" w:rsidRPr="009119D5" w:rsidRDefault="009119D5" w:rsidP="009119D5">
      <w:pPr>
        <w:pStyle w:val="Ttulo3"/>
        <w:tabs>
          <w:tab w:val="left" w:pos="1080"/>
          <w:tab w:val="left" w:pos="1440"/>
        </w:tabs>
        <w:spacing w:before="0" w:line="360" w:lineRule="auto"/>
        <w:ind w:firstLine="709"/>
        <w:jc w:val="both"/>
        <w:rPr>
          <w:rFonts w:cs="Times New Roman"/>
          <w:b w:val="0"/>
          <w:i w:val="0"/>
        </w:rPr>
      </w:pPr>
      <w:bookmarkStart w:id="164" w:name="_Toc494722436"/>
      <w:bookmarkStart w:id="165" w:name="_Toc497066983"/>
      <w:bookmarkStart w:id="166" w:name="_Toc497342187"/>
      <w:bookmarkStart w:id="167" w:name="_Toc497344937"/>
      <w:r w:rsidRPr="00040D0B">
        <w:rPr>
          <w:rFonts w:cs="Times New Roman"/>
        </w:rPr>
        <w:lastRenderedPageBreak/>
        <w:t>Grupo de enfoque (</w:t>
      </w:r>
      <w:proofErr w:type="spellStart"/>
      <w:r w:rsidRPr="00040D0B">
        <w:rPr>
          <w:rFonts w:cs="Times New Roman"/>
        </w:rPr>
        <w:t>focus</w:t>
      </w:r>
      <w:proofErr w:type="spellEnd"/>
      <w:r w:rsidRPr="00040D0B">
        <w:rPr>
          <w:rFonts w:cs="Times New Roman"/>
        </w:rPr>
        <w:t xml:space="preserve"> group)</w:t>
      </w:r>
      <w:bookmarkEnd w:id="164"/>
      <w:bookmarkEnd w:id="165"/>
      <w:r w:rsidRPr="00040D0B">
        <w:rPr>
          <w:rFonts w:cs="Times New Roman"/>
        </w:rPr>
        <w:t xml:space="preserve">  </w:t>
      </w:r>
      <w:r w:rsidRPr="00040D0B">
        <w:rPr>
          <w:rFonts w:cs="Times New Roman"/>
          <w:b w:val="0"/>
          <w:i w:val="0"/>
        </w:rPr>
        <w:t>Se realizó un Grupo de Enfoque o Focus Group en el que se eligieron siete (7) estudiantes de diferentes facultades, donde tres (3) son bici usuarios y cuatro no; se aplicó una entrevista, toma de videos y formulación de preguntas cualitativas sobre parqueadero de bicicletas, contenedores de basura y bancas al aire libre.</w:t>
      </w:r>
      <w:bookmarkEnd w:id="166"/>
    </w:p>
    <w:p w:rsidR="009119D5" w:rsidRDefault="009119D5" w:rsidP="00040D0B">
      <w:pPr>
        <w:pStyle w:val="TABLAESTILO"/>
        <w:tabs>
          <w:tab w:val="left" w:pos="1080"/>
          <w:tab w:val="left" w:pos="1440"/>
        </w:tabs>
        <w:spacing w:after="0" w:line="360" w:lineRule="auto"/>
        <w:jc w:val="both"/>
        <w:rPr>
          <w:rFonts w:cs="Times New Roman"/>
          <w:b/>
          <w:szCs w:val="24"/>
        </w:rPr>
      </w:pPr>
    </w:p>
    <w:p w:rsidR="00D14876" w:rsidRPr="00040D0B" w:rsidRDefault="00D14876" w:rsidP="00040D0B">
      <w:pPr>
        <w:pStyle w:val="TABLAESTILO"/>
        <w:tabs>
          <w:tab w:val="left" w:pos="1080"/>
          <w:tab w:val="left" w:pos="1440"/>
        </w:tabs>
        <w:spacing w:after="0" w:line="360" w:lineRule="auto"/>
        <w:jc w:val="both"/>
        <w:rPr>
          <w:rFonts w:cs="Times New Roman"/>
          <w:b/>
          <w:szCs w:val="24"/>
        </w:rPr>
      </w:pPr>
      <w:r w:rsidRPr="00040D0B">
        <w:rPr>
          <w:rFonts w:cs="Times New Roman"/>
          <w:b/>
          <w:szCs w:val="24"/>
        </w:rPr>
        <w:t xml:space="preserve">Tabla </w:t>
      </w:r>
      <w:r w:rsidR="002D40B7" w:rsidRPr="00040D0B">
        <w:rPr>
          <w:rFonts w:cs="Times New Roman"/>
          <w:b/>
          <w:szCs w:val="24"/>
        </w:rPr>
        <w:fldChar w:fldCharType="begin"/>
      </w:r>
      <w:r w:rsidR="002D40B7" w:rsidRPr="00040D0B">
        <w:rPr>
          <w:rFonts w:cs="Times New Roman"/>
          <w:b/>
          <w:szCs w:val="24"/>
        </w:rPr>
        <w:instrText xml:space="preserve"> SEQ Tabla \* ARABIC </w:instrText>
      </w:r>
      <w:r w:rsidR="002D40B7" w:rsidRPr="00040D0B">
        <w:rPr>
          <w:rFonts w:cs="Times New Roman"/>
          <w:b/>
          <w:szCs w:val="24"/>
        </w:rPr>
        <w:fldChar w:fldCharType="separate"/>
      </w:r>
      <w:r w:rsidR="002F4634">
        <w:rPr>
          <w:rFonts w:cs="Times New Roman"/>
          <w:b/>
          <w:noProof/>
          <w:szCs w:val="24"/>
        </w:rPr>
        <w:t>16</w:t>
      </w:r>
      <w:r w:rsidR="002D40B7" w:rsidRPr="00040D0B">
        <w:rPr>
          <w:rFonts w:cs="Times New Roman"/>
          <w:b/>
          <w:noProof/>
          <w:szCs w:val="24"/>
        </w:rPr>
        <w:fldChar w:fldCharType="end"/>
      </w:r>
      <w:r w:rsidR="00B04692" w:rsidRPr="00040D0B">
        <w:rPr>
          <w:rFonts w:cs="Times New Roman"/>
          <w:b/>
          <w:szCs w:val="24"/>
        </w:rPr>
        <w:t xml:space="preserve"> </w:t>
      </w:r>
      <w:r w:rsidRPr="00040D0B">
        <w:rPr>
          <w:rFonts w:cs="Times New Roman"/>
          <w:b/>
          <w:i/>
          <w:szCs w:val="24"/>
        </w:rPr>
        <w:t>Estudiantes encuestados en Focus Group</w:t>
      </w:r>
      <w:bookmarkEnd w:id="167"/>
    </w:p>
    <w:tbl>
      <w:tblPr>
        <w:tblStyle w:val="TABLAAPA"/>
        <w:tblpPr w:leftFromText="141" w:rightFromText="141" w:vertAnchor="text" w:horzAnchor="margin" w:tblpXSpec="center" w:tblpY="277"/>
        <w:tblW w:w="9461" w:type="dxa"/>
        <w:tblBorders>
          <w:insideH w:val="single" w:sz="4" w:space="0" w:color="auto"/>
          <w:insideV w:val="single" w:sz="4" w:space="0" w:color="auto"/>
        </w:tblBorders>
        <w:tblLayout w:type="fixed"/>
        <w:tblLook w:val="04A0" w:firstRow="1" w:lastRow="0" w:firstColumn="1" w:lastColumn="0" w:noHBand="0" w:noVBand="1"/>
      </w:tblPr>
      <w:tblGrid>
        <w:gridCol w:w="2799"/>
        <w:gridCol w:w="1984"/>
        <w:gridCol w:w="1701"/>
        <w:gridCol w:w="1134"/>
        <w:gridCol w:w="1843"/>
      </w:tblGrid>
      <w:tr w:rsidR="00674C1D" w:rsidRPr="00AC2A3A" w:rsidTr="00040D0B">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799" w:type="dxa"/>
            <w:tcBorders>
              <w:top w:val="none" w:sz="0" w:space="0" w:color="auto"/>
              <w:bottom w:val="none" w:sz="0" w:space="0" w:color="auto"/>
              <w:right w:val="nil"/>
            </w:tcBorders>
          </w:tcPr>
          <w:p w:rsidR="00D14876" w:rsidRPr="00AC2A3A" w:rsidRDefault="00D14876" w:rsidP="00040D0B">
            <w:pPr>
              <w:pStyle w:val="Prrafodelista"/>
              <w:tabs>
                <w:tab w:val="left" w:pos="1080"/>
                <w:tab w:val="left" w:pos="1440"/>
              </w:tabs>
              <w:spacing w:line="360" w:lineRule="auto"/>
              <w:ind w:left="0" w:firstLine="0"/>
              <w:jc w:val="center"/>
              <w:rPr>
                <w:rFonts w:cs="Times New Roman"/>
                <w:b w:val="0"/>
                <w:szCs w:val="24"/>
              </w:rPr>
            </w:pPr>
            <w:r w:rsidRPr="00AC2A3A">
              <w:rPr>
                <w:rFonts w:cs="Times New Roman"/>
                <w:szCs w:val="24"/>
              </w:rPr>
              <w:t>Nombre</w:t>
            </w:r>
          </w:p>
        </w:tc>
        <w:tc>
          <w:tcPr>
            <w:tcW w:w="1984" w:type="dxa"/>
            <w:tcBorders>
              <w:top w:val="none" w:sz="0" w:space="0" w:color="auto"/>
              <w:left w:val="nil"/>
              <w:bottom w:val="none" w:sz="0" w:space="0" w:color="auto"/>
              <w:right w:val="nil"/>
            </w:tcBorders>
          </w:tcPr>
          <w:p w:rsidR="00D14876" w:rsidRPr="00AC2A3A" w:rsidRDefault="00D14876" w:rsidP="00040D0B">
            <w:pPr>
              <w:pStyle w:val="Prrafodelista"/>
              <w:tabs>
                <w:tab w:val="left" w:pos="1080"/>
                <w:tab w:val="left" w:pos="1440"/>
              </w:tabs>
              <w:spacing w:line="360" w:lineRule="auto"/>
              <w:ind w:left="0" w:firstLine="0"/>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C2A3A">
              <w:rPr>
                <w:rFonts w:cs="Times New Roman"/>
                <w:szCs w:val="24"/>
              </w:rPr>
              <w:t>Carrera</w:t>
            </w:r>
          </w:p>
        </w:tc>
        <w:tc>
          <w:tcPr>
            <w:tcW w:w="1701" w:type="dxa"/>
            <w:tcBorders>
              <w:top w:val="none" w:sz="0" w:space="0" w:color="auto"/>
              <w:left w:val="nil"/>
              <w:bottom w:val="none" w:sz="0" w:space="0" w:color="auto"/>
              <w:right w:val="nil"/>
            </w:tcBorders>
          </w:tcPr>
          <w:p w:rsidR="00D14876" w:rsidRPr="00AC2A3A" w:rsidRDefault="00D14876" w:rsidP="00040D0B">
            <w:pPr>
              <w:pStyle w:val="Prrafodelista"/>
              <w:tabs>
                <w:tab w:val="left" w:pos="1080"/>
                <w:tab w:val="left" w:pos="1440"/>
              </w:tabs>
              <w:spacing w:line="360" w:lineRule="auto"/>
              <w:ind w:left="0" w:firstLine="0"/>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C2A3A">
              <w:rPr>
                <w:rFonts w:cs="Times New Roman"/>
                <w:szCs w:val="24"/>
              </w:rPr>
              <w:t>Semestre</w:t>
            </w:r>
          </w:p>
        </w:tc>
        <w:tc>
          <w:tcPr>
            <w:tcW w:w="1134" w:type="dxa"/>
            <w:tcBorders>
              <w:top w:val="none" w:sz="0" w:space="0" w:color="auto"/>
              <w:left w:val="nil"/>
              <w:bottom w:val="none" w:sz="0" w:space="0" w:color="auto"/>
              <w:right w:val="nil"/>
            </w:tcBorders>
          </w:tcPr>
          <w:p w:rsidR="00D14876" w:rsidRPr="00AC2A3A" w:rsidRDefault="00D14876" w:rsidP="00040D0B">
            <w:pPr>
              <w:pStyle w:val="Prrafodelista"/>
              <w:tabs>
                <w:tab w:val="left" w:pos="1080"/>
                <w:tab w:val="left" w:pos="1440"/>
              </w:tabs>
              <w:spacing w:line="360" w:lineRule="auto"/>
              <w:ind w:left="0" w:firstLine="0"/>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C2A3A">
              <w:rPr>
                <w:rFonts w:cs="Times New Roman"/>
                <w:szCs w:val="24"/>
              </w:rPr>
              <w:t>Edad</w:t>
            </w:r>
          </w:p>
        </w:tc>
        <w:tc>
          <w:tcPr>
            <w:tcW w:w="1843" w:type="dxa"/>
            <w:tcBorders>
              <w:top w:val="none" w:sz="0" w:space="0" w:color="auto"/>
              <w:left w:val="nil"/>
              <w:bottom w:val="none" w:sz="0" w:space="0" w:color="auto"/>
            </w:tcBorders>
          </w:tcPr>
          <w:p w:rsidR="00D14876" w:rsidRPr="00AC2A3A" w:rsidRDefault="00D14876" w:rsidP="00040D0B">
            <w:pPr>
              <w:pStyle w:val="Prrafodelista"/>
              <w:tabs>
                <w:tab w:val="left" w:pos="1080"/>
                <w:tab w:val="left" w:pos="1440"/>
              </w:tabs>
              <w:spacing w:line="360" w:lineRule="auto"/>
              <w:ind w:left="0" w:firstLine="0"/>
              <w:jc w:val="center"/>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C2A3A">
              <w:rPr>
                <w:rFonts w:cs="Times New Roman"/>
                <w:szCs w:val="24"/>
              </w:rPr>
              <w:t>Bici Usuario</w:t>
            </w:r>
          </w:p>
        </w:tc>
      </w:tr>
      <w:tr w:rsidR="00674C1D" w:rsidRPr="00AC2A3A" w:rsidTr="00040D0B">
        <w:trPr>
          <w:trHeight w:val="277"/>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674C1D"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 xml:space="preserve">Julieth </w:t>
            </w:r>
            <w:proofErr w:type="spellStart"/>
            <w:r w:rsidR="00D14876" w:rsidRPr="00AC2A3A">
              <w:rPr>
                <w:rFonts w:cs="Times New Roman"/>
                <w:szCs w:val="24"/>
              </w:rPr>
              <w:t>Achicanoy</w:t>
            </w:r>
            <w:proofErr w:type="spellEnd"/>
            <w:r w:rsidR="00D14876" w:rsidRPr="00AC2A3A">
              <w:rPr>
                <w:rFonts w:cs="Times New Roman"/>
                <w:szCs w:val="24"/>
              </w:rPr>
              <w:t xml:space="preserve"> </w:t>
            </w:r>
          </w:p>
        </w:tc>
        <w:tc>
          <w:tcPr>
            <w:tcW w:w="1984" w:type="dxa"/>
            <w:tcBorders>
              <w:left w:val="nil"/>
              <w:right w:val="nil"/>
            </w:tcBorders>
          </w:tcPr>
          <w:p w:rsidR="00D14876" w:rsidRPr="00AC2A3A" w:rsidRDefault="00DB1F8A"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GEOGRAFÍ</w:t>
            </w:r>
            <w:r w:rsidR="00D14876" w:rsidRPr="00AC2A3A">
              <w:rPr>
                <w:rFonts w:cs="Times New Roman"/>
                <w:szCs w:val="24"/>
              </w:rPr>
              <w:t>A</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DECIMO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22</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NO</w:t>
            </w:r>
          </w:p>
        </w:tc>
      </w:tr>
      <w:tr w:rsidR="00674C1D" w:rsidRPr="00AC2A3A" w:rsidTr="00040D0B">
        <w:trPr>
          <w:trHeight w:val="424"/>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D14876"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 xml:space="preserve">Dany Criollo </w:t>
            </w:r>
          </w:p>
        </w:tc>
        <w:tc>
          <w:tcPr>
            <w:tcW w:w="1984" w:type="dxa"/>
            <w:tcBorders>
              <w:left w:val="nil"/>
              <w:right w:val="nil"/>
            </w:tcBorders>
          </w:tcPr>
          <w:p w:rsidR="00D14876" w:rsidRPr="00AC2A3A" w:rsidRDefault="00DB1F8A"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GEOGRAFÍA</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DECIMO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22</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NO</w:t>
            </w:r>
          </w:p>
        </w:tc>
      </w:tr>
      <w:tr w:rsidR="00674C1D" w:rsidRPr="00AC2A3A" w:rsidTr="00040D0B">
        <w:trPr>
          <w:trHeight w:val="435"/>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D14876"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 xml:space="preserve">José </w:t>
            </w:r>
            <w:proofErr w:type="spellStart"/>
            <w:r w:rsidRPr="00AC2A3A">
              <w:rPr>
                <w:rFonts w:cs="Times New Roman"/>
                <w:szCs w:val="24"/>
              </w:rPr>
              <w:t>Maigual</w:t>
            </w:r>
            <w:proofErr w:type="spellEnd"/>
          </w:p>
        </w:tc>
        <w:tc>
          <w:tcPr>
            <w:tcW w:w="1984" w:type="dxa"/>
            <w:tcBorders>
              <w:left w:val="nil"/>
              <w:right w:val="nil"/>
            </w:tcBorders>
          </w:tcPr>
          <w:p w:rsidR="00D14876" w:rsidRPr="00AC2A3A" w:rsidRDefault="00DB1F8A"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GEOGRAFÍ</w:t>
            </w:r>
            <w:r w:rsidR="00D14876" w:rsidRPr="00AC2A3A">
              <w:rPr>
                <w:rFonts w:cs="Times New Roman"/>
                <w:szCs w:val="24"/>
              </w:rPr>
              <w:t>A</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DECIMO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25</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NO</w:t>
            </w:r>
          </w:p>
        </w:tc>
      </w:tr>
      <w:tr w:rsidR="00674C1D" w:rsidRPr="00AC2A3A" w:rsidTr="00040D0B">
        <w:trPr>
          <w:trHeight w:val="203"/>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674C1D"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 xml:space="preserve">Sebastián </w:t>
            </w:r>
            <w:r w:rsidR="00D14876" w:rsidRPr="00AC2A3A">
              <w:rPr>
                <w:rFonts w:cs="Times New Roman"/>
                <w:szCs w:val="24"/>
              </w:rPr>
              <w:t>Romero</w:t>
            </w:r>
          </w:p>
        </w:tc>
        <w:tc>
          <w:tcPr>
            <w:tcW w:w="198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DISEÑO</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QUINTO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20</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SI</w:t>
            </w:r>
          </w:p>
        </w:tc>
      </w:tr>
      <w:tr w:rsidR="00674C1D" w:rsidRPr="00AC2A3A" w:rsidTr="00040D0B">
        <w:trPr>
          <w:trHeight w:val="424"/>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D14876"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Diana Rosero</w:t>
            </w:r>
          </w:p>
        </w:tc>
        <w:tc>
          <w:tcPr>
            <w:tcW w:w="1984" w:type="dxa"/>
            <w:tcBorders>
              <w:left w:val="nil"/>
              <w:right w:val="nil"/>
            </w:tcBorders>
          </w:tcPr>
          <w:p w:rsidR="00D14876" w:rsidRPr="00AC2A3A" w:rsidRDefault="00DB1F8A"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GEOGRAFÍ</w:t>
            </w:r>
            <w:r w:rsidR="00D14876" w:rsidRPr="00AC2A3A">
              <w:rPr>
                <w:rFonts w:cs="Times New Roman"/>
                <w:szCs w:val="24"/>
              </w:rPr>
              <w:t>A</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DECIMO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25</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NO</w:t>
            </w:r>
          </w:p>
        </w:tc>
      </w:tr>
      <w:tr w:rsidR="00674C1D" w:rsidRPr="00AC2A3A" w:rsidTr="00040D0B">
        <w:trPr>
          <w:trHeight w:val="435"/>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DA4E9B"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Julián</w:t>
            </w:r>
            <w:r w:rsidR="00D14876" w:rsidRPr="00AC2A3A">
              <w:rPr>
                <w:rFonts w:cs="Times New Roman"/>
                <w:szCs w:val="24"/>
              </w:rPr>
              <w:t xml:space="preserve"> Urrego</w:t>
            </w:r>
          </w:p>
        </w:tc>
        <w:tc>
          <w:tcPr>
            <w:tcW w:w="198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DISEÑO</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QUINTO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20</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SI</w:t>
            </w:r>
          </w:p>
        </w:tc>
      </w:tr>
      <w:tr w:rsidR="00674C1D" w:rsidRPr="00AC2A3A" w:rsidTr="00040D0B">
        <w:trPr>
          <w:trHeight w:val="398"/>
        </w:trPr>
        <w:tc>
          <w:tcPr>
            <w:cnfStyle w:val="001000000000" w:firstRow="0" w:lastRow="0" w:firstColumn="1" w:lastColumn="0" w:oddVBand="0" w:evenVBand="0" w:oddHBand="0" w:evenHBand="0" w:firstRowFirstColumn="0" w:firstRowLastColumn="0" w:lastRowFirstColumn="0" w:lastRowLastColumn="0"/>
            <w:tcW w:w="2799" w:type="dxa"/>
            <w:tcBorders>
              <w:right w:val="nil"/>
            </w:tcBorders>
          </w:tcPr>
          <w:p w:rsidR="00D14876" w:rsidRPr="00AC2A3A" w:rsidRDefault="00D14876" w:rsidP="00040D0B">
            <w:pPr>
              <w:pStyle w:val="Prrafodelista"/>
              <w:tabs>
                <w:tab w:val="left" w:pos="1080"/>
                <w:tab w:val="left" w:pos="1440"/>
              </w:tabs>
              <w:spacing w:line="360" w:lineRule="auto"/>
              <w:ind w:left="0" w:firstLine="0"/>
              <w:jc w:val="both"/>
              <w:rPr>
                <w:rFonts w:cs="Times New Roman"/>
                <w:szCs w:val="24"/>
              </w:rPr>
            </w:pPr>
            <w:r w:rsidRPr="00AC2A3A">
              <w:rPr>
                <w:rFonts w:cs="Times New Roman"/>
                <w:szCs w:val="24"/>
              </w:rPr>
              <w:t>Cristian Villareal</w:t>
            </w:r>
          </w:p>
        </w:tc>
        <w:tc>
          <w:tcPr>
            <w:tcW w:w="198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DISEÑO</w:t>
            </w:r>
          </w:p>
        </w:tc>
        <w:tc>
          <w:tcPr>
            <w:tcW w:w="1701"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QUINTO</w:t>
            </w:r>
          </w:p>
        </w:tc>
        <w:tc>
          <w:tcPr>
            <w:tcW w:w="1134" w:type="dxa"/>
            <w:tcBorders>
              <w:left w:val="nil"/>
              <w:right w:val="nil"/>
            </w:tcBorders>
          </w:tcPr>
          <w:p w:rsidR="00D14876" w:rsidRPr="00AC2A3A" w:rsidRDefault="00D14876" w:rsidP="00040D0B">
            <w:pPr>
              <w:pStyle w:val="Prrafodelista"/>
              <w:tabs>
                <w:tab w:val="left" w:pos="1080"/>
                <w:tab w:val="left" w:pos="1440"/>
              </w:tabs>
              <w:spacing w:line="360" w:lineRule="auto"/>
              <w:ind w:left="0"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19</w:t>
            </w:r>
          </w:p>
        </w:tc>
        <w:tc>
          <w:tcPr>
            <w:tcW w:w="1843" w:type="dxa"/>
            <w:tcBorders>
              <w:left w:val="nil"/>
            </w:tcBorders>
          </w:tcPr>
          <w:p w:rsidR="00D14876" w:rsidRPr="00AC2A3A" w:rsidRDefault="00D14876" w:rsidP="00040D0B">
            <w:pPr>
              <w:pStyle w:val="Prrafodelista"/>
              <w:tabs>
                <w:tab w:val="left" w:pos="1080"/>
                <w:tab w:val="left" w:pos="1440"/>
              </w:tabs>
              <w:spacing w:line="360" w:lineRule="auto"/>
              <w:ind w:left="0"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SI</w:t>
            </w:r>
          </w:p>
        </w:tc>
      </w:tr>
    </w:tbl>
    <w:p w:rsidR="00B04692" w:rsidRDefault="00B04692" w:rsidP="00A8757E">
      <w:pPr>
        <w:tabs>
          <w:tab w:val="left" w:pos="1080"/>
          <w:tab w:val="left" w:pos="1440"/>
        </w:tabs>
        <w:spacing w:after="0" w:line="360" w:lineRule="auto"/>
        <w:ind w:firstLine="709"/>
        <w:jc w:val="both"/>
        <w:rPr>
          <w:rFonts w:cs="Times New Roman"/>
          <w:szCs w:val="24"/>
        </w:rPr>
      </w:pPr>
    </w:p>
    <w:p w:rsidR="002534D2" w:rsidRDefault="002534D2" w:rsidP="002534D2">
      <w:pPr>
        <w:tabs>
          <w:tab w:val="left" w:pos="1080"/>
          <w:tab w:val="left" w:pos="1440"/>
        </w:tabs>
        <w:spacing w:before="240" w:after="0" w:line="360" w:lineRule="auto"/>
        <w:ind w:firstLine="709"/>
        <w:jc w:val="both"/>
        <w:rPr>
          <w:rFonts w:cs="Times New Roman"/>
          <w:szCs w:val="24"/>
        </w:rPr>
      </w:pPr>
      <w:r w:rsidRPr="00AC2A3A">
        <w:rPr>
          <w:rFonts w:cs="Times New Roman"/>
          <w:szCs w:val="24"/>
        </w:rPr>
        <w:t>Fuente: Diseño propio</w:t>
      </w:r>
    </w:p>
    <w:p w:rsidR="002534D2" w:rsidRPr="00AC2A3A" w:rsidRDefault="002534D2" w:rsidP="00A8757E">
      <w:pPr>
        <w:tabs>
          <w:tab w:val="left" w:pos="1080"/>
          <w:tab w:val="left" w:pos="1440"/>
        </w:tabs>
        <w:spacing w:after="0" w:line="360" w:lineRule="auto"/>
        <w:ind w:firstLine="709"/>
        <w:jc w:val="both"/>
        <w:rPr>
          <w:rFonts w:cs="Times New Roman"/>
          <w:szCs w:val="24"/>
        </w:rPr>
      </w:pPr>
    </w:p>
    <w:p w:rsidR="008B4B94" w:rsidRDefault="00EE60CF" w:rsidP="00A8757E">
      <w:pPr>
        <w:tabs>
          <w:tab w:val="left" w:pos="1080"/>
          <w:tab w:val="left" w:pos="1440"/>
        </w:tabs>
        <w:spacing w:after="0" w:line="360" w:lineRule="auto"/>
        <w:ind w:firstLine="709"/>
        <w:jc w:val="both"/>
        <w:rPr>
          <w:rFonts w:cs="Times New Roman"/>
          <w:szCs w:val="24"/>
        </w:rPr>
      </w:pPr>
      <w:r w:rsidRPr="00AC2A3A">
        <w:rPr>
          <w:rFonts w:cs="Times New Roman"/>
          <w:szCs w:val="24"/>
        </w:rPr>
        <w:t xml:space="preserve">Los resultados obtenidos, fueron similares a los de las encuestas, en el </w:t>
      </w:r>
      <w:proofErr w:type="spellStart"/>
      <w:r w:rsidRPr="00AC2A3A">
        <w:rPr>
          <w:rFonts w:cs="Times New Roman"/>
          <w:szCs w:val="24"/>
        </w:rPr>
        <w:t>focus</w:t>
      </w:r>
      <w:proofErr w:type="spellEnd"/>
      <w:r w:rsidRPr="00AC2A3A">
        <w:rPr>
          <w:rFonts w:cs="Times New Roman"/>
          <w:szCs w:val="24"/>
        </w:rPr>
        <w:t xml:space="preserve"> group se planteó preguntas sobre las necesidades de los estudiantes y las respuestas fueron, la</w:t>
      </w:r>
      <w:r w:rsidR="00F40990">
        <w:rPr>
          <w:rFonts w:cs="Times New Roman"/>
          <w:szCs w:val="24"/>
        </w:rPr>
        <w:t xml:space="preserve"> falta de espacios de integración debido a la</w:t>
      </w:r>
      <w:r w:rsidRPr="00AC2A3A">
        <w:rPr>
          <w:rFonts w:cs="Times New Roman"/>
          <w:szCs w:val="24"/>
        </w:rPr>
        <w:t xml:space="preserve"> carencia de </w:t>
      </w:r>
      <w:r w:rsidR="00F40990">
        <w:rPr>
          <w:rFonts w:cs="Times New Roman"/>
          <w:szCs w:val="24"/>
        </w:rPr>
        <w:t xml:space="preserve">un </w:t>
      </w:r>
      <w:r w:rsidRPr="00AC2A3A">
        <w:rPr>
          <w:rFonts w:cs="Times New Roman"/>
          <w:szCs w:val="24"/>
        </w:rPr>
        <w:t xml:space="preserve">mobiliario </w:t>
      </w:r>
      <w:r w:rsidR="00F40990">
        <w:rPr>
          <w:rFonts w:cs="Times New Roman"/>
          <w:szCs w:val="24"/>
        </w:rPr>
        <w:t xml:space="preserve">institucional para zonas abiertas </w:t>
      </w:r>
      <w:r w:rsidRPr="00AC2A3A">
        <w:rPr>
          <w:rFonts w:cs="Times New Roman"/>
          <w:szCs w:val="24"/>
        </w:rPr>
        <w:t>en la universidad, falta de parqueadero</w:t>
      </w:r>
      <w:r w:rsidR="00F40990">
        <w:rPr>
          <w:rFonts w:cs="Times New Roman"/>
          <w:szCs w:val="24"/>
        </w:rPr>
        <w:t>s óptimos para el parqueo</w:t>
      </w:r>
      <w:r w:rsidRPr="00AC2A3A">
        <w:rPr>
          <w:rFonts w:cs="Times New Roman"/>
          <w:szCs w:val="24"/>
        </w:rPr>
        <w:t xml:space="preserve"> bicicletas</w:t>
      </w:r>
      <w:r w:rsidR="00F40990">
        <w:rPr>
          <w:rFonts w:cs="Times New Roman"/>
          <w:szCs w:val="24"/>
        </w:rPr>
        <w:t xml:space="preserve"> que cumplan con los requerimientos de diseño pertinentes </w:t>
      </w:r>
      <w:r w:rsidRPr="00AC2A3A">
        <w:rPr>
          <w:rFonts w:cs="Times New Roman"/>
          <w:szCs w:val="24"/>
        </w:rPr>
        <w:t xml:space="preserve">, y contenedores de basuras que no funcionan </w:t>
      </w:r>
      <w:r w:rsidR="00F40990">
        <w:rPr>
          <w:rFonts w:cs="Times New Roman"/>
          <w:szCs w:val="24"/>
        </w:rPr>
        <w:t xml:space="preserve">en cuanto a la separación de residuos </w:t>
      </w:r>
      <w:r w:rsidRPr="00AC2A3A">
        <w:rPr>
          <w:rFonts w:cs="Times New Roman"/>
          <w:szCs w:val="24"/>
        </w:rPr>
        <w:t xml:space="preserve">de acuerdo a los colores, además la falta de sentido de </w:t>
      </w:r>
      <w:r w:rsidR="00F40990">
        <w:rPr>
          <w:rFonts w:cs="Times New Roman"/>
          <w:szCs w:val="24"/>
        </w:rPr>
        <w:t xml:space="preserve">apropiación de los estudiantes debido al desorden existente en cuanto a estas </w:t>
      </w:r>
      <w:r w:rsidR="00CE1660">
        <w:rPr>
          <w:rFonts w:cs="Times New Roman"/>
          <w:szCs w:val="24"/>
        </w:rPr>
        <w:t>problemáticas</w:t>
      </w:r>
      <w:r w:rsidRPr="00AC2A3A">
        <w:rPr>
          <w:rFonts w:cs="Times New Roman"/>
          <w:szCs w:val="24"/>
        </w:rPr>
        <w:t>.</w:t>
      </w:r>
    </w:p>
    <w:p w:rsidR="008B4B94" w:rsidRDefault="008B4B94">
      <w:pPr>
        <w:spacing w:line="259" w:lineRule="auto"/>
        <w:ind w:firstLine="0"/>
        <w:outlineLvl w:val="9"/>
        <w:rPr>
          <w:rFonts w:cs="Times New Roman"/>
          <w:szCs w:val="24"/>
        </w:rPr>
      </w:pPr>
      <w:r>
        <w:rPr>
          <w:rFonts w:cs="Times New Roman"/>
          <w:szCs w:val="24"/>
        </w:rPr>
        <w:br w:type="page"/>
      </w:r>
    </w:p>
    <w:p w:rsidR="008B4B94" w:rsidRDefault="00E067EB" w:rsidP="008B4B94">
      <w:pPr>
        <w:tabs>
          <w:tab w:val="left" w:pos="1080"/>
          <w:tab w:val="left" w:pos="1440"/>
        </w:tabs>
        <w:spacing w:after="0" w:line="360" w:lineRule="auto"/>
        <w:ind w:firstLine="0"/>
        <w:jc w:val="both"/>
        <w:rPr>
          <w:rFonts w:cs="Times New Roman"/>
          <w:szCs w:val="24"/>
        </w:rPr>
      </w:pPr>
      <w:r w:rsidRPr="00AC2A3A">
        <w:rPr>
          <w:rFonts w:cs="Times New Roman"/>
          <w:b/>
          <w:noProof/>
          <w:szCs w:val="24"/>
          <w:lang w:eastAsia="es-CO"/>
        </w:rPr>
        <w:lastRenderedPageBreak/>
        <w:drawing>
          <wp:anchor distT="0" distB="0" distL="114300" distR="114300" simplePos="0" relativeHeight="251710976" behindDoc="0" locked="0" layoutInCell="1" allowOverlap="1" wp14:anchorId="0E41F72C" wp14:editId="13B40FC1">
            <wp:simplePos x="0" y="0"/>
            <wp:positionH relativeFrom="margin">
              <wp:posOffset>0</wp:posOffset>
            </wp:positionH>
            <wp:positionV relativeFrom="paragraph">
              <wp:posOffset>267335</wp:posOffset>
            </wp:positionV>
            <wp:extent cx="5943600" cy="3338195"/>
            <wp:effectExtent l="0" t="0" r="0" b="0"/>
            <wp:wrapThrough wrapText="bothSides">
              <wp:wrapPolygon edited="0">
                <wp:start x="0" y="0"/>
                <wp:lineTo x="0" y="21448"/>
                <wp:lineTo x="21531" y="21448"/>
                <wp:lineTo x="21531" y="0"/>
                <wp:lineTo x="0" y="0"/>
              </wp:wrapPolygon>
            </wp:wrapThrough>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29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38195"/>
                    </a:xfrm>
                    <a:prstGeom prst="rect">
                      <a:avLst/>
                    </a:prstGeom>
                  </pic:spPr>
                </pic:pic>
              </a:graphicData>
            </a:graphic>
            <wp14:sizeRelH relativeFrom="page">
              <wp14:pctWidth>0</wp14:pctWidth>
            </wp14:sizeRelH>
            <wp14:sizeRelV relativeFrom="page">
              <wp14:pctHeight>0</wp14:pctHeight>
            </wp14:sizeRelV>
          </wp:anchor>
        </w:drawing>
      </w:r>
    </w:p>
    <w:p w:rsidR="00E067EB" w:rsidRDefault="00E067EB" w:rsidP="008B4B94">
      <w:pPr>
        <w:pStyle w:val="Descripcin"/>
        <w:spacing w:after="0" w:line="360" w:lineRule="auto"/>
        <w:ind w:firstLine="0"/>
        <w:rPr>
          <w:b/>
          <w:i w:val="0"/>
          <w:color w:val="auto"/>
          <w:sz w:val="24"/>
          <w:lang w:val="pt-BR"/>
        </w:rPr>
      </w:pPr>
      <w:bookmarkStart w:id="168" w:name="_Toc494962721"/>
      <w:bookmarkStart w:id="169" w:name="_Toc497345087"/>
    </w:p>
    <w:p w:rsidR="00972828" w:rsidRPr="008B4B94" w:rsidRDefault="008B4B94" w:rsidP="008B4B94">
      <w:pPr>
        <w:pStyle w:val="Descripcin"/>
        <w:spacing w:after="0" w:line="360" w:lineRule="auto"/>
        <w:ind w:firstLine="0"/>
        <w:rPr>
          <w:rFonts w:cs="Times New Roman"/>
          <w:b/>
          <w:noProof/>
          <w:color w:val="auto"/>
          <w:sz w:val="36"/>
          <w:szCs w:val="24"/>
          <w:lang w:val="pt-BR"/>
        </w:rPr>
      </w:pPr>
      <w:r w:rsidRPr="008B4B94">
        <w:rPr>
          <w:b/>
          <w:i w:val="0"/>
          <w:color w:val="auto"/>
          <w:sz w:val="24"/>
          <w:lang w:val="pt-BR"/>
        </w:rPr>
        <w:t xml:space="preserve">Figura </w:t>
      </w:r>
      <w:r w:rsidRPr="008B4B94">
        <w:rPr>
          <w:b/>
          <w:i w:val="0"/>
          <w:color w:val="auto"/>
          <w:sz w:val="24"/>
        </w:rPr>
        <w:fldChar w:fldCharType="begin"/>
      </w:r>
      <w:r w:rsidRPr="008B4B94">
        <w:rPr>
          <w:b/>
          <w:i w:val="0"/>
          <w:color w:val="auto"/>
          <w:sz w:val="24"/>
          <w:lang w:val="pt-BR"/>
        </w:rPr>
        <w:instrText xml:space="preserve"> SEQ Figura \* ARABIC </w:instrText>
      </w:r>
      <w:r w:rsidRPr="008B4B94">
        <w:rPr>
          <w:b/>
          <w:i w:val="0"/>
          <w:color w:val="auto"/>
          <w:sz w:val="24"/>
        </w:rPr>
        <w:fldChar w:fldCharType="separate"/>
      </w:r>
      <w:r w:rsidR="002F4634">
        <w:rPr>
          <w:b/>
          <w:i w:val="0"/>
          <w:noProof/>
          <w:color w:val="auto"/>
          <w:sz w:val="24"/>
          <w:lang w:val="pt-BR"/>
        </w:rPr>
        <w:t>18</w:t>
      </w:r>
      <w:r w:rsidRPr="008B4B94">
        <w:rPr>
          <w:b/>
          <w:i w:val="0"/>
          <w:noProof/>
          <w:color w:val="auto"/>
          <w:sz w:val="24"/>
        </w:rPr>
        <w:fldChar w:fldCharType="end"/>
      </w:r>
      <w:r w:rsidRPr="008B4B94">
        <w:rPr>
          <w:b/>
          <w:color w:val="auto"/>
          <w:sz w:val="24"/>
          <w:lang w:val="pt-BR"/>
        </w:rPr>
        <w:t xml:space="preserve"> Grupo focal (Focus group)</w:t>
      </w:r>
      <w:bookmarkEnd w:id="168"/>
      <w:bookmarkEnd w:id="169"/>
    </w:p>
    <w:p w:rsidR="00EE60CF" w:rsidRDefault="00B04692" w:rsidP="008B4B94">
      <w:pPr>
        <w:tabs>
          <w:tab w:val="left" w:pos="1080"/>
          <w:tab w:val="left" w:pos="1440"/>
        </w:tabs>
        <w:spacing w:after="0" w:line="360" w:lineRule="auto"/>
        <w:ind w:firstLine="0"/>
        <w:jc w:val="both"/>
        <w:rPr>
          <w:rFonts w:cs="Times New Roman"/>
          <w:szCs w:val="24"/>
        </w:rPr>
      </w:pPr>
      <w:r w:rsidRPr="00AC2A3A">
        <w:rPr>
          <w:rFonts w:cs="Times New Roman"/>
          <w:szCs w:val="24"/>
        </w:rPr>
        <w:t>Fuente. Fotografías propias Javier Martínez.</w:t>
      </w: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Default="003166FF" w:rsidP="008B4B94">
      <w:pPr>
        <w:tabs>
          <w:tab w:val="left" w:pos="1080"/>
          <w:tab w:val="left" w:pos="1440"/>
        </w:tabs>
        <w:spacing w:after="0" w:line="360" w:lineRule="auto"/>
        <w:ind w:firstLine="0"/>
        <w:jc w:val="both"/>
        <w:rPr>
          <w:rFonts w:cs="Times New Roman"/>
          <w:szCs w:val="24"/>
        </w:rPr>
      </w:pPr>
    </w:p>
    <w:p w:rsidR="003166FF" w:rsidRPr="00AC2A3A" w:rsidRDefault="003166FF" w:rsidP="008B4B94">
      <w:pPr>
        <w:tabs>
          <w:tab w:val="left" w:pos="1080"/>
          <w:tab w:val="left" w:pos="1440"/>
        </w:tabs>
        <w:spacing w:after="0" w:line="360" w:lineRule="auto"/>
        <w:ind w:firstLine="0"/>
        <w:jc w:val="both"/>
        <w:rPr>
          <w:rFonts w:cs="Times New Roman"/>
          <w:szCs w:val="24"/>
        </w:rPr>
      </w:pPr>
    </w:p>
    <w:p w:rsidR="00106493" w:rsidRPr="00AC2A3A" w:rsidRDefault="00106493" w:rsidP="00A8757E">
      <w:pPr>
        <w:tabs>
          <w:tab w:val="left" w:pos="1080"/>
          <w:tab w:val="left" w:pos="1440"/>
        </w:tabs>
        <w:spacing w:after="0" w:line="360" w:lineRule="auto"/>
        <w:ind w:firstLine="709"/>
        <w:jc w:val="both"/>
        <w:rPr>
          <w:rFonts w:cs="Times New Roman"/>
          <w:b/>
          <w:szCs w:val="24"/>
        </w:rPr>
      </w:pPr>
    </w:p>
    <w:p w:rsidR="002A04EB" w:rsidRDefault="00944ECD" w:rsidP="004B1A10">
      <w:pPr>
        <w:pStyle w:val="Ttulo2"/>
        <w:tabs>
          <w:tab w:val="left" w:pos="1080"/>
          <w:tab w:val="left" w:pos="1440"/>
        </w:tabs>
        <w:spacing w:before="0" w:line="360" w:lineRule="auto"/>
        <w:ind w:firstLine="709"/>
        <w:jc w:val="both"/>
        <w:rPr>
          <w:rFonts w:cs="Times New Roman"/>
          <w:b w:val="0"/>
          <w:szCs w:val="24"/>
        </w:rPr>
      </w:pPr>
      <w:bookmarkStart w:id="170" w:name="_Toc494722437"/>
      <w:bookmarkStart w:id="171" w:name="_Toc497066984"/>
      <w:bookmarkStart w:id="172" w:name="_Toc497342188"/>
      <w:r w:rsidRPr="00AC2A3A">
        <w:rPr>
          <w:rFonts w:cs="Times New Roman"/>
          <w:szCs w:val="24"/>
        </w:rPr>
        <w:lastRenderedPageBreak/>
        <w:t>Zonificación</w:t>
      </w:r>
      <w:bookmarkEnd w:id="170"/>
      <w:bookmarkEnd w:id="171"/>
      <w:r w:rsidR="004B1A10">
        <w:rPr>
          <w:rFonts w:cs="Times New Roman"/>
          <w:szCs w:val="24"/>
        </w:rPr>
        <w:t xml:space="preserve"> </w:t>
      </w:r>
      <w:r w:rsidR="00890399" w:rsidRPr="004B1A10">
        <w:rPr>
          <w:rFonts w:cs="Times New Roman"/>
          <w:b w:val="0"/>
          <w:szCs w:val="24"/>
        </w:rPr>
        <w:t xml:space="preserve">La distribución </w:t>
      </w:r>
      <w:r w:rsidR="0061289F" w:rsidRPr="004B1A10">
        <w:rPr>
          <w:rFonts w:cs="Times New Roman"/>
          <w:b w:val="0"/>
          <w:szCs w:val="24"/>
        </w:rPr>
        <w:t>de mobiliario en el campus de la Universidad de Nariño se define por medio del registro fotográfico, encuestas aplicadas a los estudiantes, obser</w:t>
      </w:r>
      <w:r w:rsidR="00B5286A" w:rsidRPr="004B1A10">
        <w:rPr>
          <w:rFonts w:cs="Times New Roman"/>
          <w:b w:val="0"/>
          <w:szCs w:val="24"/>
        </w:rPr>
        <w:t>vación y posteriormente se</w:t>
      </w:r>
      <w:r w:rsidR="0061289F" w:rsidRPr="004B1A10">
        <w:rPr>
          <w:rFonts w:cs="Times New Roman"/>
          <w:b w:val="0"/>
          <w:szCs w:val="24"/>
        </w:rPr>
        <w:t xml:space="preserve"> hace un sobre vuelo al campus con </w:t>
      </w:r>
      <w:r w:rsidR="00A85624" w:rsidRPr="004B1A10">
        <w:rPr>
          <w:rFonts w:cs="Times New Roman"/>
          <w:b w:val="0"/>
          <w:szCs w:val="24"/>
        </w:rPr>
        <w:t>un Dron para observar las zonas estratégicas con mayor flujo de estudiantes donde es requerido espacios para la integración y elementos de mobiliario institucional para zonas abiertas, como también áreas que no son utilizadas donde se podría aprovechar esos espacios.</w:t>
      </w:r>
      <w:bookmarkEnd w:id="172"/>
    </w:p>
    <w:p w:rsidR="003166FF" w:rsidRPr="003166FF" w:rsidRDefault="003166FF" w:rsidP="003166FF"/>
    <w:p w:rsidR="000B09C9" w:rsidRPr="003166FF" w:rsidRDefault="003166FF" w:rsidP="003166FF">
      <w:pPr>
        <w:spacing w:line="259" w:lineRule="auto"/>
        <w:ind w:firstLine="0"/>
        <w:outlineLvl w:val="9"/>
        <w:rPr>
          <w:rFonts w:cs="Times New Roman"/>
          <w:i/>
        </w:rPr>
      </w:pPr>
      <w:bookmarkStart w:id="173" w:name="_Toc497066985"/>
      <w:bookmarkStart w:id="174" w:name="_Toc497342189"/>
      <w:r w:rsidRPr="00AC2A3A">
        <w:rPr>
          <w:rFonts w:cs="Times New Roman"/>
          <w:noProof/>
          <w:szCs w:val="24"/>
          <w:lang w:eastAsia="es-CO"/>
        </w:rPr>
        <w:drawing>
          <wp:anchor distT="0" distB="0" distL="114300" distR="114300" simplePos="0" relativeHeight="251709952" behindDoc="0" locked="0" layoutInCell="1" allowOverlap="1" wp14:anchorId="26ACD610" wp14:editId="4F9CF3D6">
            <wp:simplePos x="0" y="0"/>
            <wp:positionH relativeFrom="margin">
              <wp:posOffset>52070</wp:posOffset>
            </wp:positionH>
            <wp:positionV relativeFrom="paragraph">
              <wp:posOffset>279400</wp:posOffset>
            </wp:positionV>
            <wp:extent cx="5958205" cy="5168900"/>
            <wp:effectExtent l="0" t="0" r="4445" b="0"/>
            <wp:wrapThrough wrapText="bothSides">
              <wp:wrapPolygon edited="0">
                <wp:start x="0" y="0"/>
                <wp:lineTo x="0" y="21494"/>
                <wp:lineTo x="21547" y="21494"/>
                <wp:lineTo x="21547" y="0"/>
                <wp:lineTo x="0" y="0"/>
              </wp:wrapPolygon>
            </wp:wrapThrough>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a solo-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58205" cy="5168900"/>
                    </a:xfrm>
                    <a:prstGeom prst="rect">
                      <a:avLst/>
                    </a:prstGeom>
                  </pic:spPr>
                </pic:pic>
              </a:graphicData>
            </a:graphic>
            <wp14:sizeRelH relativeFrom="page">
              <wp14:pctWidth>0</wp14:pctWidth>
            </wp14:sizeRelH>
            <wp14:sizeRelV relativeFrom="page">
              <wp14:pctHeight>0</wp14:pctHeight>
            </wp14:sizeRelV>
          </wp:anchor>
        </w:drawing>
      </w:r>
      <w:r w:rsidR="002A04EB" w:rsidRPr="008B4B94">
        <w:rPr>
          <w:rFonts w:cs="Times New Roman"/>
          <w:i/>
        </w:rPr>
        <w:t>Mapa actual Universidad De Nariño-Sede Torobajo</w:t>
      </w:r>
      <w:bookmarkEnd w:id="173"/>
      <w:bookmarkEnd w:id="174"/>
    </w:p>
    <w:p w:rsidR="002A04EB" w:rsidRPr="008B4B94" w:rsidRDefault="002A04EB" w:rsidP="008B4B94">
      <w:pPr>
        <w:pStyle w:val="Descripcin"/>
        <w:keepNext/>
        <w:tabs>
          <w:tab w:val="left" w:pos="1080"/>
          <w:tab w:val="left" w:pos="1440"/>
        </w:tabs>
        <w:spacing w:after="0" w:line="360" w:lineRule="auto"/>
        <w:ind w:firstLine="0"/>
        <w:jc w:val="both"/>
        <w:rPr>
          <w:rFonts w:cs="Times New Roman"/>
          <w:b/>
          <w:color w:val="auto"/>
          <w:sz w:val="24"/>
          <w:szCs w:val="24"/>
        </w:rPr>
      </w:pPr>
      <w:bookmarkStart w:id="175" w:name="_Toc497345088"/>
      <w:r w:rsidRPr="008B4B94">
        <w:rPr>
          <w:rFonts w:cs="Times New Roman"/>
          <w:b/>
          <w:i w:val="0"/>
          <w:color w:val="auto"/>
          <w:sz w:val="24"/>
          <w:szCs w:val="24"/>
        </w:rPr>
        <w:t xml:space="preserve">Figura </w:t>
      </w:r>
      <w:r w:rsidR="002F64DE" w:rsidRPr="008B4B94">
        <w:rPr>
          <w:rFonts w:cs="Times New Roman"/>
          <w:b/>
          <w:i w:val="0"/>
          <w:color w:val="auto"/>
          <w:sz w:val="24"/>
          <w:szCs w:val="24"/>
        </w:rPr>
        <w:fldChar w:fldCharType="begin"/>
      </w:r>
      <w:r w:rsidR="002F64DE" w:rsidRPr="008B4B94">
        <w:rPr>
          <w:rFonts w:cs="Times New Roman"/>
          <w:b/>
          <w:i w:val="0"/>
          <w:color w:val="auto"/>
          <w:sz w:val="24"/>
          <w:szCs w:val="24"/>
        </w:rPr>
        <w:instrText xml:space="preserve"> SEQ Figura \* ARABIC </w:instrText>
      </w:r>
      <w:r w:rsidR="002F64DE" w:rsidRPr="008B4B94">
        <w:rPr>
          <w:rFonts w:cs="Times New Roman"/>
          <w:b/>
          <w:i w:val="0"/>
          <w:color w:val="auto"/>
          <w:sz w:val="24"/>
          <w:szCs w:val="24"/>
        </w:rPr>
        <w:fldChar w:fldCharType="separate"/>
      </w:r>
      <w:r w:rsidR="002F4634">
        <w:rPr>
          <w:rFonts w:cs="Times New Roman"/>
          <w:b/>
          <w:i w:val="0"/>
          <w:noProof/>
          <w:color w:val="auto"/>
          <w:sz w:val="24"/>
          <w:szCs w:val="24"/>
        </w:rPr>
        <w:t>19</w:t>
      </w:r>
      <w:r w:rsidR="002F64DE" w:rsidRPr="008B4B94">
        <w:rPr>
          <w:rFonts w:cs="Times New Roman"/>
          <w:b/>
          <w:i w:val="0"/>
          <w:noProof/>
          <w:color w:val="auto"/>
          <w:sz w:val="24"/>
          <w:szCs w:val="24"/>
        </w:rPr>
        <w:fldChar w:fldCharType="end"/>
      </w:r>
      <w:r w:rsidRPr="008B4B94">
        <w:rPr>
          <w:rFonts w:cs="Times New Roman"/>
          <w:b/>
          <w:color w:val="auto"/>
          <w:sz w:val="24"/>
          <w:szCs w:val="24"/>
        </w:rPr>
        <w:t xml:space="preserve"> Plano Existente Universidad de Nariño</w:t>
      </w:r>
      <w:bookmarkEnd w:id="175"/>
    </w:p>
    <w:p w:rsidR="002A04EB" w:rsidRPr="00AC2A3A" w:rsidRDefault="002A04EB" w:rsidP="008B4B94">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w:t>
      </w:r>
      <w:r w:rsidR="000F7102">
        <w:rPr>
          <w:rFonts w:cs="Times New Roman"/>
          <w:szCs w:val="24"/>
        </w:rPr>
        <w:t xml:space="preserve"> Mapeo </w:t>
      </w:r>
      <w:r w:rsidRPr="00AC2A3A">
        <w:rPr>
          <w:rFonts w:cs="Times New Roman"/>
          <w:szCs w:val="24"/>
        </w:rPr>
        <w:t>diseño propio.</w:t>
      </w:r>
    </w:p>
    <w:p w:rsidR="003D6586" w:rsidRDefault="00A10300" w:rsidP="003166FF">
      <w:pPr>
        <w:spacing w:line="259" w:lineRule="auto"/>
        <w:ind w:firstLine="0"/>
        <w:outlineLvl w:val="9"/>
        <w:rPr>
          <w:rFonts w:cs="Times New Roman"/>
        </w:rPr>
      </w:pPr>
      <w:bookmarkStart w:id="176" w:name="_Toc497066986"/>
      <w:r>
        <w:rPr>
          <w:rFonts w:cs="Times New Roman"/>
        </w:rPr>
        <w:br w:type="page"/>
      </w:r>
      <w:bookmarkStart w:id="177" w:name="_Toc497342190"/>
      <w:r w:rsidR="004E6954" w:rsidRPr="00AC2A3A">
        <w:rPr>
          <w:rFonts w:cs="Times New Roman"/>
        </w:rPr>
        <w:lastRenderedPageBreak/>
        <w:t xml:space="preserve">Mapa </w:t>
      </w:r>
      <w:r w:rsidR="0057764A" w:rsidRPr="00AC2A3A">
        <w:rPr>
          <w:rFonts w:cs="Times New Roman"/>
        </w:rPr>
        <w:t>zonificación</w:t>
      </w:r>
      <w:r w:rsidR="004E6954" w:rsidRPr="00AC2A3A">
        <w:rPr>
          <w:rFonts w:cs="Times New Roman"/>
        </w:rPr>
        <w:t xml:space="preserve"> mayor flujo de personas</w:t>
      </w:r>
      <w:bookmarkEnd w:id="176"/>
      <w:bookmarkEnd w:id="177"/>
    </w:p>
    <w:p w:rsidR="008B4B94" w:rsidRPr="008B4B94" w:rsidRDefault="00212147" w:rsidP="000B09C9">
      <w:pPr>
        <w:ind w:firstLine="0"/>
        <w:jc w:val="center"/>
      </w:pPr>
      <w:r w:rsidRPr="00AC2A3A">
        <w:rPr>
          <w:rFonts w:cs="Times New Roman"/>
          <w:noProof/>
          <w:szCs w:val="24"/>
          <w:lang w:eastAsia="es-CO"/>
        </w:rPr>
        <w:drawing>
          <wp:anchor distT="0" distB="0" distL="114300" distR="114300" simplePos="0" relativeHeight="251708928" behindDoc="0" locked="0" layoutInCell="1" allowOverlap="1" wp14:anchorId="6CCEBE6D" wp14:editId="526C5AE6">
            <wp:simplePos x="0" y="0"/>
            <wp:positionH relativeFrom="margin">
              <wp:posOffset>0</wp:posOffset>
            </wp:positionH>
            <wp:positionV relativeFrom="paragraph">
              <wp:posOffset>456565</wp:posOffset>
            </wp:positionV>
            <wp:extent cx="5943600" cy="5156200"/>
            <wp:effectExtent l="0" t="0" r="0" b="6350"/>
            <wp:wrapThrough wrapText="bothSides">
              <wp:wrapPolygon edited="0">
                <wp:start x="0" y="0"/>
                <wp:lineTo x="0" y="21547"/>
                <wp:lineTo x="21531" y="21547"/>
                <wp:lineTo x="21531" y="0"/>
                <wp:lineTo x="0" y="0"/>
              </wp:wrapPolygon>
            </wp:wrapThrough>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a zonificacion-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5156200"/>
                    </a:xfrm>
                    <a:prstGeom prst="rect">
                      <a:avLst/>
                    </a:prstGeom>
                  </pic:spPr>
                </pic:pic>
              </a:graphicData>
            </a:graphic>
            <wp14:sizeRelH relativeFrom="page">
              <wp14:pctWidth>0</wp14:pctWidth>
            </wp14:sizeRelH>
            <wp14:sizeRelV relativeFrom="page">
              <wp14:pctHeight>0</wp14:pctHeight>
            </wp14:sizeRelV>
          </wp:anchor>
        </w:drawing>
      </w:r>
    </w:p>
    <w:p w:rsidR="008B4B94" w:rsidRPr="008B4B94" w:rsidRDefault="0046472E" w:rsidP="008B4B94">
      <w:pPr>
        <w:pStyle w:val="Descripcin"/>
        <w:keepNext/>
        <w:tabs>
          <w:tab w:val="left" w:pos="1080"/>
          <w:tab w:val="left" w:pos="1440"/>
        </w:tabs>
        <w:spacing w:after="0" w:line="360" w:lineRule="auto"/>
        <w:ind w:firstLine="0"/>
        <w:jc w:val="both"/>
        <w:rPr>
          <w:rFonts w:cs="Times New Roman"/>
          <w:b/>
          <w:color w:val="auto"/>
          <w:sz w:val="24"/>
          <w:szCs w:val="24"/>
        </w:rPr>
      </w:pPr>
      <w:bookmarkStart w:id="178" w:name="_Toc497345089"/>
      <w:r w:rsidRPr="008B4B94">
        <w:rPr>
          <w:rFonts w:cs="Times New Roman"/>
          <w:b/>
          <w:i w:val="0"/>
          <w:color w:val="auto"/>
          <w:sz w:val="24"/>
          <w:szCs w:val="24"/>
        </w:rPr>
        <w:t xml:space="preserve">Figura </w:t>
      </w:r>
      <w:r w:rsidR="002F64DE" w:rsidRPr="008B4B94">
        <w:rPr>
          <w:rFonts w:cs="Times New Roman"/>
          <w:b/>
          <w:i w:val="0"/>
          <w:color w:val="auto"/>
          <w:sz w:val="24"/>
          <w:szCs w:val="24"/>
        </w:rPr>
        <w:fldChar w:fldCharType="begin"/>
      </w:r>
      <w:r w:rsidR="002F64DE" w:rsidRPr="008B4B94">
        <w:rPr>
          <w:rFonts w:cs="Times New Roman"/>
          <w:b/>
          <w:i w:val="0"/>
          <w:color w:val="auto"/>
          <w:sz w:val="24"/>
          <w:szCs w:val="24"/>
        </w:rPr>
        <w:instrText xml:space="preserve"> SEQ Figura \* ARABIC </w:instrText>
      </w:r>
      <w:r w:rsidR="002F64DE" w:rsidRPr="008B4B94">
        <w:rPr>
          <w:rFonts w:cs="Times New Roman"/>
          <w:b/>
          <w:i w:val="0"/>
          <w:color w:val="auto"/>
          <w:sz w:val="24"/>
          <w:szCs w:val="24"/>
        </w:rPr>
        <w:fldChar w:fldCharType="separate"/>
      </w:r>
      <w:r w:rsidR="002F4634">
        <w:rPr>
          <w:rFonts w:cs="Times New Roman"/>
          <w:b/>
          <w:i w:val="0"/>
          <w:noProof/>
          <w:color w:val="auto"/>
          <w:sz w:val="24"/>
          <w:szCs w:val="24"/>
        </w:rPr>
        <w:t>20</w:t>
      </w:r>
      <w:r w:rsidR="002F64DE" w:rsidRPr="008B4B94">
        <w:rPr>
          <w:rFonts w:cs="Times New Roman"/>
          <w:b/>
          <w:i w:val="0"/>
          <w:noProof/>
          <w:color w:val="auto"/>
          <w:sz w:val="24"/>
          <w:szCs w:val="24"/>
        </w:rPr>
        <w:fldChar w:fldCharType="end"/>
      </w:r>
      <w:r w:rsidRPr="008B4B94">
        <w:rPr>
          <w:rFonts w:cs="Times New Roman"/>
          <w:b/>
          <w:color w:val="auto"/>
          <w:sz w:val="24"/>
          <w:szCs w:val="24"/>
        </w:rPr>
        <w:t xml:space="preserve"> </w:t>
      </w:r>
      <w:r w:rsidR="008B4B94">
        <w:rPr>
          <w:rFonts w:cs="Times New Roman"/>
          <w:b/>
          <w:color w:val="auto"/>
          <w:sz w:val="24"/>
          <w:szCs w:val="24"/>
        </w:rPr>
        <w:t xml:space="preserve"> </w:t>
      </w:r>
      <w:r w:rsidRPr="008B4B94">
        <w:rPr>
          <w:rFonts w:cs="Times New Roman"/>
          <w:b/>
          <w:color w:val="auto"/>
          <w:sz w:val="24"/>
          <w:szCs w:val="24"/>
        </w:rPr>
        <w:t>Mapa de zonas con mayor flujo de personas</w:t>
      </w:r>
      <w:bookmarkEnd w:id="178"/>
    </w:p>
    <w:p w:rsidR="0046472E" w:rsidRDefault="0046472E" w:rsidP="008B4B94">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existente-diseño propio.</w:t>
      </w:r>
    </w:p>
    <w:p w:rsidR="00212147" w:rsidRDefault="00212147" w:rsidP="008B4B94">
      <w:pPr>
        <w:tabs>
          <w:tab w:val="left" w:pos="1080"/>
          <w:tab w:val="left" w:pos="1440"/>
        </w:tabs>
        <w:spacing w:after="0" w:line="360" w:lineRule="auto"/>
        <w:ind w:firstLine="0"/>
        <w:jc w:val="both"/>
        <w:rPr>
          <w:rFonts w:cs="Times New Roman"/>
          <w:szCs w:val="24"/>
        </w:rPr>
      </w:pPr>
    </w:p>
    <w:p w:rsidR="00212147" w:rsidRDefault="00212147" w:rsidP="008B4B94">
      <w:pPr>
        <w:tabs>
          <w:tab w:val="left" w:pos="1080"/>
          <w:tab w:val="left" w:pos="1440"/>
        </w:tabs>
        <w:spacing w:after="0" w:line="360" w:lineRule="auto"/>
        <w:ind w:firstLine="0"/>
        <w:jc w:val="both"/>
        <w:rPr>
          <w:rFonts w:cs="Times New Roman"/>
          <w:szCs w:val="24"/>
        </w:rPr>
      </w:pPr>
    </w:p>
    <w:p w:rsidR="00212147" w:rsidRDefault="00212147" w:rsidP="008B4B94">
      <w:pPr>
        <w:tabs>
          <w:tab w:val="left" w:pos="1080"/>
          <w:tab w:val="left" w:pos="1440"/>
        </w:tabs>
        <w:spacing w:after="0" w:line="360" w:lineRule="auto"/>
        <w:ind w:firstLine="0"/>
        <w:jc w:val="both"/>
        <w:rPr>
          <w:rFonts w:cs="Times New Roman"/>
          <w:szCs w:val="24"/>
        </w:rPr>
      </w:pPr>
    </w:p>
    <w:p w:rsidR="00212147" w:rsidRDefault="00212147" w:rsidP="008B4B94">
      <w:pPr>
        <w:tabs>
          <w:tab w:val="left" w:pos="1080"/>
          <w:tab w:val="left" w:pos="1440"/>
        </w:tabs>
        <w:spacing w:after="0" w:line="360" w:lineRule="auto"/>
        <w:ind w:firstLine="0"/>
        <w:jc w:val="both"/>
        <w:rPr>
          <w:rFonts w:cs="Times New Roman"/>
          <w:szCs w:val="24"/>
        </w:rPr>
      </w:pPr>
    </w:p>
    <w:p w:rsidR="00212147" w:rsidRDefault="00212147" w:rsidP="008B4B94">
      <w:pPr>
        <w:tabs>
          <w:tab w:val="left" w:pos="1080"/>
          <w:tab w:val="left" w:pos="1440"/>
        </w:tabs>
        <w:spacing w:after="0" w:line="360" w:lineRule="auto"/>
        <w:ind w:firstLine="0"/>
        <w:jc w:val="both"/>
        <w:rPr>
          <w:rFonts w:cs="Times New Roman"/>
          <w:szCs w:val="24"/>
        </w:rPr>
      </w:pPr>
    </w:p>
    <w:p w:rsidR="00212147" w:rsidRPr="00AC2A3A" w:rsidRDefault="00212147" w:rsidP="008B4B94">
      <w:pPr>
        <w:tabs>
          <w:tab w:val="left" w:pos="1080"/>
          <w:tab w:val="left" w:pos="1440"/>
        </w:tabs>
        <w:spacing w:after="0" w:line="360" w:lineRule="auto"/>
        <w:ind w:firstLine="0"/>
        <w:jc w:val="both"/>
        <w:rPr>
          <w:rFonts w:cs="Times New Roman"/>
          <w:szCs w:val="24"/>
        </w:rPr>
      </w:pPr>
    </w:p>
    <w:p w:rsidR="00A10300" w:rsidRDefault="00A10300" w:rsidP="004B1A10">
      <w:pPr>
        <w:tabs>
          <w:tab w:val="left" w:pos="1080"/>
          <w:tab w:val="left" w:pos="1440"/>
        </w:tabs>
        <w:spacing w:after="0" w:line="360" w:lineRule="auto"/>
        <w:ind w:firstLine="0"/>
        <w:jc w:val="both"/>
        <w:rPr>
          <w:rFonts w:cs="Times New Roman"/>
          <w:b/>
          <w:szCs w:val="24"/>
        </w:rPr>
      </w:pPr>
    </w:p>
    <w:p w:rsidR="0073334B" w:rsidRPr="004B1A10" w:rsidRDefault="0073334B" w:rsidP="004B1A10">
      <w:pPr>
        <w:tabs>
          <w:tab w:val="left" w:pos="1080"/>
          <w:tab w:val="left" w:pos="1440"/>
        </w:tabs>
        <w:spacing w:after="0" w:line="360" w:lineRule="auto"/>
        <w:ind w:firstLine="0"/>
        <w:jc w:val="both"/>
        <w:rPr>
          <w:rStyle w:val="TABLAESTILOCar"/>
          <w:rFonts w:cs="Times New Roman"/>
          <w:b/>
          <w:color w:val="auto"/>
          <w:szCs w:val="24"/>
        </w:rPr>
      </w:pPr>
      <w:bookmarkStart w:id="179" w:name="_Toc497344938"/>
      <w:r w:rsidRPr="004B1A10">
        <w:rPr>
          <w:rFonts w:cs="Times New Roman"/>
          <w:b/>
          <w:szCs w:val="24"/>
        </w:rPr>
        <w:t xml:space="preserve">Tabla </w:t>
      </w:r>
      <w:r w:rsidR="002F64DE" w:rsidRPr="004B1A10">
        <w:rPr>
          <w:rFonts w:cs="Times New Roman"/>
          <w:b/>
          <w:szCs w:val="24"/>
        </w:rPr>
        <w:fldChar w:fldCharType="begin"/>
      </w:r>
      <w:r w:rsidR="002F64DE" w:rsidRPr="004B1A10">
        <w:rPr>
          <w:rFonts w:cs="Times New Roman"/>
          <w:b/>
          <w:szCs w:val="24"/>
        </w:rPr>
        <w:instrText xml:space="preserve"> SEQ Tabla \* ARABIC </w:instrText>
      </w:r>
      <w:r w:rsidR="002F64DE" w:rsidRPr="004B1A10">
        <w:rPr>
          <w:rFonts w:cs="Times New Roman"/>
          <w:b/>
          <w:szCs w:val="24"/>
        </w:rPr>
        <w:fldChar w:fldCharType="separate"/>
      </w:r>
      <w:r w:rsidR="002F4634">
        <w:rPr>
          <w:rFonts w:cs="Times New Roman"/>
          <w:b/>
          <w:noProof/>
          <w:szCs w:val="24"/>
        </w:rPr>
        <w:t>17</w:t>
      </w:r>
      <w:r w:rsidR="002F64DE" w:rsidRPr="004B1A10">
        <w:rPr>
          <w:rFonts w:cs="Times New Roman"/>
          <w:b/>
          <w:noProof/>
          <w:szCs w:val="24"/>
        </w:rPr>
        <w:fldChar w:fldCharType="end"/>
      </w:r>
      <w:r w:rsidR="004B1A10" w:rsidRPr="004B1A10">
        <w:rPr>
          <w:rFonts w:cs="Times New Roman"/>
          <w:b/>
          <w:szCs w:val="24"/>
        </w:rPr>
        <w:t xml:space="preserve">  </w:t>
      </w:r>
      <w:r w:rsidRPr="004B1A10">
        <w:rPr>
          <w:rStyle w:val="TABLAESTILOCar"/>
          <w:rFonts w:cs="Times New Roman"/>
          <w:b/>
          <w:i/>
          <w:color w:val="auto"/>
          <w:szCs w:val="24"/>
        </w:rPr>
        <w:t>Zonas con mayor flujo de personas</w:t>
      </w:r>
      <w:bookmarkEnd w:id="179"/>
      <w:r w:rsidRPr="004B1A10">
        <w:rPr>
          <w:rStyle w:val="TABLAESTILOCar"/>
          <w:rFonts w:cs="Times New Roman"/>
          <w:b/>
          <w:color w:val="auto"/>
          <w:szCs w:val="24"/>
        </w:rPr>
        <w:t xml:space="preserve"> </w:t>
      </w:r>
    </w:p>
    <w:p w:rsidR="004B1A10" w:rsidRPr="00AC2A3A" w:rsidRDefault="004B1A10" w:rsidP="00A8757E">
      <w:pPr>
        <w:tabs>
          <w:tab w:val="left" w:pos="1080"/>
          <w:tab w:val="left" w:pos="1440"/>
        </w:tabs>
        <w:spacing w:after="0" w:line="360" w:lineRule="auto"/>
        <w:ind w:firstLine="709"/>
        <w:jc w:val="both"/>
        <w:rPr>
          <w:rStyle w:val="TABLAESTILOCar"/>
          <w:rFonts w:cs="Times New Roman"/>
          <w:color w:val="auto"/>
          <w:szCs w:val="24"/>
        </w:rPr>
      </w:pPr>
    </w:p>
    <w:tbl>
      <w:tblPr>
        <w:tblStyle w:val="TABLAAPA"/>
        <w:tblW w:w="0" w:type="auto"/>
        <w:tblInd w:w="108" w:type="dxa"/>
        <w:tblBorders>
          <w:insideH w:val="single" w:sz="4" w:space="0" w:color="auto"/>
          <w:insideV w:val="single" w:sz="4" w:space="0" w:color="auto"/>
        </w:tblBorders>
        <w:tblLook w:val="04A0" w:firstRow="1" w:lastRow="0" w:firstColumn="1" w:lastColumn="0" w:noHBand="0" w:noVBand="1"/>
      </w:tblPr>
      <w:tblGrid>
        <w:gridCol w:w="3035"/>
        <w:gridCol w:w="6239"/>
      </w:tblGrid>
      <w:tr w:rsidR="0073334B" w:rsidRPr="00AC2A3A" w:rsidTr="004B1A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0" w:type="dxa"/>
            <w:tcBorders>
              <w:top w:val="none" w:sz="0" w:space="0" w:color="auto"/>
              <w:bottom w:val="none" w:sz="0" w:space="0" w:color="auto"/>
              <w:right w:val="nil"/>
            </w:tcBorders>
          </w:tcPr>
          <w:p w:rsidR="0073334B" w:rsidRPr="004B1A10" w:rsidRDefault="0073334B" w:rsidP="004B1A10">
            <w:pPr>
              <w:tabs>
                <w:tab w:val="left" w:pos="1080"/>
                <w:tab w:val="left" w:pos="1440"/>
              </w:tabs>
              <w:spacing w:line="360" w:lineRule="auto"/>
              <w:ind w:firstLine="0"/>
              <w:jc w:val="center"/>
              <w:rPr>
                <w:rFonts w:cs="Times New Roman"/>
                <w:szCs w:val="24"/>
              </w:rPr>
            </w:pPr>
            <w:r w:rsidRPr="004B1A10">
              <w:rPr>
                <w:rFonts w:cs="Times New Roman"/>
                <w:szCs w:val="24"/>
              </w:rPr>
              <w:t>Numero de zona</w:t>
            </w:r>
          </w:p>
        </w:tc>
        <w:tc>
          <w:tcPr>
            <w:tcW w:w="6300" w:type="dxa"/>
            <w:tcBorders>
              <w:top w:val="none" w:sz="0" w:space="0" w:color="auto"/>
              <w:left w:val="nil"/>
              <w:bottom w:val="none" w:sz="0" w:space="0" w:color="auto"/>
            </w:tcBorders>
          </w:tcPr>
          <w:p w:rsidR="0073334B" w:rsidRPr="004B1A10" w:rsidRDefault="0073334B" w:rsidP="004B1A10">
            <w:pPr>
              <w:tabs>
                <w:tab w:val="left" w:pos="1080"/>
                <w:tab w:val="left" w:pos="1440"/>
              </w:tabs>
              <w:spacing w:line="360" w:lineRule="auto"/>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4B1A10">
              <w:rPr>
                <w:rFonts w:cs="Times New Roman"/>
                <w:szCs w:val="24"/>
              </w:rPr>
              <w:t>Nombre de la zona</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1</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 xml:space="preserve">Plaza </w:t>
            </w:r>
            <w:proofErr w:type="spellStart"/>
            <w:r w:rsidRPr="00AC2A3A">
              <w:rPr>
                <w:rFonts w:cs="Times New Roman"/>
                <w:szCs w:val="24"/>
              </w:rPr>
              <w:t>fuchi</w:t>
            </w:r>
            <w:proofErr w:type="spellEnd"/>
            <w:r w:rsidRPr="00AC2A3A">
              <w:rPr>
                <w:rFonts w:cs="Times New Roman"/>
                <w:szCs w:val="24"/>
              </w:rPr>
              <w:t xml:space="preserve"> – Biblioteca – Auditorio Luis Santander</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2</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Entrada peatonal</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3</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Facultad de Artes</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4</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Facultad de Ingeniería</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5</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Kiosco Bienestar Universitario</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6</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Coliseo Adriana Benítez</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7</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Cancha #1</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8</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Cancha #2</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9</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Facultad de Medicina</w:t>
            </w:r>
          </w:p>
        </w:tc>
      </w:tr>
      <w:tr w:rsidR="0073334B" w:rsidRPr="00AC2A3A" w:rsidTr="004B1A10">
        <w:tc>
          <w:tcPr>
            <w:cnfStyle w:val="001000000000" w:firstRow="0" w:lastRow="0" w:firstColumn="1" w:lastColumn="0" w:oddVBand="0" w:evenVBand="0" w:oddHBand="0" w:evenHBand="0" w:firstRowFirstColumn="0" w:firstRowLastColumn="0" w:lastRowFirstColumn="0" w:lastRowLastColumn="0"/>
            <w:tcW w:w="3060" w:type="dxa"/>
            <w:tcBorders>
              <w:right w:val="nil"/>
            </w:tcBorders>
          </w:tcPr>
          <w:p w:rsidR="0073334B" w:rsidRPr="00AC2A3A" w:rsidRDefault="0073334B" w:rsidP="004B1A10">
            <w:pPr>
              <w:tabs>
                <w:tab w:val="left" w:pos="1080"/>
                <w:tab w:val="left" w:pos="1440"/>
              </w:tabs>
              <w:spacing w:line="360" w:lineRule="auto"/>
              <w:ind w:firstLine="0"/>
              <w:jc w:val="both"/>
              <w:rPr>
                <w:rFonts w:cs="Times New Roman"/>
                <w:szCs w:val="24"/>
              </w:rPr>
            </w:pPr>
            <w:r w:rsidRPr="00AC2A3A">
              <w:rPr>
                <w:rFonts w:cs="Times New Roman"/>
                <w:szCs w:val="24"/>
              </w:rPr>
              <w:t>10</w:t>
            </w:r>
          </w:p>
        </w:tc>
        <w:tc>
          <w:tcPr>
            <w:tcW w:w="6300" w:type="dxa"/>
            <w:tcBorders>
              <w:left w:val="nil"/>
            </w:tcBorders>
          </w:tcPr>
          <w:p w:rsidR="0073334B" w:rsidRPr="00AC2A3A" w:rsidRDefault="0073334B" w:rsidP="004B1A10">
            <w:pPr>
              <w:tabs>
                <w:tab w:val="left" w:pos="1080"/>
                <w:tab w:val="left" w:pos="1440"/>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Facultad de Veterinaria</w:t>
            </w:r>
          </w:p>
        </w:tc>
      </w:tr>
    </w:tbl>
    <w:p w:rsidR="0073334B" w:rsidRDefault="0073334B" w:rsidP="00A8757E">
      <w:pPr>
        <w:tabs>
          <w:tab w:val="left" w:pos="1080"/>
          <w:tab w:val="left" w:pos="1440"/>
        </w:tabs>
        <w:spacing w:after="0" w:line="360" w:lineRule="auto"/>
        <w:ind w:firstLine="709"/>
        <w:jc w:val="both"/>
        <w:rPr>
          <w:rFonts w:cs="Times New Roman"/>
          <w:szCs w:val="24"/>
        </w:rPr>
      </w:pPr>
      <w:r w:rsidRPr="00AC2A3A">
        <w:rPr>
          <w:rFonts w:cs="Times New Roman"/>
          <w:szCs w:val="24"/>
        </w:rPr>
        <w:br/>
        <w:t>Fuente: diseño propio</w:t>
      </w: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212147" w:rsidRDefault="00212147" w:rsidP="00A8757E">
      <w:pPr>
        <w:tabs>
          <w:tab w:val="left" w:pos="1080"/>
          <w:tab w:val="left" w:pos="1440"/>
        </w:tabs>
        <w:spacing w:after="0" w:line="360" w:lineRule="auto"/>
        <w:ind w:firstLine="709"/>
        <w:jc w:val="both"/>
        <w:rPr>
          <w:rFonts w:cs="Times New Roman"/>
          <w:szCs w:val="24"/>
        </w:rPr>
      </w:pPr>
    </w:p>
    <w:p w:rsidR="00A10300" w:rsidRDefault="00A10300" w:rsidP="0091664F">
      <w:pPr>
        <w:pStyle w:val="Ttulo3"/>
        <w:tabs>
          <w:tab w:val="left" w:pos="1080"/>
          <w:tab w:val="left" w:pos="1440"/>
        </w:tabs>
        <w:spacing w:before="0" w:line="360" w:lineRule="auto"/>
        <w:ind w:firstLine="0"/>
        <w:jc w:val="both"/>
        <w:rPr>
          <w:rFonts w:eastAsiaTheme="minorHAnsi" w:cs="Times New Roman"/>
          <w:b w:val="0"/>
          <w:i w:val="0"/>
        </w:rPr>
      </w:pPr>
      <w:bookmarkStart w:id="180" w:name="_Toc497066987"/>
    </w:p>
    <w:p w:rsidR="0091664F" w:rsidRPr="0091664F" w:rsidRDefault="0091664F" w:rsidP="0091664F"/>
    <w:p w:rsidR="000C6B2B" w:rsidRPr="000C6B2B" w:rsidRDefault="002A04EB" w:rsidP="000C6B2B">
      <w:pPr>
        <w:pStyle w:val="Ttulo3"/>
        <w:tabs>
          <w:tab w:val="left" w:pos="1080"/>
          <w:tab w:val="left" w:pos="1440"/>
        </w:tabs>
        <w:spacing w:before="0" w:line="360" w:lineRule="auto"/>
        <w:ind w:firstLine="709"/>
        <w:jc w:val="both"/>
        <w:rPr>
          <w:rFonts w:cs="Times New Roman"/>
        </w:rPr>
      </w:pPr>
      <w:bookmarkStart w:id="181" w:name="_Toc497342191"/>
      <w:r w:rsidRPr="00AC2A3A">
        <w:rPr>
          <w:rFonts w:cs="Times New Roman"/>
        </w:rPr>
        <w:lastRenderedPageBreak/>
        <w:t>Mapa zonificación bancas para zonas verdes</w:t>
      </w:r>
      <w:bookmarkEnd w:id="180"/>
      <w:bookmarkEnd w:id="181"/>
    </w:p>
    <w:p w:rsidR="008B4B94" w:rsidRDefault="008B4B94" w:rsidP="00A8757E">
      <w:pPr>
        <w:tabs>
          <w:tab w:val="left" w:pos="1080"/>
          <w:tab w:val="left" w:pos="1440"/>
        </w:tabs>
        <w:spacing w:after="0" w:line="360" w:lineRule="auto"/>
        <w:ind w:firstLine="709"/>
        <w:jc w:val="both"/>
        <w:rPr>
          <w:rFonts w:cs="Times New Roman"/>
          <w:szCs w:val="24"/>
        </w:rPr>
      </w:pPr>
    </w:p>
    <w:p w:rsidR="008B4B94" w:rsidRDefault="00212147" w:rsidP="000B09C9">
      <w:pPr>
        <w:tabs>
          <w:tab w:val="left" w:pos="1080"/>
          <w:tab w:val="left" w:pos="1440"/>
        </w:tabs>
        <w:spacing w:after="0" w:line="360" w:lineRule="auto"/>
        <w:ind w:firstLine="0"/>
        <w:jc w:val="center"/>
        <w:rPr>
          <w:rFonts w:cs="Times New Roman"/>
          <w:szCs w:val="24"/>
        </w:rPr>
      </w:pPr>
      <w:r w:rsidRPr="00AC2A3A">
        <w:rPr>
          <w:rFonts w:cs="Times New Roman"/>
          <w:noProof/>
          <w:lang w:eastAsia="es-CO"/>
        </w:rPr>
        <w:drawing>
          <wp:anchor distT="0" distB="0" distL="114300" distR="114300" simplePos="0" relativeHeight="251707904" behindDoc="1" locked="0" layoutInCell="1" allowOverlap="1" wp14:anchorId="3DD22CBA" wp14:editId="430AAF6A">
            <wp:simplePos x="0" y="0"/>
            <wp:positionH relativeFrom="margin">
              <wp:posOffset>0</wp:posOffset>
            </wp:positionH>
            <wp:positionV relativeFrom="paragraph">
              <wp:posOffset>-635</wp:posOffset>
            </wp:positionV>
            <wp:extent cx="5943600" cy="5156200"/>
            <wp:effectExtent l="0" t="0" r="0" b="6350"/>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a bancas-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5156200"/>
                    </a:xfrm>
                    <a:prstGeom prst="rect">
                      <a:avLst/>
                    </a:prstGeom>
                  </pic:spPr>
                </pic:pic>
              </a:graphicData>
            </a:graphic>
            <wp14:sizeRelH relativeFrom="page">
              <wp14:pctWidth>0</wp14:pctWidth>
            </wp14:sizeRelH>
            <wp14:sizeRelV relativeFrom="page">
              <wp14:pctHeight>0</wp14:pctHeight>
            </wp14:sizeRelV>
          </wp:anchor>
        </w:drawing>
      </w:r>
    </w:p>
    <w:p w:rsidR="00212147" w:rsidRDefault="00212147" w:rsidP="00D93DE6">
      <w:pPr>
        <w:pStyle w:val="Descripcin"/>
        <w:spacing w:after="0" w:line="360" w:lineRule="auto"/>
        <w:ind w:firstLine="0"/>
        <w:rPr>
          <w:b/>
          <w:i w:val="0"/>
          <w:color w:val="auto"/>
          <w:sz w:val="24"/>
        </w:rPr>
      </w:pPr>
      <w:bookmarkStart w:id="182" w:name="_Toc494962724"/>
      <w:bookmarkStart w:id="183" w:name="_Toc497345090"/>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212147" w:rsidRDefault="00212147" w:rsidP="00D93DE6">
      <w:pPr>
        <w:pStyle w:val="Descripcin"/>
        <w:spacing w:after="0" w:line="360" w:lineRule="auto"/>
        <w:ind w:firstLine="0"/>
        <w:rPr>
          <w:b/>
          <w:i w:val="0"/>
          <w:color w:val="auto"/>
          <w:sz w:val="24"/>
        </w:rPr>
      </w:pPr>
    </w:p>
    <w:p w:rsidR="008B4B94" w:rsidRPr="008B4B94" w:rsidRDefault="008B4B94" w:rsidP="00D93DE6">
      <w:pPr>
        <w:pStyle w:val="Descripcin"/>
        <w:spacing w:after="0" w:line="360" w:lineRule="auto"/>
        <w:ind w:firstLine="0"/>
        <w:rPr>
          <w:b/>
          <w:color w:val="auto"/>
          <w:sz w:val="24"/>
        </w:rPr>
      </w:pPr>
      <w:r w:rsidRPr="008B4B94">
        <w:rPr>
          <w:b/>
          <w:i w:val="0"/>
          <w:color w:val="auto"/>
          <w:sz w:val="24"/>
        </w:rPr>
        <w:t xml:space="preserve">Figura </w:t>
      </w:r>
      <w:r w:rsidRPr="008B4B94">
        <w:rPr>
          <w:b/>
          <w:i w:val="0"/>
          <w:color w:val="auto"/>
          <w:sz w:val="24"/>
        </w:rPr>
        <w:fldChar w:fldCharType="begin"/>
      </w:r>
      <w:r w:rsidRPr="008B4B94">
        <w:rPr>
          <w:b/>
          <w:i w:val="0"/>
          <w:color w:val="auto"/>
          <w:sz w:val="24"/>
        </w:rPr>
        <w:instrText xml:space="preserve"> SEQ Figura \* ARABIC </w:instrText>
      </w:r>
      <w:r w:rsidRPr="008B4B94">
        <w:rPr>
          <w:b/>
          <w:i w:val="0"/>
          <w:color w:val="auto"/>
          <w:sz w:val="24"/>
        </w:rPr>
        <w:fldChar w:fldCharType="separate"/>
      </w:r>
      <w:r w:rsidR="002F4634">
        <w:rPr>
          <w:b/>
          <w:i w:val="0"/>
          <w:noProof/>
          <w:color w:val="auto"/>
          <w:sz w:val="24"/>
        </w:rPr>
        <w:t>21</w:t>
      </w:r>
      <w:r w:rsidRPr="008B4B94">
        <w:rPr>
          <w:b/>
          <w:i w:val="0"/>
          <w:noProof/>
          <w:color w:val="auto"/>
          <w:sz w:val="24"/>
        </w:rPr>
        <w:fldChar w:fldCharType="end"/>
      </w:r>
      <w:r>
        <w:rPr>
          <w:b/>
          <w:noProof/>
          <w:color w:val="auto"/>
          <w:sz w:val="24"/>
        </w:rPr>
        <w:t xml:space="preserve"> </w:t>
      </w:r>
      <w:r w:rsidRPr="008B4B94">
        <w:rPr>
          <w:b/>
          <w:color w:val="auto"/>
          <w:sz w:val="24"/>
        </w:rPr>
        <w:t>Mapa zonificación bancas para zonas verdes</w:t>
      </w:r>
      <w:bookmarkEnd w:id="182"/>
      <w:bookmarkEnd w:id="183"/>
    </w:p>
    <w:p w:rsidR="00C24C8C" w:rsidRPr="00AC2A3A" w:rsidRDefault="00C24C8C" w:rsidP="00D93DE6">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existente-diseño propio.</w:t>
      </w:r>
    </w:p>
    <w:p w:rsidR="007E30B1" w:rsidRPr="000C6B2B" w:rsidRDefault="00A10300" w:rsidP="00212147">
      <w:pPr>
        <w:spacing w:after="0" w:line="360" w:lineRule="auto"/>
        <w:ind w:firstLine="708"/>
        <w:outlineLvl w:val="9"/>
        <w:rPr>
          <w:rFonts w:cs="Times New Roman"/>
          <w:b/>
          <w:i/>
        </w:rPr>
      </w:pPr>
      <w:bookmarkStart w:id="184" w:name="_Toc494722440"/>
      <w:bookmarkStart w:id="185" w:name="_Toc497066988"/>
      <w:r>
        <w:rPr>
          <w:rFonts w:cs="Times New Roman"/>
        </w:rPr>
        <w:br w:type="page"/>
      </w:r>
      <w:bookmarkStart w:id="186" w:name="_Toc497342192"/>
      <w:r w:rsidR="00944ECD" w:rsidRPr="000C6B2B">
        <w:rPr>
          <w:rFonts w:cs="Times New Roman"/>
          <w:b/>
          <w:i/>
        </w:rPr>
        <w:lastRenderedPageBreak/>
        <w:t>Mapa zonificación contenedores de basuras</w:t>
      </w:r>
      <w:bookmarkEnd w:id="184"/>
      <w:bookmarkEnd w:id="185"/>
      <w:bookmarkEnd w:id="186"/>
    </w:p>
    <w:p w:rsidR="00A10300" w:rsidRPr="00A10300" w:rsidRDefault="00A10300" w:rsidP="00A10300"/>
    <w:p w:rsidR="007E30B1" w:rsidRPr="007E30B1" w:rsidRDefault="0001392E" w:rsidP="000B09C9">
      <w:pPr>
        <w:ind w:firstLine="0"/>
        <w:jc w:val="center"/>
      </w:pPr>
      <w:r w:rsidRPr="00AC2A3A">
        <w:rPr>
          <w:rFonts w:cs="Times New Roman"/>
          <w:b/>
          <w:noProof/>
          <w:szCs w:val="24"/>
          <w:lang w:eastAsia="es-CO"/>
        </w:rPr>
        <w:drawing>
          <wp:anchor distT="0" distB="0" distL="114300" distR="114300" simplePos="0" relativeHeight="251706880" behindDoc="1" locked="0" layoutInCell="1" allowOverlap="1" wp14:anchorId="4CE2C33B" wp14:editId="326899CF">
            <wp:simplePos x="0" y="0"/>
            <wp:positionH relativeFrom="margin">
              <wp:posOffset>0</wp:posOffset>
            </wp:positionH>
            <wp:positionV relativeFrom="paragraph">
              <wp:posOffset>-635</wp:posOffset>
            </wp:positionV>
            <wp:extent cx="5848141" cy="5073387"/>
            <wp:effectExtent l="0" t="0" r="635" b="0"/>
            <wp:wrapNone/>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a basureros-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48141" cy="5073387"/>
                    </a:xfrm>
                    <a:prstGeom prst="rect">
                      <a:avLst/>
                    </a:prstGeom>
                  </pic:spPr>
                </pic:pic>
              </a:graphicData>
            </a:graphic>
            <wp14:sizeRelH relativeFrom="page">
              <wp14:pctWidth>0</wp14:pctWidth>
            </wp14:sizeRelH>
            <wp14:sizeRelV relativeFrom="page">
              <wp14:pctHeight>0</wp14:pctHeight>
            </wp14:sizeRelV>
          </wp:anchor>
        </w:drawing>
      </w:r>
    </w:p>
    <w:p w:rsidR="0001392E" w:rsidRDefault="0001392E" w:rsidP="007E30B1">
      <w:pPr>
        <w:pStyle w:val="Descripcin"/>
        <w:ind w:firstLine="0"/>
        <w:rPr>
          <w:b/>
          <w:i w:val="0"/>
          <w:color w:val="auto"/>
          <w:sz w:val="24"/>
        </w:rPr>
      </w:pPr>
      <w:bookmarkStart w:id="187" w:name="_Toc497345091"/>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01392E" w:rsidRDefault="0001392E" w:rsidP="007E30B1">
      <w:pPr>
        <w:pStyle w:val="Descripcin"/>
        <w:ind w:firstLine="0"/>
        <w:rPr>
          <w:b/>
          <w:i w:val="0"/>
          <w:color w:val="auto"/>
          <w:sz w:val="24"/>
        </w:rPr>
      </w:pPr>
    </w:p>
    <w:p w:rsidR="008B4B94" w:rsidRPr="008B4B94" w:rsidRDefault="008B4B94" w:rsidP="007E30B1">
      <w:pPr>
        <w:pStyle w:val="Descripcin"/>
        <w:ind w:firstLine="0"/>
        <w:rPr>
          <w:rFonts w:cs="Times New Roman"/>
          <w:b/>
          <w:noProof/>
          <w:color w:val="auto"/>
          <w:sz w:val="36"/>
        </w:rPr>
      </w:pPr>
      <w:r w:rsidRPr="008B4B94">
        <w:rPr>
          <w:b/>
          <w:i w:val="0"/>
          <w:color w:val="auto"/>
          <w:sz w:val="24"/>
        </w:rPr>
        <w:t xml:space="preserve">Figura </w:t>
      </w:r>
      <w:r w:rsidRPr="008B4B94">
        <w:rPr>
          <w:b/>
          <w:i w:val="0"/>
          <w:color w:val="auto"/>
          <w:sz w:val="24"/>
        </w:rPr>
        <w:fldChar w:fldCharType="begin"/>
      </w:r>
      <w:r w:rsidRPr="008B4B94">
        <w:rPr>
          <w:b/>
          <w:i w:val="0"/>
          <w:color w:val="auto"/>
          <w:sz w:val="24"/>
        </w:rPr>
        <w:instrText xml:space="preserve"> SEQ Figura \* ARABIC </w:instrText>
      </w:r>
      <w:r w:rsidRPr="008B4B94">
        <w:rPr>
          <w:b/>
          <w:i w:val="0"/>
          <w:color w:val="auto"/>
          <w:sz w:val="24"/>
        </w:rPr>
        <w:fldChar w:fldCharType="separate"/>
      </w:r>
      <w:r w:rsidR="002F4634">
        <w:rPr>
          <w:b/>
          <w:i w:val="0"/>
          <w:noProof/>
          <w:color w:val="auto"/>
          <w:sz w:val="24"/>
        </w:rPr>
        <w:t>22</w:t>
      </w:r>
      <w:r w:rsidRPr="008B4B94">
        <w:rPr>
          <w:b/>
          <w:i w:val="0"/>
          <w:noProof/>
          <w:color w:val="auto"/>
          <w:sz w:val="24"/>
        </w:rPr>
        <w:fldChar w:fldCharType="end"/>
      </w:r>
      <w:r w:rsidRPr="008B4B94">
        <w:rPr>
          <w:b/>
          <w:color w:val="auto"/>
          <w:sz w:val="24"/>
        </w:rPr>
        <w:t xml:space="preserve"> Mapa zonificación contenedores de basuras</w:t>
      </w:r>
      <w:bookmarkEnd w:id="187"/>
    </w:p>
    <w:p w:rsidR="00106887" w:rsidRPr="00AC2A3A" w:rsidRDefault="00106887" w:rsidP="007E30B1">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existente-diseño propio.</w:t>
      </w:r>
    </w:p>
    <w:p w:rsidR="00106887" w:rsidRDefault="00106887"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Pr="00AC2A3A" w:rsidRDefault="00A10300" w:rsidP="00A8757E">
      <w:pPr>
        <w:tabs>
          <w:tab w:val="left" w:pos="1080"/>
          <w:tab w:val="left" w:pos="1440"/>
        </w:tabs>
        <w:spacing w:after="0" w:line="360" w:lineRule="auto"/>
        <w:ind w:firstLine="709"/>
        <w:jc w:val="both"/>
        <w:rPr>
          <w:rFonts w:cs="Times New Roman"/>
          <w:szCs w:val="24"/>
        </w:rPr>
      </w:pPr>
    </w:p>
    <w:p w:rsidR="001F07FF" w:rsidRDefault="00944ECD" w:rsidP="00A8757E">
      <w:pPr>
        <w:pStyle w:val="Ttulo3"/>
        <w:tabs>
          <w:tab w:val="left" w:pos="1080"/>
          <w:tab w:val="left" w:pos="1440"/>
        </w:tabs>
        <w:spacing w:before="0" w:line="360" w:lineRule="auto"/>
        <w:ind w:firstLine="709"/>
        <w:jc w:val="both"/>
        <w:rPr>
          <w:rFonts w:cs="Times New Roman"/>
        </w:rPr>
      </w:pPr>
      <w:bookmarkStart w:id="188" w:name="_Toc494722441"/>
      <w:bookmarkStart w:id="189" w:name="_Toc497066989"/>
      <w:bookmarkStart w:id="190" w:name="_Toc497342193"/>
      <w:r w:rsidRPr="00AC2A3A">
        <w:rPr>
          <w:rFonts w:cs="Times New Roman"/>
        </w:rPr>
        <w:lastRenderedPageBreak/>
        <w:t>Mapa zonificación parqueadero de bicicletas</w:t>
      </w:r>
      <w:bookmarkEnd w:id="188"/>
      <w:bookmarkEnd w:id="189"/>
      <w:bookmarkEnd w:id="190"/>
    </w:p>
    <w:p w:rsidR="007E30B1" w:rsidRPr="007E30B1" w:rsidRDefault="007E30B1" w:rsidP="007E30B1"/>
    <w:p w:rsidR="00106887" w:rsidRPr="007E30B1" w:rsidRDefault="0001392E" w:rsidP="000B09C9">
      <w:pPr>
        <w:ind w:firstLine="0"/>
        <w:jc w:val="center"/>
      </w:pPr>
      <w:r w:rsidRPr="00AC2A3A">
        <w:rPr>
          <w:rFonts w:cs="Times New Roman"/>
          <w:noProof/>
          <w:szCs w:val="24"/>
          <w:lang w:eastAsia="es-CO"/>
        </w:rPr>
        <w:drawing>
          <wp:anchor distT="0" distB="0" distL="114300" distR="114300" simplePos="0" relativeHeight="251705856" behindDoc="1" locked="0" layoutInCell="1" allowOverlap="1" wp14:anchorId="160F8CFA" wp14:editId="6DA01521">
            <wp:simplePos x="0" y="0"/>
            <wp:positionH relativeFrom="margin">
              <wp:posOffset>0</wp:posOffset>
            </wp:positionH>
            <wp:positionV relativeFrom="paragraph">
              <wp:posOffset>-635</wp:posOffset>
            </wp:positionV>
            <wp:extent cx="5828044" cy="5055953"/>
            <wp:effectExtent l="0" t="0" r="1270" b="0"/>
            <wp:wrapNone/>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a parqueaderos-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28044" cy="5055953"/>
                    </a:xfrm>
                    <a:prstGeom prst="rect">
                      <a:avLst/>
                    </a:prstGeom>
                  </pic:spPr>
                </pic:pic>
              </a:graphicData>
            </a:graphic>
            <wp14:sizeRelH relativeFrom="page">
              <wp14:pctWidth>0</wp14:pctWidth>
            </wp14:sizeRelH>
            <wp14:sizeRelV relativeFrom="page">
              <wp14:pctHeight>0</wp14:pctHeight>
            </wp14:sizeRelV>
          </wp:anchor>
        </w:drawing>
      </w:r>
    </w:p>
    <w:p w:rsidR="0001392E" w:rsidRDefault="0001392E" w:rsidP="007E30B1">
      <w:pPr>
        <w:pStyle w:val="Descripcin"/>
        <w:spacing w:after="0" w:line="360" w:lineRule="auto"/>
        <w:ind w:firstLine="0"/>
        <w:rPr>
          <w:b/>
          <w:i w:val="0"/>
          <w:color w:val="auto"/>
          <w:sz w:val="24"/>
        </w:rPr>
      </w:pPr>
      <w:bookmarkStart w:id="191" w:name="_Toc494962726"/>
      <w:bookmarkStart w:id="192" w:name="_Toc497345092"/>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01392E" w:rsidRDefault="0001392E" w:rsidP="007E30B1">
      <w:pPr>
        <w:pStyle w:val="Descripcin"/>
        <w:spacing w:after="0" w:line="360" w:lineRule="auto"/>
        <w:ind w:firstLine="0"/>
        <w:rPr>
          <w:b/>
          <w:i w:val="0"/>
          <w:color w:val="auto"/>
          <w:sz w:val="24"/>
        </w:rPr>
      </w:pPr>
    </w:p>
    <w:p w:rsidR="007E30B1" w:rsidRPr="007E30B1" w:rsidRDefault="007E30B1" w:rsidP="007E30B1">
      <w:pPr>
        <w:pStyle w:val="Descripcin"/>
        <w:spacing w:after="0" w:line="360" w:lineRule="auto"/>
        <w:ind w:firstLine="0"/>
        <w:rPr>
          <w:rFonts w:cs="Times New Roman"/>
          <w:b/>
          <w:noProof/>
          <w:color w:val="auto"/>
          <w:sz w:val="36"/>
          <w:szCs w:val="24"/>
        </w:rPr>
      </w:pPr>
      <w:r w:rsidRPr="007E30B1">
        <w:rPr>
          <w:b/>
          <w:i w:val="0"/>
          <w:color w:val="auto"/>
          <w:sz w:val="24"/>
        </w:rPr>
        <w:t xml:space="preserve">Figura </w:t>
      </w:r>
      <w:r w:rsidRPr="007E30B1">
        <w:rPr>
          <w:b/>
          <w:i w:val="0"/>
          <w:color w:val="auto"/>
          <w:sz w:val="24"/>
        </w:rPr>
        <w:fldChar w:fldCharType="begin"/>
      </w:r>
      <w:r w:rsidRPr="007E30B1">
        <w:rPr>
          <w:b/>
          <w:i w:val="0"/>
          <w:color w:val="auto"/>
          <w:sz w:val="24"/>
        </w:rPr>
        <w:instrText xml:space="preserve"> SEQ Figura \* ARABIC </w:instrText>
      </w:r>
      <w:r w:rsidRPr="007E30B1">
        <w:rPr>
          <w:b/>
          <w:i w:val="0"/>
          <w:color w:val="auto"/>
          <w:sz w:val="24"/>
        </w:rPr>
        <w:fldChar w:fldCharType="separate"/>
      </w:r>
      <w:r w:rsidR="002F4634">
        <w:rPr>
          <w:b/>
          <w:i w:val="0"/>
          <w:noProof/>
          <w:color w:val="auto"/>
          <w:sz w:val="24"/>
        </w:rPr>
        <w:t>23</w:t>
      </w:r>
      <w:r w:rsidRPr="007E30B1">
        <w:rPr>
          <w:b/>
          <w:i w:val="0"/>
          <w:noProof/>
          <w:color w:val="auto"/>
          <w:sz w:val="24"/>
        </w:rPr>
        <w:fldChar w:fldCharType="end"/>
      </w:r>
      <w:r w:rsidRPr="007E30B1">
        <w:rPr>
          <w:b/>
          <w:color w:val="auto"/>
          <w:sz w:val="24"/>
        </w:rPr>
        <w:t xml:space="preserve"> Mapa zonificación parqueadero de bicicletas</w:t>
      </w:r>
      <w:bookmarkEnd w:id="191"/>
      <w:bookmarkEnd w:id="192"/>
    </w:p>
    <w:p w:rsidR="00106887" w:rsidRPr="00AC2A3A" w:rsidRDefault="00106887" w:rsidP="007E30B1">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existente-diseño propio.</w:t>
      </w:r>
    </w:p>
    <w:p w:rsidR="00EA44F8" w:rsidRPr="00AC2A3A" w:rsidRDefault="00EA44F8" w:rsidP="00A8757E">
      <w:pPr>
        <w:tabs>
          <w:tab w:val="left" w:pos="1080"/>
          <w:tab w:val="left" w:pos="1440"/>
        </w:tabs>
        <w:spacing w:after="0" w:line="360" w:lineRule="auto"/>
        <w:ind w:firstLine="709"/>
        <w:jc w:val="both"/>
        <w:rPr>
          <w:rFonts w:cs="Times New Roman"/>
          <w:szCs w:val="24"/>
        </w:rPr>
      </w:pPr>
    </w:p>
    <w:p w:rsidR="003D6586" w:rsidRDefault="003D6586"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A10300" w:rsidRDefault="00A10300" w:rsidP="00A8757E">
      <w:pPr>
        <w:tabs>
          <w:tab w:val="left" w:pos="1080"/>
          <w:tab w:val="left" w:pos="1440"/>
        </w:tabs>
        <w:spacing w:after="0" w:line="360" w:lineRule="auto"/>
        <w:ind w:firstLine="709"/>
        <w:jc w:val="both"/>
        <w:rPr>
          <w:rFonts w:cs="Times New Roman"/>
          <w:szCs w:val="24"/>
        </w:rPr>
      </w:pPr>
    </w:p>
    <w:p w:rsidR="003D6586" w:rsidRPr="00AC2A3A" w:rsidRDefault="003D6586" w:rsidP="00A8757E">
      <w:pPr>
        <w:tabs>
          <w:tab w:val="left" w:pos="1080"/>
          <w:tab w:val="left" w:pos="1440"/>
        </w:tabs>
        <w:spacing w:after="0" w:line="360" w:lineRule="auto"/>
        <w:ind w:firstLine="709"/>
        <w:jc w:val="both"/>
        <w:rPr>
          <w:rFonts w:cs="Times New Roman"/>
          <w:szCs w:val="24"/>
        </w:rPr>
      </w:pPr>
    </w:p>
    <w:p w:rsidR="003D6586" w:rsidRPr="00AC2A3A" w:rsidRDefault="003D6586" w:rsidP="00A8757E">
      <w:pPr>
        <w:pStyle w:val="Ttulo3"/>
        <w:tabs>
          <w:tab w:val="left" w:pos="1080"/>
          <w:tab w:val="left" w:pos="1440"/>
        </w:tabs>
        <w:spacing w:before="0" w:line="360" w:lineRule="auto"/>
        <w:ind w:firstLine="709"/>
        <w:jc w:val="both"/>
        <w:rPr>
          <w:rFonts w:cs="Times New Roman"/>
        </w:rPr>
      </w:pPr>
      <w:bookmarkStart w:id="193" w:name="_Toc497066990"/>
      <w:bookmarkStart w:id="194" w:name="_Toc497342194"/>
      <w:r w:rsidRPr="00AC2A3A">
        <w:rPr>
          <w:rFonts w:cs="Times New Roman"/>
        </w:rPr>
        <w:lastRenderedPageBreak/>
        <w:t xml:space="preserve">Mapa zonificación Línea de </w:t>
      </w:r>
      <w:r w:rsidR="000F7102">
        <w:rPr>
          <w:rFonts w:cs="Times New Roman"/>
        </w:rPr>
        <w:t xml:space="preserve">sistema de </w:t>
      </w:r>
      <w:r w:rsidRPr="00AC2A3A">
        <w:rPr>
          <w:rFonts w:cs="Times New Roman"/>
        </w:rPr>
        <w:t>mobiliario</w:t>
      </w:r>
      <w:r w:rsidR="000F7102">
        <w:rPr>
          <w:rFonts w:cs="Times New Roman"/>
        </w:rPr>
        <w:t xml:space="preserve"> institucional</w:t>
      </w:r>
      <w:bookmarkEnd w:id="193"/>
      <w:bookmarkEnd w:id="194"/>
    </w:p>
    <w:p w:rsidR="000B09C9" w:rsidRDefault="000B09C9" w:rsidP="00A8757E">
      <w:pPr>
        <w:tabs>
          <w:tab w:val="left" w:pos="1080"/>
          <w:tab w:val="left" w:pos="1440"/>
        </w:tabs>
        <w:spacing w:after="0" w:line="360" w:lineRule="auto"/>
        <w:ind w:firstLine="709"/>
        <w:jc w:val="both"/>
        <w:rPr>
          <w:rFonts w:cs="Times New Roman"/>
          <w:szCs w:val="24"/>
        </w:rPr>
      </w:pPr>
    </w:p>
    <w:p w:rsidR="000B09C9" w:rsidRDefault="0001392E" w:rsidP="000B09C9">
      <w:pPr>
        <w:tabs>
          <w:tab w:val="left" w:pos="1080"/>
          <w:tab w:val="left" w:pos="1440"/>
        </w:tabs>
        <w:spacing w:after="0" w:line="360" w:lineRule="auto"/>
        <w:ind w:firstLine="0"/>
        <w:jc w:val="center"/>
        <w:rPr>
          <w:rFonts w:cs="Times New Roman"/>
          <w:szCs w:val="24"/>
        </w:rPr>
      </w:pPr>
      <w:r w:rsidRPr="00AC2A3A">
        <w:rPr>
          <w:rStyle w:val="Ttulo3Car"/>
          <w:rFonts w:cs="Times New Roman"/>
          <w:noProof/>
          <w:lang w:eastAsia="es-CO"/>
        </w:rPr>
        <w:drawing>
          <wp:anchor distT="0" distB="0" distL="114300" distR="114300" simplePos="0" relativeHeight="251704832" behindDoc="0" locked="0" layoutInCell="1" allowOverlap="1" wp14:anchorId="1C9F0CA3" wp14:editId="1CB47A72">
            <wp:simplePos x="0" y="0"/>
            <wp:positionH relativeFrom="margin">
              <wp:posOffset>0</wp:posOffset>
            </wp:positionH>
            <wp:positionV relativeFrom="paragraph">
              <wp:posOffset>267335</wp:posOffset>
            </wp:positionV>
            <wp:extent cx="5943600" cy="5156200"/>
            <wp:effectExtent l="0" t="0" r="0" b="6350"/>
            <wp:wrapThrough wrapText="bothSides">
              <wp:wrapPolygon edited="0">
                <wp:start x="0" y="0"/>
                <wp:lineTo x="0" y="21547"/>
                <wp:lineTo x="21531" y="21547"/>
                <wp:lineTo x="21531" y="0"/>
                <wp:lineTo x="0" y="0"/>
              </wp:wrapPolygon>
            </wp:wrapThrough>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a con todos-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5156200"/>
                    </a:xfrm>
                    <a:prstGeom prst="rect">
                      <a:avLst/>
                    </a:prstGeom>
                  </pic:spPr>
                </pic:pic>
              </a:graphicData>
            </a:graphic>
            <wp14:sizeRelH relativeFrom="page">
              <wp14:pctWidth>0</wp14:pctWidth>
            </wp14:sizeRelH>
            <wp14:sizeRelV relativeFrom="page">
              <wp14:pctHeight>0</wp14:pctHeight>
            </wp14:sizeRelV>
          </wp:anchor>
        </w:drawing>
      </w:r>
    </w:p>
    <w:p w:rsidR="000B09C9" w:rsidRPr="000B09C9" w:rsidRDefault="000B09C9" w:rsidP="000B09C9">
      <w:pPr>
        <w:pStyle w:val="Descripcin"/>
        <w:spacing w:after="0" w:line="360" w:lineRule="auto"/>
        <w:ind w:firstLine="0"/>
        <w:rPr>
          <w:b/>
          <w:noProof/>
          <w:color w:val="auto"/>
          <w:sz w:val="36"/>
        </w:rPr>
      </w:pPr>
      <w:bookmarkStart w:id="195" w:name="_Toc494962727"/>
      <w:bookmarkStart w:id="196" w:name="_Toc497345093"/>
      <w:r w:rsidRPr="000B09C9">
        <w:rPr>
          <w:b/>
          <w:i w:val="0"/>
          <w:color w:val="auto"/>
          <w:sz w:val="24"/>
        </w:rPr>
        <w:t xml:space="preserve">Figura </w:t>
      </w:r>
      <w:r w:rsidRPr="000B09C9">
        <w:rPr>
          <w:b/>
          <w:i w:val="0"/>
          <w:color w:val="auto"/>
          <w:sz w:val="24"/>
        </w:rPr>
        <w:fldChar w:fldCharType="begin"/>
      </w:r>
      <w:r w:rsidRPr="000B09C9">
        <w:rPr>
          <w:b/>
          <w:i w:val="0"/>
          <w:color w:val="auto"/>
          <w:sz w:val="24"/>
        </w:rPr>
        <w:instrText xml:space="preserve"> SEQ Figura \* ARABIC </w:instrText>
      </w:r>
      <w:r w:rsidRPr="000B09C9">
        <w:rPr>
          <w:b/>
          <w:i w:val="0"/>
          <w:color w:val="auto"/>
          <w:sz w:val="24"/>
        </w:rPr>
        <w:fldChar w:fldCharType="separate"/>
      </w:r>
      <w:r w:rsidR="002F4634">
        <w:rPr>
          <w:b/>
          <w:i w:val="0"/>
          <w:noProof/>
          <w:color w:val="auto"/>
          <w:sz w:val="24"/>
        </w:rPr>
        <w:t>24</w:t>
      </w:r>
      <w:r w:rsidRPr="000B09C9">
        <w:rPr>
          <w:b/>
          <w:i w:val="0"/>
          <w:noProof/>
          <w:color w:val="auto"/>
          <w:sz w:val="24"/>
        </w:rPr>
        <w:fldChar w:fldCharType="end"/>
      </w:r>
      <w:r w:rsidRPr="000B09C9">
        <w:rPr>
          <w:b/>
          <w:color w:val="auto"/>
          <w:sz w:val="24"/>
        </w:rPr>
        <w:t xml:space="preserve"> Mapa zonificación Línea de mobiliario</w:t>
      </w:r>
      <w:bookmarkEnd w:id="195"/>
      <w:bookmarkEnd w:id="196"/>
    </w:p>
    <w:p w:rsidR="003D6586" w:rsidRPr="00AC2A3A" w:rsidRDefault="003D6586" w:rsidP="000B09C9">
      <w:pPr>
        <w:tabs>
          <w:tab w:val="left" w:pos="1080"/>
          <w:tab w:val="left" w:pos="1440"/>
        </w:tabs>
        <w:spacing w:after="0" w:line="360" w:lineRule="auto"/>
        <w:ind w:firstLine="0"/>
        <w:jc w:val="both"/>
        <w:rPr>
          <w:rFonts w:cs="Times New Roman"/>
          <w:szCs w:val="24"/>
        </w:rPr>
      </w:pPr>
      <w:r w:rsidRPr="00AC2A3A">
        <w:rPr>
          <w:rFonts w:cs="Times New Roman"/>
          <w:szCs w:val="24"/>
        </w:rPr>
        <w:t>Fuente. Plano existente-diseño propio.</w:t>
      </w:r>
    </w:p>
    <w:p w:rsidR="003D6586" w:rsidRPr="00AC2A3A" w:rsidRDefault="003D6586" w:rsidP="00A8757E">
      <w:pPr>
        <w:tabs>
          <w:tab w:val="left" w:pos="1080"/>
          <w:tab w:val="left" w:pos="1440"/>
        </w:tabs>
        <w:spacing w:after="0" w:line="360" w:lineRule="auto"/>
        <w:ind w:firstLine="709"/>
        <w:jc w:val="both"/>
        <w:rPr>
          <w:rFonts w:cs="Times New Roman"/>
          <w:szCs w:val="24"/>
        </w:rPr>
      </w:pPr>
    </w:p>
    <w:p w:rsidR="003D6586" w:rsidRPr="00AC2A3A" w:rsidRDefault="003D6586" w:rsidP="00A8757E">
      <w:pPr>
        <w:tabs>
          <w:tab w:val="left" w:pos="1080"/>
          <w:tab w:val="left" w:pos="1440"/>
        </w:tabs>
        <w:spacing w:after="0" w:line="360" w:lineRule="auto"/>
        <w:ind w:firstLine="709"/>
        <w:jc w:val="both"/>
        <w:rPr>
          <w:rFonts w:cs="Times New Roman"/>
          <w:szCs w:val="24"/>
        </w:rPr>
      </w:pPr>
    </w:p>
    <w:p w:rsidR="00356CBB" w:rsidRPr="00AC2A3A" w:rsidRDefault="00356CBB" w:rsidP="00A8757E">
      <w:pPr>
        <w:pStyle w:val="Ttulo1"/>
        <w:tabs>
          <w:tab w:val="left" w:pos="1080"/>
          <w:tab w:val="left" w:pos="1440"/>
        </w:tabs>
        <w:spacing w:before="0" w:line="360" w:lineRule="auto"/>
        <w:ind w:firstLine="709"/>
        <w:jc w:val="both"/>
        <w:rPr>
          <w:rFonts w:cs="Times New Roman"/>
          <w:szCs w:val="24"/>
        </w:rPr>
      </w:pPr>
      <w:bookmarkStart w:id="197" w:name="_Toc494722442"/>
    </w:p>
    <w:p w:rsidR="00A10300" w:rsidRDefault="00A10300">
      <w:pPr>
        <w:spacing w:line="259" w:lineRule="auto"/>
        <w:ind w:firstLine="0"/>
        <w:outlineLvl w:val="9"/>
        <w:rPr>
          <w:rFonts w:eastAsiaTheme="majorEastAsia" w:cs="Times New Roman"/>
          <w:b/>
          <w:szCs w:val="24"/>
        </w:rPr>
      </w:pPr>
      <w:bookmarkStart w:id="198" w:name="_Toc497066991"/>
      <w:r>
        <w:rPr>
          <w:rFonts w:cs="Times New Roman"/>
          <w:szCs w:val="24"/>
        </w:rPr>
        <w:br w:type="page"/>
      </w:r>
    </w:p>
    <w:p w:rsidR="00A10300" w:rsidRDefault="00A10300" w:rsidP="000B09C9">
      <w:pPr>
        <w:pStyle w:val="Ttulo1"/>
        <w:tabs>
          <w:tab w:val="left" w:pos="1080"/>
          <w:tab w:val="left" w:pos="1440"/>
        </w:tabs>
        <w:spacing w:before="0" w:line="360" w:lineRule="auto"/>
        <w:ind w:firstLine="709"/>
        <w:rPr>
          <w:rFonts w:cs="Times New Roman"/>
          <w:szCs w:val="24"/>
        </w:rPr>
      </w:pPr>
    </w:p>
    <w:p w:rsidR="00EA44F8" w:rsidRPr="00D93DE6" w:rsidRDefault="00944ECD" w:rsidP="00E17338">
      <w:pPr>
        <w:pStyle w:val="Ttulo1"/>
        <w:spacing w:before="0" w:line="360" w:lineRule="auto"/>
      </w:pPr>
      <w:bookmarkStart w:id="199" w:name="_Toc497342196"/>
      <w:r w:rsidRPr="00D93DE6">
        <w:t>ETAPA II</w:t>
      </w:r>
      <w:bookmarkEnd w:id="197"/>
      <w:bookmarkEnd w:id="198"/>
      <w:bookmarkEnd w:id="199"/>
    </w:p>
    <w:p w:rsidR="00EA44F8" w:rsidRPr="00AC2A3A" w:rsidRDefault="00EA44F8" w:rsidP="000B09C9">
      <w:pPr>
        <w:pStyle w:val="Ttulo1"/>
        <w:tabs>
          <w:tab w:val="left" w:pos="1080"/>
          <w:tab w:val="left" w:pos="1440"/>
        </w:tabs>
        <w:spacing w:before="0" w:line="360" w:lineRule="auto"/>
        <w:ind w:firstLine="0"/>
        <w:jc w:val="both"/>
        <w:rPr>
          <w:rFonts w:cs="Times New Roman"/>
          <w:szCs w:val="24"/>
        </w:rPr>
      </w:pPr>
    </w:p>
    <w:p w:rsidR="00320D31" w:rsidRDefault="00746E4C" w:rsidP="000B09C9">
      <w:pPr>
        <w:pStyle w:val="Ttulo2"/>
        <w:tabs>
          <w:tab w:val="left" w:pos="1080"/>
          <w:tab w:val="left" w:pos="1440"/>
        </w:tabs>
        <w:spacing w:before="0" w:line="360" w:lineRule="auto"/>
        <w:ind w:firstLine="709"/>
        <w:jc w:val="both"/>
        <w:rPr>
          <w:rFonts w:cs="Times New Roman"/>
          <w:noProof/>
          <w:szCs w:val="24"/>
          <w:lang w:eastAsia="es-CO"/>
        </w:rPr>
      </w:pPr>
      <w:bookmarkStart w:id="200" w:name="_Toc494722443"/>
      <w:bookmarkStart w:id="201" w:name="_Toc497066992"/>
      <w:bookmarkStart w:id="202" w:name="_Toc497342197"/>
      <w:r>
        <w:rPr>
          <w:rFonts w:cs="Times New Roman"/>
          <w:szCs w:val="24"/>
        </w:rPr>
        <w:t xml:space="preserve">Aplicación </w:t>
      </w:r>
      <w:bookmarkEnd w:id="200"/>
      <w:r>
        <w:rPr>
          <w:rFonts w:cs="Times New Roman"/>
          <w:szCs w:val="24"/>
        </w:rPr>
        <w:t>metodoló</w:t>
      </w:r>
      <w:r w:rsidRPr="00AC2A3A">
        <w:rPr>
          <w:rFonts w:cs="Times New Roman"/>
          <w:szCs w:val="24"/>
        </w:rPr>
        <w:t>gica</w:t>
      </w:r>
      <w:bookmarkEnd w:id="201"/>
      <w:r w:rsidR="000B09C9">
        <w:rPr>
          <w:rFonts w:cs="Times New Roman"/>
          <w:szCs w:val="24"/>
        </w:rPr>
        <w:t xml:space="preserve">  </w:t>
      </w:r>
      <w:r w:rsidR="00320D31" w:rsidRPr="000B09C9">
        <w:rPr>
          <w:rFonts w:cs="Times New Roman"/>
          <w:b w:val="0"/>
          <w:szCs w:val="24"/>
        </w:rPr>
        <w:t xml:space="preserve">La metodología aplicada para este diseño está basada en el libro de </w:t>
      </w:r>
      <w:r w:rsidRPr="000B09C9">
        <w:rPr>
          <w:rFonts w:cs="Times New Roman"/>
          <w:b w:val="0"/>
          <w:szCs w:val="24"/>
        </w:rPr>
        <w:t>Víctor</w:t>
      </w:r>
      <w:r w:rsidR="00C5471E" w:rsidRPr="000B09C9">
        <w:rPr>
          <w:rFonts w:cs="Times New Roman"/>
          <w:b w:val="0"/>
          <w:szCs w:val="24"/>
        </w:rPr>
        <w:t xml:space="preserve"> Papane</w:t>
      </w:r>
      <w:r w:rsidR="00320D31" w:rsidRPr="000B09C9">
        <w:rPr>
          <w:rFonts w:cs="Times New Roman"/>
          <w:b w:val="0"/>
          <w:szCs w:val="24"/>
        </w:rPr>
        <w:t>k Diseñando para el mundo real; de acuerdo a la investigación realizada, el concepto de diseño parte de incentivar l</w:t>
      </w:r>
      <w:r w:rsidRPr="000B09C9">
        <w:rPr>
          <w:rFonts w:cs="Times New Roman"/>
          <w:b w:val="0"/>
          <w:szCs w:val="24"/>
        </w:rPr>
        <w:t>a integración y el esparcimiento estudiantil, se tuvo en cuenta los siguientes aspectos:</w:t>
      </w:r>
      <w:bookmarkEnd w:id="202"/>
      <w:r w:rsidR="000B09C9" w:rsidRPr="000B09C9">
        <w:rPr>
          <w:rFonts w:cs="Times New Roman"/>
          <w:noProof/>
          <w:szCs w:val="24"/>
          <w:lang w:eastAsia="es-CO"/>
        </w:rPr>
        <w:t xml:space="preserve"> </w:t>
      </w:r>
    </w:p>
    <w:p w:rsidR="00E17338" w:rsidRPr="00E17338" w:rsidRDefault="007A20F9" w:rsidP="00E17338">
      <w:pPr>
        <w:rPr>
          <w:lang w:eastAsia="es-CO"/>
        </w:rPr>
      </w:pPr>
      <w:r w:rsidRPr="00AC2A3A">
        <w:rPr>
          <w:rFonts w:cs="Times New Roman"/>
          <w:b/>
          <w:noProof/>
          <w:szCs w:val="24"/>
          <w:lang w:eastAsia="es-CO"/>
        </w:rPr>
        <w:drawing>
          <wp:anchor distT="0" distB="0" distL="114300" distR="114300" simplePos="0" relativeHeight="251703808" behindDoc="0" locked="0" layoutInCell="1" allowOverlap="1" wp14:anchorId="2F292A23" wp14:editId="594240DA">
            <wp:simplePos x="0" y="0"/>
            <wp:positionH relativeFrom="margin">
              <wp:align>left</wp:align>
            </wp:positionH>
            <wp:positionV relativeFrom="paragraph">
              <wp:posOffset>459740</wp:posOffset>
            </wp:positionV>
            <wp:extent cx="4681855" cy="3261995"/>
            <wp:effectExtent l="0" t="0" r="4445" b="0"/>
            <wp:wrapThrough wrapText="bothSides">
              <wp:wrapPolygon edited="0">
                <wp:start x="0" y="0"/>
                <wp:lineTo x="0" y="21444"/>
                <wp:lineTo x="21533" y="21444"/>
                <wp:lineTo x="21533" y="0"/>
                <wp:lineTo x="0" y="0"/>
              </wp:wrapPolygon>
            </wp:wrapThrough>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n título-1-01.jpg"/>
                    <pic:cNvPicPr/>
                  </pic:nvPicPr>
                  <pic:blipFill rotWithShape="1">
                    <a:blip r:embed="rId52" cstate="print">
                      <a:extLst>
                        <a:ext uri="{28A0092B-C50C-407E-A947-70E740481C1C}">
                          <a14:useLocalDpi xmlns:a14="http://schemas.microsoft.com/office/drawing/2010/main" val="0"/>
                        </a:ext>
                      </a:extLst>
                    </a:blip>
                    <a:srcRect l="19550" t="7076" r="16507" b="8772"/>
                    <a:stretch/>
                  </pic:blipFill>
                  <pic:spPr bwMode="auto">
                    <a:xfrm>
                      <a:off x="0" y="0"/>
                      <a:ext cx="4681855" cy="326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0300" w:rsidRPr="00A10300" w:rsidRDefault="00A10300" w:rsidP="00A10300">
      <w:pPr>
        <w:rPr>
          <w:lang w:eastAsia="es-CO"/>
        </w:rPr>
      </w:pPr>
    </w:p>
    <w:p w:rsidR="00A10300" w:rsidRPr="00A10300" w:rsidRDefault="00A10300" w:rsidP="00A10300">
      <w:pPr>
        <w:rPr>
          <w:lang w:eastAsia="es-CO"/>
        </w:rPr>
      </w:pPr>
    </w:p>
    <w:p w:rsidR="006A0DCD" w:rsidRDefault="006A0DCD" w:rsidP="00A8757E">
      <w:pPr>
        <w:tabs>
          <w:tab w:val="left" w:pos="1080"/>
          <w:tab w:val="left" w:pos="1440"/>
        </w:tabs>
        <w:spacing w:after="0" w:line="360" w:lineRule="auto"/>
        <w:ind w:firstLine="709"/>
        <w:jc w:val="both"/>
        <w:rPr>
          <w:rFonts w:cs="Times New Roman"/>
          <w:szCs w:val="24"/>
        </w:rPr>
      </w:pPr>
    </w:p>
    <w:p w:rsidR="00547D66" w:rsidRDefault="000B09C9" w:rsidP="00547D66">
      <w:pPr>
        <w:spacing w:after="0" w:line="360" w:lineRule="auto"/>
        <w:ind w:firstLine="0"/>
        <w:rPr>
          <w:rFonts w:cs="Times New Roman"/>
          <w:szCs w:val="24"/>
        </w:rPr>
      </w:pPr>
      <w:r>
        <w:rPr>
          <w:rFonts w:cs="Times New Roman"/>
          <w:szCs w:val="24"/>
        </w:rPr>
        <w:br w:type="textWrapping" w:clear="all"/>
      </w:r>
      <w:bookmarkStart w:id="203" w:name="_Toc494962728"/>
      <w:bookmarkStart w:id="204" w:name="_Toc497345094"/>
      <w:r w:rsidR="006A0DCD" w:rsidRPr="006A0DCD">
        <w:rPr>
          <w:b/>
          <w:i/>
        </w:rPr>
        <w:t xml:space="preserve">Figura </w:t>
      </w:r>
      <w:r w:rsidR="006A0DCD" w:rsidRPr="006A0DCD">
        <w:rPr>
          <w:b/>
          <w:i/>
        </w:rPr>
        <w:fldChar w:fldCharType="begin"/>
      </w:r>
      <w:r w:rsidR="006A0DCD" w:rsidRPr="006A0DCD">
        <w:rPr>
          <w:b/>
          <w:i/>
        </w:rPr>
        <w:instrText xml:space="preserve"> SEQ Figura \* ARABIC </w:instrText>
      </w:r>
      <w:r w:rsidR="006A0DCD" w:rsidRPr="006A0DCD">
        <w:rPr>
          <w:b/>
          <w:i/>
        </w:rPr>
        <w:fldChar w:fldCharType="separate"/>
      </w:r>
      <w:r w:rsidR="002F4634">
        <w:rPr>
          <w:b/>
          <w:i/>
          <w:noProof/>
        </w:rPr>
        <w:t>25</w:t>
      </w:r>
      <w:r w:rsidR="006A0DCD" w:rsidRPr="006A0DCD">
        <w:rPr>
          <w:b/>
          <w:i/>
          <w:noProof/>
        </w:rPr>
        <w:fldChar w:fldCharType="end"/>
      </w:r>
      <w:r w:rsidR="006A0DCD">
        <w:rPr>
          <w:b/>
          <w:noProof/>
        </w:rPr>
        <w:t xml:space="preserve"> </w:t>
      </w:r>
      <w:r w:rsidR="006A0DCD" w:rsidRPr="006A0DCD">
        <w:rPr>
          <w:b/>
        </w:rPr>
        <w:t>Metodología Víctor Papanek</w:t>
      </w:r>
      <w:bookmarkEnd w:id="203"/>
      <w:bookmarkEnd w:id="204"/>
    </w:p>
    <w:p w:rsidR="00356CBB" w:rsidRPr="00AC2A3A" w:rsidRDefault="00356CBB" w:rsidP="00547D66">
      <w:pPr>
        <w:spacing w:after="0" w:line="360" w:lineRule="auto"/>
        <w:ind w:firstLine="0"/>
        <w:rPr>
          <w:rFonts w:cs="Times New Roman"/>
          <w:szCs w:val="24"/>
        </w:rPr>
      </w:pPr>
      <w:r w:rsidRPr="00AC2A3A">
        <w:rPr>
          <w:rFonts w:cs="Times New Roman"/>
          <w:szCs w:val="24"/>
        </w:rPr>
        <w:t>Fuente. Papanek.V Diseño para el mundo real</w:t>
      </w:r>
    </w:p>
    <w:p w:rsidR="00356CBB" w:rsidRPr="00AC2A3A" w:rsidRDefault="00356CBB" w:rsidP="00547D66">
      <w:pPr>
        <w:spacing w:after="0" w:line="360" w:lineRule="auto"/>
        <w:jc w:val="both"/>
        <w:rPr>
          <w:rFonts w:cs="Times New Roman"/>
          <w:szCs w:val="24"/>
        </w:rPr>
      </w:pPr>
    </w:p>
    <w:p w:rsidR="00584C99" w:rsidRDefault="00EC1D8D" w:rsidP="00547D66">
      <w:pPr>
        <w:spacing w:after="0" w:line="360" w:lineRule="auto"/>
        <w:ind w:firstLine="720"/>
        <w:jc w:val="both"/>
        <w:rPr>
          <w:rFonts w:cs="Times New Roman"/>
          <w:szCs w:val="24"/>
        </w:rPr>
      </w:pPr>
      <w:r w:rsidRPr="00AC2A3A">
        <w:rPr>
          <w:rFonts w:cs="Times New Roman"/>
          <w:szCs w:val="24"/>
        </w:rPr>
        <w:t xml:space="preserve">Después de analizar la metodología elegida, y de acuerdo a la investigación realizada se </w:t>
      </w:r>
      <w:r w:rsidR="00A407C3">
        <w:rPr>
          <w:rFonts w:cs="Times New Roman"/>
          <w:szCs w:val="24"/>
        </w:rPr>
        <w:t>plantea un sistema sobre</w:t>
      </w:r>
      <w:r w:rsidRPr="00AC2A3A">
        <w:rPr>
          <w:rFonts w:cs="Times New Roman"/>
          <w:szCs w:val="24"/>
        </w:rPr>
        <w:t xml:space="preserve"> una línea de mobiliario </w:t>
      </w:r>
      <w:r w:rsidR="00A407C3">
        <w:rPr>
          <w:rFonts w:cs="Times New Roman"/>
          <w:szCs w:val="24"/>
        </w:rPr>
        <w:t xml:space="preserve">institucional </w:t>
      </w:r>
      <w:r w:rsidRPr="00AC2A3A">
        <w:rPr>
          <w:rFonts w:cs="Times New Roman"/>
          <w:szCs w:val="24"/>
        </w:rPr>
        <w:t>contenida por parqueaderos de bicicletas, contenedores de basuras y bancas modulares,</w:t>
      </w:r>
      <w:r w:rsidR="00A407C3">
        <w:rPr>
          <w:rFonts w:cs="Times New Roman"/>
          <w:szCs w:val="24"/>
        </w:rPr>
        <w:t xml:space="preserve"> en cuanto a los requerimientos de diseño, la necesidad, el contexto, concepto, etc. se adapta la metodología mencionada a todo el sistema plateado:</w:t>
      </w:r>
    </w:p>
    <w:p w:rsidR="00A10300" w:rsidRDefault="00A10300" w:rsidP="00547D66">
      <w:pPr>
        <w:spacing w:after="0" w:line="360" w:lineRule="auto"/>
        <w:ind w:firstLine="720"/>
        <w:jc w:val="both"/>
        <w:rPr>
          <w:rFonts w:cs="Times New Roman"/>
          <w:szCs w:val="24"/>
        </w:rPr>
      </w:pPr>
    </w:p>
    <w:p w:rsidR="00FA0FA8" w:rsidRPr="00AC2A3A" w:rsidRDefault="00E93E83" w:rsidP="0057764A">
      <w:pPr>
        <w:pStyle w:val="Ttulo3"/>
        <w:rPr>
          <w:rFonts w:cs="Times New Roman"/>
        </w:rPr>
      </w:pPr>
      <w:bookmarkStart w:id="205" w:name="_Toc494722444"/>
      <w:bookmarkStart w:id="206" w:name="_Toc497066993"/>
      <w:bookmarkStart w:id="207" w:name="_Toc497342198"/>
      <w:r w:rsidRPr="00AC2A3A">
        <w:rPr>
          <w:rFonts w:cs="Times New Roman"/>
        </w:rPr>
        <w:lastRenderedPageBreak/>
        <w:t>Parqueadero de bicicletas</w:t>
      </w:r>
      <w:bookmarkEnd w:id="205"/>
      <w:bookmarkEnd w:id="206"/>
      <w:bookmarkEnd w:id="207"/>
    </w:p>
    <w:p w:rsidR="006A0DCD" w:rsidRDefault="007A20F9" w:rsidP="00EA44F8">
      <w:pPr>
        <w:rPr>
          <w:rFonts w:cs="Times New Roman"/>
          <w:color w:val="000000" w:themeColor="text1"/>
          <w:szCs w:val="24"/>
        </w:rPr>
      </w:pPr>
      <w:r w:rsidRPr="00AC2A3A">
        <w:rPr>
          <w:rFonts w:cs="Times New Roman"/>
          <w:noProof/>
          <w:color w:val="000000" w:themeColor="text1"/>
          <w:lang w:eastAsia="es-CO"/>
        </w:rPr>
        <w:drawing>
          <wp:anchor distT="0" distB="0" distL="114300" distR="114300" simplePos="0" relativeHeight="251702784" behindDoc="0" locked="0" layoutInCell="1" allowOverlap="1" wp14:anchorId="371B6B8E" wp14:editId="31F9FEA1">
            <wp:simplePos x="0" y="0"/>
            <wp:positionH relativeFrom="margin">
              <wp:posOffset>0</wp:posOffset>
            </wp:positionH>
            <wp:positionV relativeFrom="paragraph">
              <wp:posOffset>456565</wp:posOffset>
            </wp:positionV>
            <wp:extent cx="5687060" cy="5189220"/>
            <wp:effectExtent l="0" t="0" r="8890" b="0"/>
            <wp:wrapThrough wrapText="bothSides">
              <wp:wrapPolygon edited="0">
                <wp:start x="0" y="0"/>
                <wp:lineTo x="0" y="21489"/>
                <wp:lineTo x="21561" y="21489"/>
                <wp:lineTo x="21561" y="0"/>
                <wp:lineTo x="0" y="0"/>
              </wp:wrapPolygon>
            </wp:wrapThrough>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7-01.jpg"/>
                    <pic:cNvPicPr/>
                  </pic:nvPicPr>
                  <pic:blipFill rotWithShape="1">
                    <a:blip r:embed="rId53" cstate="print">
                      <a:extLst>
                        <a:ext uri="{28A0092B-C50C-407E-A947-70E740481C1C}">
                          <a14:useLocalDpi xmlns:a14="http://schemas.microsoft.com/office/drawing/2010/main" val="0"/>
                        </a:ext>
                      </a:extLst>
                    </a:blip>
                    <a:srcRect l="8960" t="6282" r="6001" b="6357"/>
                    <a:stretch/>
                  </pic:blipFill>
                  <pic:spPr bwMode="auto">
                    <a:xfrm>
                      <a:off x="0" y="0"/>
                      <a:ext cx="5687060" cy="518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0DCD" w:rsidRPr="00DD5E72" w:rsidRDefault="006A0DCD" w:rsidP="000B09C9">
      <w:pPr>
        <w:pStyle w:val="Descripcin"/>
        <w:spacing w:after="0" w:line="360" w:lineRule="auto"/>
        <w:rPr>
          <w:rFonts w:cs="Times New Roman"/>
          <w:b/>
          <w:noProof/>
          <w:color w:val="auto"/>
          <w:sz w:val="36"/>
        </w:rPr>
      </w:pPr>
      <w:bookmarkStart w:id="208" w:name="_Toc494962729"/>
      <w:bookmarkStart w:id="209" w:name="_Toc497345095"/>
      <w:r w:rsidRPr="00DD5E72">
        <w:rPr>
          <w:b/>
          <w:i w:val="0"/>
          <w:color w:val="auto"/>
          <w:sz w:val="24"/>
        </w:rPr>
        <w:t xml:space="preserve">Figura </w:t>
      </w:r>
      <w:r w:rsidRPr="00DD5E72">
        <w:rPr>
          <w:b/>
          <w:i w:val="0"/>
          <w:color w:val="auto"/>
          <w:sz w:val="24"/>
        </w:rPr>
        <w:fldChar w:fldCharType="begin"/>
      </w:r>
      <w:r w:rsidRPr="00DD5E72">
        <w:rPr>
          <w:b/>
          <w:i w:val="0"/>
          <w:color w:val="auto"/>
          <w:sz w:val="24"/>
        </w:rPr>
        <w:instrText xml:space="preserve"> SEQ Figura \* ARABIC </w:instrText>
      </w:r>
      <w:r w:rsidRPr="00DD5E72">
        <w:rPr>
          <w:b/>
          <w:i w:val="0"/>
          <w:color w:val="auto"/>
          <w:sz w:val="24"/>
        </w:rPr>
        <w:fldChar w:fldCharType="separate"/>
      </w:r>
      <w:r w:rsidR="002F4634">
        <w:rPr>
          <w:b/>
          <w:i w:val="0"/>
          <w:noProof/>
          <w:color w:val="auto"/>
          <w:sz w:val="24"/>
        </w:rPr>
        <w:t>26</w:t>
      </w:r>
      <w:r w:rsidRPr="00DD5E72">
        <w:rPr>
          <w:b/>
          <w:i w:val="0"/>
          <w:noProof/>
          <w:color w:val="auto"/>
          <w:sz w:val="24"/>
        </w:rPr>
        <w:fldChar w:fldCharType="end"/>
      </w:r>
      <w:r w:rsidRPr="00DD5E72">
        <w:rPr>
          <w:b/>
          <w:color w:val="auto"/>
          <w:sz w:val="24"/>
        </w:rPr>
        <w:t xml:space="preserve"> Aplicación metodológica - Parqueaderos de bicicletas</w:t>
      </w:r>
      <w:bookmarkEnd w:id="208"/>
      <w:bookmarkEnd w:id="209"/>
    </w:p>
    <w:p w:rsidR="00584C99" w:rsidRPr="00AC2A3A" w:rsidRDefault="00356CBB" w:rsidP="000B09C9">
      <w:pPr>
        <w:spacing w:after="0" w:line="360" w:lineRule="auto"/>
        <w:rPr>
          <w:rFonts w:cs="Times New Roman"/>
          <w:color w:val="000000" w:themeColor="text1"/>
          <w:szCs w:val="24"/>
        </w:rPr>
      </w:pPr>
      <w:r w:rsidRPr="00DD5E72">
        <w:rPr>
          <w:rFonts w:cs="Times New Roman"/>
          <w:color w:val="000000" w:themeColor="text1"/>
          <w:szCs w:val="24"/>
        </w:rPr>
        <w:t>Fuente. Diseño propio</w:t>
      </w:r>
    </w:p>
    <w:p w:rsidR="00FA0FA8" w:rsidRPr="00AC2A3A" w:rsidRDefault="00FA0FA8" w:rsidP="00FA0FA8">
      <w:pPr>
        <w:jc w:val="center"/>
        <w:rPr>
          <w:rFonts w:cs="Times New Roman"/>
          <w:b/>
          <w:color w:val="000000" w:themeColor="text1"/>
          <w:szCs w:val="24"/>
        </w:rPr>
      </w:pPr>
    </w:p>
    <w:p w:rsidR="00FA0FA8" w:rsidRDefault="00FA0FA8" w:rsidP="00FA0FA8">
      <w:pPr>
        <w:jc w:val="center"/>
        <w:rPr>
          <w:rFonts w:cs="Times New Roman"/>
          <w:b/>
          <w:color w:val="000000" w:themeColor="text1"/>
          <w:szCs w:val="24"/>
        </w:rPr>
      </w:pPr>
    </w:p>
    <w:p w:rsidR="00DD5E72" w:rsidRDefault="00DD5E72" w:rsidP="00FA0FA8">
      <w:pPr>
        <w:jc w:val="center"/>
        <w:rPr>
          <w:rFonts w:cs="Times New Roman"/>
          <w:b/>
          <w:color w:val="000000" w:themeColor="text1"/>
          <w:szCs w:val="24"/>
        </w:rPr>
      </w:pPr>
    </w:p>
    <w:p w:rsidR="00547D66" w:rsidRPr="00AC2A3A" w:rsidRDefault="00547D66" w:rsidP="00FA0FA8">
      <w:pPr>
        <w:jc w:val="center"/>
        <w:rPr>
          <w:rFonts w:cs="Times New Roman"/>
          <w:b/>
          <w:color w:val="000000" w:themeColor="text1"/>
          <w:szCs w:val="24"/>
        </w:rPr>
      </w:pPr>
    </w:p>
    <w:p w:rsidR="006A0DCD" w:rsidRDefault="006A0DCD" w:rsidP="006A0DCD">
      <w:pPr>
        <w:pStyle w:val="Ttulo3"/>
        <w:spacing w:before="0" w:line="360" w:lineRule="auto"/>
        <w:ind w:firstLine="720"/>
        <w:rPr>
          <w:rFonts w:cs="Times New Roman"/>
        </w:rPr>
      </w:pPr>
      <w:bookmarkStart w:id="210" w:name="_Toc494722445"/>
      <w:bookmarkStart w:id="211" w:name="_Toc497066994"/>
      <w:bookmarkStart w:id="212" w:name="_Toc497342199"/>
      <w:r w:rsidRPr="00AC2A3A">
        <w:rPr>
          <w:rFonts w:cs="Times New Roman"/>
        </w:rPr>
        <w:lastRenderedPageBreak/>
        <w:t>Bancas para zonas verdes</w:t>
      </w:r>
      <w:bookmarkEnd w:id="210"/>
      <w:bookmarkEnd w:id="211"/>
      <w:bookmarkEnd w:id="212"/>
    </w:p>
    <w:p w:rsidR="00DD5E72" w:rsidRPr="00DD5E72" w:rsidRDefault="007A20F9" w:rsidP="00DD5E72">
      <w:pPr>
        <w:ind w:firstLine="0"/>
      </w:pPr>
      <w:r w:rsidRPr="00AC2A3A">
        <w:rPr>
          <w:rFonts w:cs="Times New Roman"/>
          <w:b/>
          <w:noProof/>
          <w:color w:val="000000" w:themeColor="text1"/>
          <w:szCs w:val="24"/>
          <w:lang w:eastAsia="es-CO"/>
        </w:rPr>
        <w:drawing>
          <wp:anchor distT="0" distB="0" distL="114300" distR="114300" simplePos="0" relativeHeight="251701760" behindDoc="0" locked="0" layoutInCell="1" allowOverlap="1" wp14:anchorId="4AA05BF3" wp14:editId="04F4476E">
            <wp:simplePos x="0" y="0"/>
            <wp:positionH relativeFrom="margin">
              <wp:posOffset>0</wp:posOffset>
            </wp:positionH>
            <wp:positionV relativeFrom="paragraph">
              <wp:posOffset>440690</wp:posOffset>
            </wp:positionV>
            <wp:extent cx="5868035" cy="5234940"/>
            <wp:effectExtent l="0" t="0" r="0" b="3810"/>
            <wp:wrapThrough wrapText="bothSides">
              <wp:wrapPolygon edited="0">
                <wp:start x="0" y="0"/>
                <wp:lineTo x="0" y="21537"/>
                <wp:lineTo x="21528" y="21537"/>
                <wp:lineTo x="21528" y="0"/>
                <wp:lineTo x="0" y="0"/>
              </wp:wrapPolygon>
            </wp:wrapThrough>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7-02.jpg"/>
                    <pic:cNvPicPr/>
                  </pic:nvPicPr>
                  <pic:blipFill rotWithShape="1">
                    <a:blip r:embed="rId54" cstate="print">
                      <a:extLst>
                        <a:ext uri="{28A0092B-C50C-407E-A947-70E740481C1C}">
                          <a14:useLocalDpi xmlns:a14="http://schemas.microsoft.com/office/drawing/2010/main" val="0"/>
                        </a:ext>
                      </a:extLst>
                    </a:blip>
                    <a:srcRect l="7776" t="5902" r="6170" b="7678"/>
                    <a:stretch/>
                  </pic:blipFill>
                  <pic:spPr bwMode="auto">
                    <a:xfrm>
                      <a:off x="0" y="0"/>
                      <a:ext cx="5868035" cy="523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5BB8" w:rsidRPr="00DD5E72" w:rsidRDefault="00B75BB8" w:rsidP="00DD5E72">
      <w:pPr>
        <w:spacing w:after="0" w:line="360" w:lineRule="auto"/>
        <w:ind w:firstLine="0"/>
        <w:jc w:val="both"/>
        <w:rPr>
          <w:rFonts w:cs="Times New Roman"/>
          <w:b/>
          <w:color w:val="000000" w:themeColor="text1"/>
          <w:szCs w:val="24"/>
        </w:rPr>
      </w:pPr>
      <w:bookmarkStart w:id="213" w:name="_Toc494962730"/>
      <w:bookmarkStart w:id="214" w:name="_Toc497345096"/>
      <w:r w:rsidRPr="00DD5E72">
        <w:rPr>
          <w:b/>
        </w:rPr>
        <w:t xml:space="preserve">Figura </w:t>
      </w:r>
      <w:r w:rsidRPr="00DD5E72">
        <w:rPr>
          <w:b/>
        </w:rPr>
        <w:fldChar w:fldCharType="begin"/>
      </w:r>
      <w:r w:rsidRPr="00DD5E72">
        <w:rPr>
          <w:b/>
        </w:rPr>
        <w:instrText xml:space="preserve"> SEQ Figura \* ARABIC </w:instrText>
      </w:r>
      <w:r w:rsidRPr="00DD5E72">
        <w:rPr>
          <w:b/>
        </w:rPr>
        <w:fldChar w:fldCharType="separate"/>
      </w:r>
      <w:r w:rsidR="002F4634">
        <w:rPr>
          <w:b/>
          <w:noProof/>
        </w:rPr>
        <w:t>27</w:t>
      </w:r>
      <w:r w:rsidRPr="00DD5E72">
        <w:rPr>
          <w:b/>
          <w:noProof/>
        </w:rPr>
        <w:fldChar w:fldCharType="end"/>
      </w:r>
      <w:r>
        <w:rPr>
          <w:b/>
          <w:noProof/>
        </w:rPr>
        <w:t xml:space="preserve"> </w:t>
      </w:r>
      <w:r w:rsidRPr="00B75BB8">
        <w:rPr>
          <w:b/>
        </w:rPr>
        <w:t>Aplicación metodológica - Bancas</w:t>
      </w:r>
      <w:bookmarkEnd w:id="213"/>
      <w:bookmarkEnd w:id="214"/>
    </w:p>
    <w:p w:rsidR="00FA0FA8" w:rsidRPr="00AC2A3A" w:rsidRDefault="00356CBB" w:rsidP="00DD5E72">
      <w:pPr>
        <w:spacing w:after="0" w:line="360" w:lineRule="auto"/>
        <w:ind w:firstLine="0"/>
        <w:rPr>
          <w:rFonts w:cs="Times New Roman"/>
          <w:b/>
          <w:color w:val="000000" w:themeColor="text1"/>
          <w:szCs w:val="24"/>
        </w:rPr>
      </w:pPr>
      <w:r w:rsidRPr="00AC2A3A">
        <w:rPr>
          <w:rFonts w:cs="Times New Roman"/>
          <w:color w:val="000000" w:themeColor="text1"/>
          <w:szCs w:val="24"/>
        </w:rPr>
        <w:t>Fuente. Diseño propio</w:t>
      </w:r>
    </w:p>
    <w:p w:rsidR="006A0DCD" w:rsidRPr="00AC2A3A" w:rsidRDefault="006A0DCD" w:rsidP="006A0DCD">
      <w:pPr>
        <w:pStyle w:val="Ttulo3"/>
        <w:spacing w:before="0" w:line="360" w:lineRule="auto"/>
        <w:ind w:firstLine="720"/>
        <w:rPr>
          <w:rFonts w:cs="Times New Roman"/>
        </w:rPr>
      </w:pPr>
      <w:bookmarkStart w:id="215" w:name="_Toc497066995"/>
      <w:r>
        <w:rPr>
          <w:rFonts w:cs="Times New Roman"/>
        </w:rPr>
        <w:br w:type="page"/>
      </w:r>
    </w:p>
    <w:p w:rsidR="00C65992" w:rsidRDefault="00C65992" w:rsidP="0057764A">
      <w:pPr>
        <w:pStyle w:val="Ttulo3"/>
        <w:rPr>
          <w:rFonts w:cs="Times New Roman"/>
        </w:rPr>
      </w:pPr>
      <w:bookmarkStart w:id="216" w:name="_Toc497342200"/>
      <w:r w:rsidRPr="00AC2A3A">
        <w:rPr>
          <w:rFonts w:cs="Times New Roman"/>
        </w:rPr>
        <w:lastRenderedPageBreak/>
        <w:t>Contenedores de basuras</w:t>
      </w:r>
      <w:bookmarkEnd w:id="215"/>
      <w:bookmarkEnd w:id="216"/>
    </w:p>
    <w:p w:rsidR="000B09C9" w:rsidRPr="000B09C9" w:rsidRDefault="007A20F9" w:rsidP="000B09C9">
      <w:bookmarkStart w:id="217" w:name="_GoBack"/>
      <w:r w:rsidRPr="00AC2A3A">
        <w:rPr>
          <w:rFonts w:cs="Times New Roman"/>
          <w:b/>
          <w:noProof/>
          <w:color w:val="000000" w:themeColor="text1"/>
          <w:szCs w:val="24"/>
          <w:lang w:eastAsia="es-CO"/>
        </w:rPr>
        <w:drawing>
          <wp:anchor distT="0" distB="0" distL="114300" distR="114300" simplePos="0" relativeHeight="251700736" behindDoc="0" locked="0" layoutInCell="1" allowOverlap="1" wp14:anchorId="5B0E7959" wp14:editId="55522791">
            <wp:simplePos x="0" y="0"/>
            <wp:positionH relativeFrom="margin">
              <wp:posOffset>0</wp:posOffset>
            </wp:positionH>
            <wp:positionV relativeFrom="paragraph">
              <wp:posOffset>456565</wp:posOffset>
            </wp:positionV>
            <wp:extent cx="5314950" cy="4710430"/>
            <wp:effectExtent l="0" t="0" r="0" b="0"/>
            <wp:wrapThrough wrapText="bothSides">
              <wp:wrapPolygon edited="0">
                <wp:start x="0" y="0"/>
                <wp:lineTo x="0" y="21489"/>
                <wp:lineTo x="21523" y="21489"/>
                <wp:lineTo x="21523" y="0"/>
                <wp:lineTo x="0"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7-03.jpg"/>
                    <pic:cNvPicPr/>
                  </pic:nvPicPr>
                  <pic:blipFill rotWithShape="1">
                    <a:blip r:embed="rId55" cstate="print">
                      <a:extLst>
                        <a:ext uri="{28A0092B-C50C-407E-A947-70E740481C1C}">
                          <a14:useLocalDpi xmlns:a14="http://schemas.microsoft.com/office/drawing/2010/main" val="0"/>
                        </a:ext>
                      </a:extLst>
                    </a:blip>
                    <a:srcRect l="12850" t="5330" r="8367" b="16064"/>
                    <a:stretch/>
                  </pic:blipFill>
                  <pic:spPr bwMode="auto">
                    <a:xfrm>
                      <a:off x="0" y="0"/>
                      <a:ext cx="5314950" cy="471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17"/>
    </w:p>
    <w:p w:rsidR="00B75BB8" w:rsidRDefault="00B75BB8" w:rsidP="00B75BB8">
      <w:pPr>
        <w:ind w:firstLine="0"/>
        <w:rPr>
          <w:b/>
          <w:i/>
        </w:rPr>
      </w:pPr>
      <w:bookmarkStart w:id="218" w:name="_Toc494962731"/>
      <w:bookmarkStart w:id="219" w:name="_Toc494722447"/>
    </w:p>
    <w:p w:rsidR="007A20F9" w:rsidRDefault="007A20F9" w:rsidP="00B75BB8">
      <w:pPr>
        <w:spacing w:after="0" w:line="360" w:lineRule="auto"/>
        <w:ind w:firstLine="0"/>
        <w:rPr>
          <w:b/>
        </w:rPr>
      </w:pPr>
      <w:bookmarkStart w:id="220" w:name="_Toc497345097"/>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7A20F9" w:rsidRDefault="007A20F9" w:rsidP="00B75BB8">
      <w:pPr>
        <w:spacing w:after="0" w:line="360" w:lineRule="auto"/>
        <w:ind w:firstLine="0"/>
        <w:rPr>
          <w:b/>
        </w:rPr>
      </w:pPr>
    </w:p>
    <w:p w:rsidR="00B75BB8" w:rsidRPr="00B75BB8" w:rsidRDefault="00B75BB8" w:rsidP="00B75BB8">
      <w:pPr>
        <w:spacing w:after="0" w:line="360" w:lineRule="auto"/>
        <w:ind w:firstLine="0"/>
      </w:pPr>
      <w:r w:rsidRPr="006A0DCD">
        <w:rPr>
          <w:b/>
        </w:rPr>
        <w:t xml:space="preserve">Figura </w:t>
      </w:r>
      <w:r w:rsidRPr="006A0DCD">
        <w:rPr>
          <w:b/>
        </w:rPr>
        <w:fldChar w:fldCharType="begin"/>
      </w:r>
      <w:r w:rsidRPr="006A0DCD">
        <w:rPr>
          <w:b/>
        </w:rPr>
        <w:instrText xml:space="preserve"> SEQ Figura \* ARABIC </w:instrText>
      </w:r>
      <w:r w:rsidRPr="006A0DCD">
        <w:rPr>
          <w:b/>
        </w:rPr>
        <w:fldChar w:fldCharType="separate"/>
      </w:r>
      <w:r w:rsidR="002F4634">
        <w:rPr>
          <w:b/>
          <w:noProof/>
        </w:rPr>
        <w:t>28</w:t>
      </w:r>
      <w:r w:rsidRPr="006A0DCD">
        <w:rPr>
          <w:b/>
          <w:noProof/>
        </w:rPr>
        <w:fldChar w:fldCharType="end"/>
      </w:r>
      <w:r>
        <w:rPr>
          <w:b/>
          <w:i/>
          <w:noProof/>
        </w:rPr>
        <w:t xml:space="preserve">  </w:t>
      </w:r>
      <w:r w:rsidRPr="00A8757E">
        <w:rPr>
          <w:b/>
        </w:rPr>
        <w:t>Aplicación metodológica - Contenedores de basura</w:t>
      </w:r>
      <w:bookmarkEnd w:id="218"/>
      <w:bookmarkEnd w:id="220"/>
    </w:p>
    <w:p w:rsidR="00B75BB8" w:rsidRDefault="00356CBB" w:rsidP="007A20F9">
      <w:pPr>
        <w:spacing w:after="0" w:line="360" w:lineRule="auto"/>
        <w:ind w:firstLine="0"/>
        <w:rPr>
          <w:rFonts w:cs="Times New Roman"/>
          <w:szCs w:val="24"/>
        </w:rPr>
      </w:pPr>
      <w:r w:rsidRPr="00AC2A3A">
        <w:rPr>
          <w:rFonts w:cs="Times New Roman"/>
          <w:szCs w:val="24"/>
        </w:rPr>
        <w:t>Fuente. Diseño propio</w:t>
      </w:r>
      <w:bookmarkStart w:id="221" w:name="_Toc497066996"/>
    </w:p>
    <w:p w:rsidR="007A20F9" w:rsidRDefault="007A20F9" w:rsidP="007A20F9">
      <w:pPr>
        <w:spacing w:after="0" w:line="360" w:lineRule="auto"/>
        <w:ind w:firstLine="0"/>
        <w:rPr>
          <w:rFonts w:cs="Times New Roman"/>
          <w:szCs w:val="24"/>
        </w:rPr>
      </w:pPr>
    </w:p>
    <w:p w:rsidR="001F07FF" w:rsidRPr="00B75BB8" w:rsidRDefault="00944ECD" w:rsidP="00B75BB8">
      <w:pPr>
        <w:spacing w:after="0" w:line="360" w:lineRule="auto"/>
        <w:ind w:firstLine="709"/>
        <w:jc w:val="both"/>
        <w:rPr>
          <w:rFonts w:cs="Times New Roman"/>
          <w:szCs w:val="24"/>
        </w:rPr>
      </w:pPr>
      <w:r w:rsidRPr="00B75BB8">
        <w:rPr>
          <w:rFonts w:cs="Times New Roman"/>
          <w:b/>
        </w:rPr>
        <w:t>Sistema</w:t>
      </w:r>
      <w:bookmarkEnd w:id="219"/>
      <w:bookmarkEnd w:id="221"/>
      <w:r w:rsidR="00B75BB8">
        <w:rPr>
          <w:rFonts w:cs="Times New Roman"/>
        </w:rPr>
        <w:t xml:space="preserve"> </w:t>
      </w:r>
      <w:r w:rsidR="009437B0" w:rsidRPr="00B75BB8">
        <w:rPr>
          <w:rFonts w:cs="Times New Roman"/>
          <w:color w:val="000000" w:themeColor="text1"/>
          <w:szCs w:val="24"/>
        </w:rPr>
        <w:t>Una vez establecidas las características, se prosigue a diseñar de</w:t>
      </w:r>
      <w:r w:rsidR="00DB1F8A" w:rsidRPr="00B75BB8">
        <w:rPr>
          <w:rFonts w:cs="Times New Roman"/>
          <w:color w:val="000000" w:themeColor="text1"/>
          <w:szCs w:val="24"/>
        </w:rPr>
        <w:t xml:space="preserve"> </w:t>
      </w:r>
      <w:r w:rsidR="009437B0" w:rsidRPr="00B75BB8">
        <w:rPr>
          <w:rFonts w:cs="Times New Roman"/>
          <w:color w:val="000000" w:themeColor="text1"/>
          <w:szCs w:val="24"/>
        </w:rPr>
        <w:t xml:space="preserve">acuerdo </w:t>
      </w:r>
      <w:r w:rsidR="003C21CF" w:rsidRPr="00B75BB8">
        <w:rPr>
          <w:rFonts w:cs="Times New Roman"/>
          <w:color w:val="000000" w:themeColor="text1"/>
          <w:szCs w:val="24"/>
        </w:rPr>
        <w:t xml:space="preserve">al principio </w:t>
      </w:r>
      <w:r w:rsidR="0092691A" w:rsidRPr="00B75BB8">
        <w:rPr>
          <w:rFonts w:cs="Times New Roman"/>
          <w:color w:val="000000" w:themeColor="text1"/>
          <w:szCs w:val="24"/>
        </w:rPr>
        <w:t xml:space="preserve">de </w:t>
      </w:r>
      <w:r w:rsidR="009437B0" w:rsidRPr="00B75BB8">
        <w:rPr>
          <w:rFonts w:cs="Times New Roman"/>
          <w:color w:val="000000" w:themeColor="text1"/>
          <w:szCs w:val="24"/>
        </w:rPr>
        <w:t xml:space="preserve">modularidad ya que esta permite una integración de elementos, </w:t>
      </w:r>
      <w:r w:rsidR="0092691A" w:rsidRPr="00B75BB8">
        <w:rPr>
          <w:rFonts w:cs="Times New Roman"/>
          <w:color w:val="000000" w:themeColor="text1"/>
          <w:szCs w:val="24"/>
        </w:rPr>
        <w:t xml:space="preserve">que es el </w:t>
      </w:r>
      <w:r w:rsidR="003C21CF" w:rsidRPr="00B75BB8">
        <w:rPr>
          <w:rFonts w:cs="Times New Roman"/>
          <w:color w:val="000000" w:themeColor="text1"/>
          <w:szCs w:val="24"/>
        </w:rPr>
        <w:t xml:space="preserve">concepto principal de proyecto; </w:t>
      </w:r>
      <w:r w:rsidR="009437B0" w:rsidRPr="00B75BB8">
        <w:rPr>
          <w:rFonts w:cs="Times New Roman"/>
          <w:color w:val="000000" w:themeColor="text1"/>
          <w:szCs w:val="24"/>
        </w:rPr>
        <w:t xml:space="preserve">por lo </w:t>
      </w:r>
      <w:r w:rsidR="00475777" w:rsidRPr="00B75BB8">
        <w:rPr>
          <w:rFonts w:cs="Times New Roman"/>
          <w:color w:val="000000" w:themeColor="text1"/>
          <w:szCs w:val="24"/>
        </w:rPr>
        <w:t>tanto,</w:t>
      </w:r>
      <w:r w:rsidR="009437B0" w:rsidRPr="00B75BB8">
        <w:rPr>
          <w:rFonts w:cs="Times New Roman"/>
          <w:color w:val="000000" w:themeColor="text1"/>
          <w:szCs w:val="24"/>
        </w:rPr>
        <w:t xml:space="preserve"> se busca en la naturaleza</w:t>
      </w:r>
      <w:r w:rsidR="00475777" w:rsidRPr="00B75BB8">
        <w:rPr>
          <w:rFonts w:cs="Times New Roman"/>
          <w:color w:val="000000" w:themeColor="text1"/>
          <w:szCs w:val="24"/>
        </w:rPr>
        <w:t xml:space="preserve"> </w:t>
      </w:r>
      <w:r w:rsidR="003C21CF" w:rsidRPr="00B75BB8">
        <w:rPr>
          <w:rFonts w:cs="Times New Roman"/>
          <w:color w:val="000000" w:themeColor="text1"/>
          <w:szCs w:val="24"/>
        </w:rPr>
        <w:t>ambos aspectos en diferentes sistemas naturales y se investiga a fondo su funcionamiento.</w:t>
      </w:r>
      <w:r w:rsidR="00D02307" w:rsidRPr="00B75BB8">
        <w:rPr>
          <w:rFonts w:cs="Times New Roman"/>
          <w:color w:val="000000" w:themeColor="text1"/>
          <w:szCs w:val="24"/>
        </w:rPr>
        <w:t xml:space="preserve"> En este caso se toma el sistema de las abejas para fabricar cera y miel en cuanto a aspectos formales, modulares y funcionales, posteriormente se toma como base el hexágono. </w:t>
      </w:r>
    </w:p>
    <w:p w:rsidR="009437B0" w:rsidRPr="007E30B1" w:rsidRDefault="00E93E83" w:rsidP="007E30B1">
      <w:pPr>
        <w:pStyle w:val="Ttulo3"/>
        <w:spacing w:before="0" w:line="360" w:lineRule="auto"/>
        <w:ind w:firstLine="709"/>
        <w:jc w:val="both"/>
        <w:rPr>
          <w:rFonts w:cs="Times New Roman"/>
          <w:b w:val="0"/>
          <w:i w:val="0"/>
        </w:rPr>
      </w:pPr>
      <w:bookmarkStart w:id="222" w:name="_Toc494722448"/>
      <w:bookmarkStart w:id="223" w:name="_Toc497066997"/>
      <w:bookmarkStart w:id="224" w:name="_Toc497342201"/>
      <w:r w:rsidRPr="00AC2A3A">
        <w:rPr>
          <w:rFonts w:cs="Times New Roman"/>
        </w:rPr>
        <w:lastRenderedPageBreak/>
        <w:t>Modularidad</w:t>
      </w:r>
      <w:bookmarkEnd w:id="222"/>
      <w:bookmarkEnd w:id="223"/>
      <w:r w:rsidR="007E30B1">
        <w:rPr>
          <w:rFonts w:cs="Times New Roman"/>
        </w:rPr>
        <w:t xml:space="preserve"> </w:t>
      </w:r>
      <w:r w:rsidR="004E75C1" w:rsidRPr="007E30B1">
        <w:rPr>
          <w:rFonts w:cs="Times New Roman"/>
          <w:b w:val="0"/>
          <w:i w:val="0"/>
        </w:rPr>
        <w:t>Es un s</w:t>
      </w:r>
      <w:r w:rsidR="009437B0" w:rsidRPr="007E30B1">
        <w:rPr>
          <w:rFonts w:cs="Times New Roman"/>
          <w:b w:val="0"/>
          <w:i w:val="0"/>
        </w:rPr>
        <w:t xml:space="preserve">istema </w:t>
      </w:r>
      <w:r w:rsidR="004E75C1" w:rsidRPr="007E30B1">
        <w:rPr>
          <w:rFonts w:cs="Times New Roman"/>
          <w:b w:val="0"/>
          <w:i w:val="0"/>
        </w:rPr>
        <w:t xml:space="preserve">de unión de varias partes </w:t>
      </w:r>
      <w:r w:rsidR="009437B0" w:rsidRPr="007E30B1">
        <w:rPr>
          <w:rFonts w:cs="Times New Roman"/>
          <w:b w:val="0"/>
          <w:i w:val="0"/>
        </w:rPr>
        <w:t xml:space="preserve">que </w:t>
      </w:r>
      <w:r w:rsidR="004E75C1" w:rsidRPr="007E30B1">
        <w:rPr>
          <w:rFonts w:cs="Times New Roman"/>
          <w:b w:val="0"/>
          <w:i w:val="0"/>
        </w:rPr>
        <w:t>se relacionan</w:t>
      </w:r>
      <w:r w:rsidR="009437B0" w:rsidRPr="007E30B1">
        <w:rPr>
          <w:rFonts w:cs="Times New Roman"/>
          <w:b w:val="0"/>
          <w:i w:val="0"/>
        </w:rPr>
        <w:t xml:space="preserve"> entre </w:t>
      </w:r>
      <w:r w:rsidR="00475777" w:rsidRPr="007E30B1">
        <w:rPr>
          <w:rFonts w:cs="Times New Roman"/>
          <w:b w:val="0"/>
          <w:i w:val="0"/>
        </w:rPr>
        <w:t>sí</w:t>
      </w:r>
      <w:r w:rsidR="009437B0" w:rsidRPr="007E30B1">
        <w:rPr>
          <w:rFonts w:cs="Times New Roman"/>
          <w:b w:val="0"/>
          <w:i w:val="0"/>
        </w:rPr>
        <w:t xml:space="preserve"> y que </w:t>
      </w:r>
      <w:r w:rsidR="004E75C1" w:rsidRPr="007E30B1">
        <w:rPr>
          <w:rFonts w:cs="Times New Roman"/>
          <w:b w:val="0"/>
          <w:i w:val="0"/>
        </w:rPr>
        <w:t>lo conforman</w:t>
      </w:r>
      <w:r w:rsidR="009437B0" w:rsidRPr="007E30B1">
        <w:rPr>
          <w:rFonts w:cs="Times New Roman"/>
          <w:b w:val="0"/>
          <w:i w:val="0"/>
        </w:rPr>
        <w:t xml:space="preserve">, </w:t>
      </w:r>
      <w:r w:rsidR="004E75C1" w:rsidRPr="007E30B1">
        <w:rPr>
          <w:rFonts w:cs="Times New Roman"/>
          <w:b w:val="0"/>
          <w:i w:val="0"/>
        </w:rPr>
        <w:t xml:space="preserve">formas que se pueden repetir, acoplar y dar lugar a figuras más </w:t>
      </w:r>
      <w:r w:rsidR="000F4CFA" w:rsidRPr="007E30B1">
        <w:rPr>
          <w:rFonts w:cs="Times New Roman"/>
          <w:b w:val="0"/>
          <w:i w:val="0"/>
        </w:rPr>
        <w:t>grandes,</w:t>
      </w:r>
      <w:r w:rsidR="004E75C1" w:rsidRPr="007E30B1">
        <w:rPr>
          <w:rFonts w:cs="Times New Roman"/>
          <w:b w:val="0"/>
          <w:i w:val="0"/>
        </w:rPr>
        <w:t xml:space="preserve"> pero donde cada una es </w:t>
      </w:r>
      <w:r w:rsidR="000F4CFA" w:rsidRPr="007E30B1">
        <w:rPr>
          <w:rFonts w:cs="Times New Roman"/>
          <w:b w:val="0"/>
          <w:i w:val="0"/>
        </w:rPr>
        <w:t>necesaria, haciendo parte del equipo de modularidad.</w:t>
      </w:r>
      <w:bookmarkEnd w:id="224"/>
    </w:p>
    <w:p w:rsidR="00A8757E" w:rsidRDefault="00A8757E" w:rsidP="00A8757E">
      <w:pPr>
        <w:pStyle w:val="Ttulo3"/>
        <w:spacing w:before="0" w:line="360" w:lineRule="auto"/>
        <w:ind w:firstLine="709"/>
        <w:jc w:val="both"/>
        <w:rPr>
          <w:rFonts w:cs="Times New Roman"/>
        </w:rPr>
      </w:pPr>
      <w:bookmarkStart w:id="225" w:name="_Toc494722449"/>
      <w:bookmarkStart w:id="226" w:name="_Toc497066998"/>
    </w:p>
    <w:p w:rsidR="009437B0" w:rsidRPr="007E30B1" w:rsidRDefault="00E93E83" w:rsidP="007E30B1">
      <w:pPr>
        <w:pStyle w:val="Ttulo3"/>
        <w:spacing w:before="0" w:line="360" w:lineRule="auto"/>
        <w:ind w:firstLine="709"/>
        <w:jc w:val="both"/>
        <w:rPr>
          <w:rFonts w:cs="Times New Roman"/>
          <w:b w:val="0"/>
          <w:i w:val="0"/>
        </w:rPr>
      </w:pPr>
      <w:bookmarkStart w:id="227" w:name="_Toc497342202"/>
      <w:r w:rsidRPr="00AC2A3A">
        <w:rPr>
          <w:rFonts w:cs="Times New Roman"/>
        </w:rPr>
        <w:t>Modularidad en la naturaleza</w:t>
      </w:r>
      <w:bookmarkEnd w:id="225"/>
      <w:bookmarkEnd w:id="226"/>
      <w:r w:rsidR="007E30B1">
        <w:rPr>
          <w:rFonts w:cs="Times New Roman"/>
        </w:rPr>
        <w:t xml:space="preserve"> </w:t>
      </w:r>
      <w:r w:rsidR="009437B0" w:rsidRPr="007E30B1">
        <w:rPr>
          <w:rFonts w:cs="Times New Roman"/>
          <w:b w:val="0"/>
          <w:i w:val="0"/>
        </w:rPr>
        <w:t>Las abejas, necesitan guardar la miel que producen. Lo hacen en celdas individuales a base de cera</w:t>
      </w:r>
      <w:r w:rsidR="005F3F52" w:rsidRPr="007E30B1">
        <w:rPr>
          <w:rFonts w:cs="Times New Roman"/>
          <w:b w:val="0"/>
          <w:i w:val="0"/>
        </w:rPr>
        <w:t xml:space="preserve"> esta</w:t>
      </w:r>
      <w:r w:rsidR="009437B0" w:rsidRPr="007E30B1">
        <w:rPr>
          <w:rFonts w:cs="Times New Roman"/>
          <w:b w:val="0"/>
          <w:i w:val="0"/>
        </w:rPr>
        <w:t xml:space="preserve"> requiere de gran esfuerzo para producir</w:t>
      </w:r>
      <w:r w:rsidR="005F3F52" w:rsidRPr="007E30B1">
        <w:rPr>
          <w:rFonts w:cs="Times New Roman"/>
          <w:b w:val="0"/>
          <w:i w:val="0"/>
        </w:rPr>
        <w:t>se</w:t>
      </w:r>
      <w:r w:rsidR="009437B0" w:rsidRPr="007E30B1">
        <w:rPr>
          <w:rFonts w:cs="Times New Roman"/>
          <w:b w:val="0"/>
          <w:i w:val="0"/>
        </w:rPr>
        <w:t xml:space="preserve">, por esta razón </w:t>
      </w:r>
      <w:r w:rsidR="005F3F52" w:rsidRPr="007E30B1">
        <w:rPr>
          <w:rFonts w:cs="Times New Roman"/>
          <w:b w:val="0"/>
          <w:i w:val="0"/>
        </w:rPr>
        <w:t>se debe ahorrar espacio, trabajo, tiempo y el uso de</w:t>
      </w:r>
      <w:r w:rsidR="009437B0" w:rsidRPr="007E30B1">
        <w:rPr>
          <w:rFonts w:cs="Times New Roman"/>
          <w:b w:val="0"/>
          <w:i w:val="0"/>
        </w:rPr>
        <w:t xml:space="preserve"> un sis</w:t>
      </w:r>
      <w:r w:rsidR="005F3F52" w:rsidRPr="007E30B1">
        <w:rPr>
          <w:rFonts w:cs="Times New Roman"/>
          <w:b w:val="0"/>
          <w:i w:val="0"/>
        </w:rPr>
        <w:t>tema que se acople exactamente, lo que</w:t>
      </w:r>
      <w:r w:rsidR="009437B0" w:rsidRPr="007E30B1">
        <w:rPr>
          <w:rFonts w:cs="Times New Roman"/>
          <w:b w:val="0"/>
          <w:i w:val="0"/>
        </w:rPr>
        <w:t xml:space="preserve"> solo se consigue </w:t>
      </w:r>
      <w:r w:rsidR="005F3F52" w:rsidRPr="007E30B1">
        <w:rPr>
          <w:rFonts w:cs="Times New Roman"/>
          <w:b w:val="0"/>
          <w:i w:val="0"/>
        </w:rPr>
        <w:t>por medio de una figura geométrica como es el hexágono</w:t>
      </w:r>
      <w:r w:rsidR="009437B0" w:rsidRPr="007E30B1">
        <w:rPr>
          <w:rFonts w:cs="Times New Roman"/>
          <w:b w:val="0"/>
          <w:i w:val="0"/>
        </w:rPr>
        <w:t xml:space="preserve">; </w:t>
      </w:r>
      <w:r w:rsidR="004E3E17" w:rsidRPr="007E30B1">
        <w:rPr>
          <w:rFonts w:cs="Times New Roman"/>
          <w:b w:val="0"/>
          <w:i w:val="0"/>
        </w:rPr>
        <w:t xml:space="preserve">existe otra figura geométrica que se acopla muy bien que es el </w:t>
      </w:r>
      <w:r w:rsidR="003A3340" w:rsidRPr="007E30B1">
        <w:rPr>
          <w:rFonts w:cs="Times New Roman"/>
          <w:b w:val="0"/>
          <w:i w:val="0"/>
        </w:rPr>
        <w:t>triángulo,</w:t>
      </w:r>
      <w:r w:rsidR="009437B0" w:rsidRPr="007E30B1">
        <w:rPr>
          <w:rFonts w:cs="Times New Roman"/>
          <w:b w:val="0"/>
          <w:i w:val="0"/>
        </w:rPr>
        <w:t xml:space="preserve"> </w:t>
      </w:r>
      <w:r w:rsidR="004E3E17" w:rsidRPr="007E30B1">
        <w:rPr>
          <w:rFonts w:cs="Times New Roman"/>
          <w:b w:val="0"/>
          <w:i w:val="0"/>
        </w:rPr>
        <w:t>pero para elaborar este se requeriría mayor cantidad de cera de abeja y mayor tiempo</w:t>
      </w:r>
      <w:r w:rsidR="009437B0" w:rsidRPr="007E30B1">
        <w:rPr>
          <w:rFonts w:cs="Times New Roman"/>
          <w:b w:val="0"/>
          <w:i w:val="0"/>
        </w:rPr>
        <w:t>.</w:t>
      </w:r>
      <w:r w:rsidR="003A3340" w:rsidRPr="007E30B1">
        <w:rPr>
          <w:rFonts w:cs="Times New Roman"/>
          <w:b w:val="0"/>
          <w:i w:val="0"/>
        </w:rPr>
        <w:t xml:space="preserve"> El hexágono también se puede encontrar en otros sistemas naturales exactos como son las pompas de jabón, los copos de nieve y algunas rocas volcánicas.</w:t>
      </w:r>
      <w:bookmarkEnd w:id="227"/>
      <w:r w:rsidR="003A3340" w:rsidRPr="007E30B1">
        <w:rPr>
          <w:rFonts w:cs="Times New Roman"/>
          <w:b w:val="0"/>
          <w:i w:val="0"/>
        </w:rPr>
        <w:t xml:space="preserve"> </w:t>
      </w:r>
    </w:p>
    <w:p w:rsidR="00A8757E" w:rsidRDefault="00A8757E" w:rsidP="00A8757E">
      <w:pPr>
        <w:pStyle w:val="Ttulo3"/>
        <w:spacing w:before="0" w:line="360" w:lineRule="auto"/>
        <w:ind w:firstLine="709"/>
        <w:jc w:val="both"/>
        <w:rPr>
          <w:rFonts w:cs="Times New Roman"/>
        </w:rPr>
      </w:pPr>
      <w:bookmarkStart w:id="228" w:name="_Toc494722450"/>
      <w:bookmarkStart w:id="229" w:name="_Toc497066999"/>
    </w:p>
    <w:p w:rsidR="007C4585" w:rsidRPr="007E30B1" w:rsidRDefault="00E93E83" w:rsidP="007E30B1">
      <w:pPr>
        <w:pStyle w:val="Ttulo3"/>
        <w:spacing w:before="0" w:line="360" w:lineRule="auto"/>
        <w:ind w:firstLine="709"/>
        <w:jc w:val="both"/>
        <w:rPr>
          <w:rFonts w:cs="Times New Roman"/>
          <w:b w:val="0"/>
          <w:i w:val="0"/>
        </w:rPr>
      </w:pPr>
      <w:bookmarkStart w:id="230" w:name="_Toc497342203"/>
      <w:r w:rsidRPr="00AC2A3A">
        <w:rPr>
          <w:rFonts w:cs="Times New Roman"/>
        </w:rPr>
        <w:t>Hexágonos</w:t>
      </w:r>
      <w:bookmarkEnd w:id="228"/>
      <w:bookmarkEnd w:id="229"/>
      <w:r w:rsidR="007E30B1">
        <w:rPr>
          <w:rFonts w:cs="Times New Roman"/>
        </w:rPr>
        <w:t xml:space="preserve"> </w:t>
      </w:r>
      <w:r w:rsidR="009437B0" w:rsidRPr="007E30B1">
        <w:rPr>
          <w:rFonts w:cs="Times New Roman"/>
          <w:b w:val="0"/>
          <w:i w:val="0"/>
        </w:rPr>
        <w:t>El hexágono es el polígono más exacto, formado por s</w:t>
      </w:r>
      <w:r w:rsidR="00090532" w:rsidRPr="007E30B1">
        <w:rPr>
          <w:rFonts w:cs="Times New Roman"/>
          <w:b w:val="0"/>
          <w:i w:val="0"/>
        </w:rPr>
        <w:t>eis</w:t>
      </w:r>
      <w:r w:rsidR="009437B0" w:rsidRPr="007E30B1">
        <w:rPr>
          <w:rFonts w:cs="Times New Roman"/>
          <w:b w:val="0"/>
          <w:i w:val="0"/>
        </w:rPr>
        <w:t xml:space="preserve"> ángulos interiores de 120°, se puede componer un hexágono con triángulos equiláteros, el hexágono es la figura geométrica con mejor acople entre varias de las mismas por su exactitud y ángulos </w:t>
      </w:r>
      <w:r w:rsidR="00090532" w:rsidRPr="007E30B1">
        <w:rPr>
          <w:rFonts w:cs="Times New Roman"/>
          <w:b w:val="0"/>
          <w:i w:val="0"/>
        </w:rPr>
        <w:t>que permiten esta característica.</w:t>
      </w:r>
      <w:bookmarkEnd w:id="230"/>
      <w:r w:rsidR="00090532" w:rsidRPr="007E30B1">
        <w:rPr>
          <w:rFonts w:cs="Times New Roman"/>
          <w:b w:val="0"/>
          <w:i w:val="0"/>
        </w:rPr>
        <w:t xml:space="preserve"> </w:t>
      </w:r>
    </w:p>
    <w:p w:rsidR="00A8757E" w:rsidRDefault="00A8757E" w:rsidP="00A8757E">
      <w:pPr>
        <w:pStyle w:val="Ttulo3"/>
        <w:spacing w:before="0" w:line="360" w:lineRule="auto"/>
        <w:ind w:firstLine="709"/>
        <w:jc w:val="both"/>
        <w:rPr>
          <w:rFonts w:cs="Times New Roman"/>
        </w:rPr>
      </w:pPr>
      <w:bookmarkStart w:id="231" w:name="_Toc494722451"/>
      <w:bookmarkStart w:id="232" w:name="_Toc497067000"/>
    </w:p>
    <w:p w:rsidR="008120B5" w:rsidRPr="007E30B1" w:rsidRDefault="008120B5" w:rsidP="007E30B1">
      <w:pPr>
        <w:pStyle w:val="Ttulo3"/>
        <w:spacing w:before="0" w:line="360" w:lineRule="auto"/>
        <w:ind w:firstLine="709"/>
        <w:jc w:val="both"/>
        <w:rPr>
          <w:rFonts w:cs="Times New Roman"/>
          <w:b w:val="0"/>
          <w:i w:val="0"/>
        </w:rPr>
      </w:pPr>
      <w:bookmarkStart w:id="233" w:name="_Toc497342204"/>
      <w:r w:rsidRPr="00AC2A3A">
        <w:rPr>
          <w:rFonts w:cs="Times New Roman"/>
        </w:rPr>
        <w:t>Ergonomía y Antropometría</w:t>
      </w:r>
      <w:bookmarkEnd w:id="231"/>
      <w:bookmarkEnd w:id="232"/>
      <w:r w:rsidR="007E30B1">
        <w:rPr>
          <w:rFonts w:cs="Times New Roman"/>
        </w:rPr>
        <w:t xml:space="preserve">  </w:t>
      </w:r>
      <w:r w:rsidRPr="007E30B1">
        <w:rPr>
          <w:rFonts w:cs="Times New Roman"/>
          <w:b w:val="0"/>
          <w:i w:val="0"/>
        </w:rPr>
        <w:t>La ergonomía y la antropometría son relevantes en el diseño de artefactos puesto que se encargan de</w:t>
      </w:r>
      <w:r w:rsidRPr="007E30B1">
        <w:rPr>
          <w:rFonts w:cs="Times New Roman"/>
          <w:b w:val="0"/>
          <w:i w:val="0"/>
          <w:shd w:val="clear" w:color="auto" w:fill="FFFFFF"/>
        </w:rPr>
        <w:t xml:space="preserve"> las condiciones de adaptación de los usuarios a un lugar de trabajo, o donde se desarrolla una interacción objeto-usuario de cualquier tipo, la ergonomía y la antropometría señalan las características físicas y de confort para un usuario o una población determinada mejorando así aspectos físicos, psicológicos del trabajador o el usuario y previniendo a futuro patologías específicas.</w:t>
      </w:r>
      <w:bookmarkEnd w:id="233"/>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8120B5" w:rsidRPr="00AC2A3A"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t xml:space="preserve">Los trastornos músculo-esqueléticos afectan en gran porción a la sociedad, como afirma el  </w:t>
      </w:r>
      <w:sdt>
        <w:sdtPr>
          <w:rPr>
            <w:rFonts w:cs="Times New Roman"/>
            <w:szCs w:val="24"/>
            <w:shd w:val="clear" w:color="auto" w:fill="FFFFFF"/>
          </w:rPr>
          <w:id w:val="-2091536402"/>
          <w:citation/>
        </w:sdtPr>
        <w:sdtEndPr/>
        <w:sdtContent>
          <w:r w:rsidRPr="00AC2A3A">
            <w:rPr>
              <w:rFonts w:cs="Times New Roman"/>
              <w:szCs w:val="24"/>
              <w:shd w:val="clear" w:color="auto" w:fill="FFFFFF"/>
            </w:rPr>
            <w:fldChar w:fldCharType="begin"/>
          </w:r>
          <w:r w:rsidRPr="00AC2A3A">
            <w:rPr>
              <w:rFonts w:cs="Times New Roman"/>
              <w:szCs w:val="24"/>
              <w:shd w:val="clear" w:color="auto" w:fill="FFFFFF"/>
            </w:rPr>
            <w:instrText xml:space="preserve"> CITATION lab92 \l 1046 </w:instrText>
          </w:r>
          <w:r w:rsidRPr="00AC2A3A">
            <w:rPr>
              <w:rFonts w:cs="Times New Roman"/>
              <w:szCs w:val="24"/>
              <w:shd w:val="clear" w:color="auto" w:fill="FFFFFF"/>
            </w:rPr>
            <w:fldChar w:fldCharType="separate"/>
          </w:r>
          <w:r w:rsidR="00FB3322" w:rsidRPr="00FB3322">
            <w:rPr>
              <w:rFonts w:cs="Times New Roman"/>
              <w:noProof/>
              <w:szCs w:val="24"/>
              <w:shd w:val="clear" w:color="auto" w:fill="FFFFFF"/>
            </w:rPr>
            <w:t>(laboratorio de ergonomía., 1992)</w:t>
          </w:r>
          <w:r w:rsidRPr="00AC2A3A">
            <w:rPr>
              <w:rFonts w:cs="Times New Roman"/>
              <w:szCs w:val="24"/>
              <w:shd w:val="clear" w:color="auto" w:fill="FFFFFF"/>
            </w:rPr>
            <w:fldChar w:fldCharType="end"/>
          </w:r>
        </w:sdtContent>
      </w:sdt>
      <w:r w:rsidRPr="00AC2A3A">
        <w:rPr>
          <w:rFonts w:cs="Times New Roman"/>
          <w:szCs w:val="24"/>
          <w:shd w:val="clear" w:color="auto" w:fill="FFFFFF"/>
        </w:rPr>
        <w:t xml:space="preserve"> “más del 50% de la población mundial sufre de dolor de espalda en algún periodo de su vida. Entre las enfermedades más frecuentes, están las que afectan al aparato musculo-esquelético”, siendo las afecciones de espalda la principal dolencia, el origen de estos trastornos se asumen según </w:t>
      </w:r>
      <w:sdt>
        <w:sdtPr>
          <w:rPr>
            <w:rFonts w:cs="Times New Roman"/>
            <w:szCs w:val="24"/>
            <w:shd w:val="clear" w:color="auto" w:fill="FFFFFF"/>
          </w:rPr>
          <w:id w:val="-8603073"/>
          <w:citation/>
        </w:sdtPr>
        <w:sdtEndPr/>
        <w:sdtContent>
          <w:r w:rsidRPr="00AC2A3A">
            <w:rPr>
              <w:rFonts w:cs="Times New Roman"/>
              <w:szCs w:val="24"/>
              <w:shd w:val="clear" w:color="auto" w:fill="FFFFFF"/>
            </w:rPr>
            <w:fldChar w:fldCharType="begin"/>
          </w:r>
          <w:r w:rsidRPr="00AC2A3A">
            <w:rPr>
              <w:rFonts w:cs="Times New Roman"/>
              <w:szCs w:val="24"/>
              <w:shd w:val="clear" w:color="auto" w:fill="FFFFFF"/>
            </w:rPr>
            <w:instrText xml:space="preserve">CITATION Van70 \l 1046 </w:instrText>
          </w:r>
          <w:r w:rsidRPr="00AC2A3A">
            <w:rPr>
              <w:rFonts w:cs="Times New Roman"/>
              <w:szCs w:val="24"/>
              <w:shd w:val="clear" w:color="auto" w:fill="FFFFFF"/>
            </w:rPr>
            <w:fldChar w:fldCharType="separate"/>
          </w:r>
          <w:r w:rsidR="00FB3322" w:rsidRPr="00FB3322">
            <w:rPr>
              <w:rFonts w:cs="Times New Roman"/>
              <w:noProof/>
              <w:szCs w:val="24"/>
              <w:shd w:val="clear" w:color="auto" w:fill="FFFFFF"/>
            </w:rPr>
            <w:t>(Welly., 1970)</w:t>
          </w:r>
          <w:r w:rsidRPr="00AC2A3A">
            <w:rPr>
              <w:rFonts w:cs="Times New Roman"/>
              <w:szCs w:val="24"/>
              <w:shd w:val="clear" w:color="auto" w:fill="FFFFFF"/>
            </w:rPr>
            <w:fldChar w:fldCharType="end"/>
          </w:r>
        </w:sdtContent>
      </w:sdt>
      <w:r w:rsidR="00A8757E">
        <w:rPr>
          <w:rFonts w:cs="Times New Roman"/>
          <w:szCs w:val="24"/>
          <w:shd w:val="clear" w:color="auto" w:fill="FFFFFF"/>
        </w:rPr>
        <w:t xml:space="preserve"> pág., </w:t>
      </w:r>
      <w:r w:rsidRPr="00AC2A3A">
        <w:rPr>
          <w:rFonts w:cs="Times New Roman"/>
          <w:szCs w:val="24"/>
          <w:shd w:val="clear" w:color="auto" w:fill="FFFFFF"/>
        </w:rPr>
        <w:t xml:space="preserve">262) por la asociación entre </w:t>
      </w:r>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8120B5" w:rsidRPr="00AC2A3A"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lastRenderedPageBreak/>
        <w:t>“las posturas de trabajo y las consultas por determinadas dolencias en el sistema esquelético muscular y se acepta que la sobrecarga postural, se deriva de un diseño de pu</w:t>
      </w:r>
      <w:r w:rsidR="00603EF6">
        <w:rPr>
          <w:rFonts w:cs="Times New Roman"/>
          <w:szCs w:val="24"/>
          <w:shd w:val="clear" w:color="auto" w:fill="FFFFFF"/>
        </w:rPr>
        <w:t>estos de trabajo que no guardan</w:t>
      </w:r>
      <w:r w:rsidRPr="00AC2A3A">
        <w:rPr>
          <w:rFonts w:cs="Times New Roman"/>
          <w:szCs w:val="24"/>
          <w:shd w:val="clear" w:color="auto" w:fill="FFFFFF"/>
        </w:rPr>
        <w:t xml:space="preserve"> la relación con la función y el tamaño corporal (antropométrico) con los usuarios lo que produce trastornos en músculos, articulaciones y huesos”. </w:t>
      </w:r>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8120B5" w:rsidRPr="00AC2A3A"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t>Por esta razón hoy en día es necesaria la ergonomía y antropometría en el diseño de objetos que se desenvuelvan directamente con los usuarios.</w:t>
      </w:r>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8120B5" w:rsidRPr="00AC2A3A"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t>En este trabajo</w:t>
      </w:r>
      <w:r w:rsidR="001315F2" w:rsidRPr="00AC2A3A">
        <w:rPr>
          <w:rFonts w:cs="Times New Roman"/>
          <w:szCs w:val="24"/>
          <w:shd w:val="clear" w:color="auto" w:fill="FFFFFF"/>
        </w:rPr>
        <w:t>,</w:t>
      </w:r>
      <w:r w:rsidRPr="00AC2A3A">
        <w:rPr>
          <w:rFonts w:cs="Times New Roman"/>
          <w:szCs w:val="24"/>
          <w:shd w:val="clear" w:color="auto" w:fill="FFFFFF"/>
        </w:rPr>
        <w:t xml:space="preserve"> se toma en cuenta la ergonomía y la antropometría con el fin de cuidar a la comunidad estudiantil por medio de un buen diseño, primeramente con materiales ergonómicos, adecuados al </w:t>
      </w:r>
      <w:r w:rsidR="00C41876" w:rsidRPr="00AC2A3A">
        <w:rPr>
          <w:rFonts w:cs="Times New Roman"/>
          <w:szCs w:val="24"/>
          <w:shd w:val="clear" w:color="auto" w:fill="FFFFFF"/>
        </w:rPr>
        <w:t>contexto</w:t>
      </w:r>
      <w:r w:rsidRPr="00AC2A3A">
        <w:rPr>
          <w:rFonts w:cs="Times New Roman"/>
          <w:szCs w:val="24"/>
          <w:shd w:val="clear" w:color="auto" w:fill="FFFFFF"/>
        </w:rPr>
        <w:t xml:space="preserve"> universitario y teniendo en cuenta la población estudiantil tanto en el género, la edad, las horas de exposición y el percentil a usar; todo esto de acuerdo a un estudio colombiano de los parámetros antropométricos de la población laboral en Colombia donde </w:t>
      </w:r>
      <w:sdt>
        <w:sdtPr>
          <w:rPr>
            <w:rFonts w:cs="Times New Roman"/>
            <w:szCs w:val="24"/>
            <w:shd w:val="clear" w:color="auto" w:fill="FFFFFF"/>
          </w:rPr>
          <w:id w:val="781690437"/>
          <w:citation/>
        </w:sdtPr>
        <w:sdtEndPr/>
        <w:sdtContent>
          <w:r w:rsidRPr="00AC2A3A">
            <w:rPr>
              <w:rFonts w:cs="Times New Roman"/>
              <w:szCs w:val="24"/>
              <w:shd w:val="clear" w:color="auto" w:fill="FFFFFF"/>
            </w:rPr>
            <w:fldChar w:fldCharType="begin"/>
          </w:r>
          <w:r w:rsidRPr="00AC2A3A">
            <w:rPr>
              <w:rFonts w:cs="Times New Roman"/>
              <w:szCs w:val="24"/>
              <w:shd w:val="clear" w:color="auto" w:fill="FFFFFF"/>
            </w:rPr>
            <w:instrText xml:space="preserve"> CITATION Jai95 \l 1046 </w:instrText>
          </w:r>
          <w:r w:rsidRPr="00AC2A3A">
            <w:rPr>
              <w:rFonts w:cs="Times New Roman"/>
              <w:szCs w:val="24"/>
              <w:shd w:val="clear" w:color="auto" w:fill="FFFFFF"/>
            </w:rPr>
            <w:fldChar w:fldCharType="separate"/>
          </w:r>
          <w:r w:rsidR="00FB3322" w:rsidRPr="00FB3322">
            <w:rPr>
              <w:rFonts w:cs="Times New Roman"/>
              <w:noProof/>
              <w:szCs w:val="24"/>
              <w:shd w:val="clear" w:color="auto" w:fill="FFFFFF"/>
            </w:rPr>
            <w:t>(Muñoz, 1995)</w:t>
          </w:r>
          <w:r w:rsidRPr="00AC2A3A">
            <w:rPr>
              <w:rFonts w:cs="Times New Roman"/>
              <w:szCs w:val="24"/>
              <w:shd w:val="clear" w:color="auto" w:fill="FFFFFF"/>
            </w:rPr>
            <w:fldChar w:fldCharType="end"/>
          </w:r>
        </w:sdtContent>
      </w:sdt>
      <w:r w:rsidRPr="00AC2A3A">
        <w:rPr>
          <w:rFonts w:cs="Times New Roman"/>
          <w:szCs w:val="24"/>
          <w:shd w:val="clear" w:color="auto" w:fill="FFFFFF"/>
        </w:rPr>
        <w:t xml:space="preserve"> en su libro </w:t>
      </w:r>
      <w:r w:rsidR="00603EF6" w:rsidRPr="00AC2A3A">
        <w:rPr>
          <w:rFonts w:cs="Times New Roman"/>
          <w:szCs w:val="24"/>
          <w:shd w:val="clear" w:color="auto" w:fill="FFFFFF"/>
        </w:rPr>
        <w:t>acopla 95</w:t>
      </w:r>
      <w:r w:rsidRPr="00AC2A3A">
        <w:rPr>
          <w:rFonts w:cs="Times New Roman"/>
          <w:szCs w:val="24"/>
          <w:shd w:val="clear" w:color="auto" w:fill="FFFFFF"/>
        </w:rPr>
        <w:t xml:space="preserve"> estudia las medidas en cuanto a anchos larguras alcances y masa corporal.</w:t>
      </w:r>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8120B5" w:rsidRPr="00AC2A3A"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t>En este caso se hace uso del libro de (Muñoz, 1995) teniendo en cuenta el percentil 50, hombre y mujer de la edad de 20 a 59 años con una carga de exposición relativamente baja, del máximo de 1 a 2 horas, según los resultados de las encuestas aplicadas a la población estudiantil.</w:t>
      </w:r>
    </w:p>
    <w:p w:rsidR="00A8757E" w:rsidRDefault="00A8757E" w:rsidP="00A8757E">
      <w:pPr>
        <w:autoSpaceDE w:val="0"/>
        <w:autoSpaceDN w:val="0"/>
        <w:adjustRightInd w:val="0"/>
        <w:spacing w:after="0" w:line="360" w:lineRule="auto"/>
        <w:ind w:firstLine="709"/>
        <w:jc w:val="both"/>
        <w:rPr>
          <w:rFonts w:cs="Times New Roman"/>
          <w:szCs w:val="24"/>
          <w:shd w:val="clear" w:color="auto" w:fill="FFFFFF"/>
        </w:rPr>
      </w:pPr>
    </w:p>
    <w:p w:rsidR="00C06CDE"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szCs w:val="24"/>
          <w:shd w:val="clear" w:color="auto" w:fill="FFFFFF"/>
        </w:rPr>
        <w:t xml:space="preserve">A </w:t>
      </w:r>
      <w:r w:rsidR="00603EF6" w:rsidRPr="00AC2A3A">
        <w:rPr>
          <w:rFonts w:cs="Times New Roman"/>
          <w:szCs w:val="24"/>
          <w:shd w:val="clear" w:color="auto" w:fill="FFFFFF"/>
        </w:rPr>
        <w:t>continuación,</w:t>
      </w:r>
      <w:r w:rsidRPr="00AC2A3A">
        <w:rPr>
          <w:rFonts w:cs="Times New Roman"/>
          <w:szCs w:val="24"/>
          <w:shd w:val="clear" w:color="auto" w:fill="FFFFFF"/>
        </w:rPr>
        <w:t xml:space="preserve"> la tabla de medidas utilizadas para el diseño y desarrollo de los elementos de mobiliario para la comunidad estudiantil de la universidad de Nariño sede Torobajo con las medidas tomadas del libro de (Muñoz 1995) y </w:t>
      </w:r>
      <w:r w:rsidR="00A8757E">
        <w:rPr>
          <w:rFonts w:cs="Times New Roman"/>
          <w:szCs w:val="24"/>
          <w:shd w:val="clear" w:color="auto" w:fill="FFFFFF"/>
        </w:rPr>
        <w:t>promediadas para ambos géneros:</w:t>
      </w:r>
    </w:p>
    <w:p w:rsidR="00A8757E" w:rsidRDefault="00A8757E" w:rsidP="00A8757E">
      <w:pPr>
        <w:autoSpaceDE w:val="0"/>
        <w:autoSpaceDN w:val="0"/>
        <w:adjustRightInd w:val="0"/>
        <w:spacing w:after="0" w:line="360" w:lineRule="auto"/>
        <w:ind w:firstLine="709"/>
        <w:rPr>
          <w:rFonts w:cs="Times New Roman"/>
          <w:szCs w:val="24"/>
          <w:shd w:val="clear" w:color="auto" w:fill="FFFFFF"/>
        </w:rPr>
      </w:pPr>
    </w:p>
    <w:p w:rsidR="00B75BB8" w:rsidRDefault="00B75BB8" w:rsidP="00A8757E">
      <w:pPr>
        <w:autoSpaceDE w:val="0"/>
        <w:autoSpaceDN w:val="0"/>
        <w:adjustRightInd w:val="0"/>
        <w:spacing w:after="0" w:line="360" w:lineRule="auto"/>
        <w:ind w:firstLine="709"/>
        <w:rPr>
          <w:rFonts w:cs="Times New Roman"/>
          <w:szCs w:val="24"/>
          <w:shd w:val="clear" w:color="auto" w:fill="FFFFFF"/>
        </w:rPr>
      </w:pPr>
    </w:p>
    <w:p w:rsidR="00B75BB8" w:rsidRDefault="00B75BB8" w:rsidP="00A8757E">
      <w:pPr>
        <w:autoSpaceDE w:val="0"/>
        <w:autoSpaceDN w:val="0"/>
        <w:adjustRightInd w:val="0"/>
        <w:spacing w:after="0" w:line="360" w:lineRule="auto"/>
        <w:ind w:firstLine="709"/>
        <w:rPr>
          <w:rFonts w:cs="Times New Roman"/>
          <w:szCs w:val="24"/>
          <w:shd w:val="clear" w:color="auto" w:fill="FFFFFF"/>
        </w:rPr>
      </w:pPr>
    </w:p>
    <w:p w:rsidR="00B75BB8" w:rsidRDefault="00B75BB8" w:rsidP="00A8757E">
      <w:pPr>
        <w:autoSpaceDE w:val="0"/>
        <w:autoSpaceDN w:val="0"/>
        <w:adjustRightInd w:val="0"/>
        <w:spacing w:after="0" w:line="360" w:lineRule="auto"/>
        <w:ind w:firstLine="709"/>
        <w:rPr>
          <w:rFonts w:cs="Times New Roman"/>
          <w:szCs w:val="24"/>
          <w:shd w:val="clear" w:color="auto" w:fill="FFFFFF"/>
        </w:rPr>
      </w:pPr>
    </w:p>
    <w:p w:rsidR="00B75BB8" w:rsidRDefault="00B75BB8" w:rsidP="00A8757E">
      <w:pPr>
        <w:autoSpaceDE w:val="0"/>
        <w:autoSpaceDN w:val="0"/>
        <w:adjustRightInd w:val="0"/>
        <w:spacing w:after="0" w:line="360" w:lineRule="auto"/>
        <w:ind w:firstLine="709"/>
        <w:rPr>
          <w:rFonts w:cs="Times New Roman"/>
          <w:szCs w:val="24"/>
          <w:shd w:val="clear" w:color="auto" w:fill="FFFFFF"/>
        </w:rPr>
      </w:pPr>
    </w:p>
    <w:p w:rsidR="00B75BB8" w:rsidRPr="00A8757E" w:rsidRDefault="00B75BB8" w:rsidP="00A8757E">
      <w:pPr>
        <w:autoSpaceDE w:val="0"/>
        <w:autoSpaceDN w:val="0"/>
        <w:adjustRightInd w:val="0"/>
        <w:spacing w:after="0" w:line="360" w:lineRule="auto"/>
        <w:ind w:firstLine="709"/>
        <w:rPr>
          <w:rFonts w:cs="Times New Roman"/>
          <w:szCs w:val="24"/>
          <w:shd w:val="clear" w:color="auto" w:fill="FFFFFF"/>
        </w:rPr>
      </w:pPr>
    </w:p>
    <w:p w:rsidR="009C1676" w:rsidRPr="00B75BB8" w:rsidRDefault="009C1676" w:rsidP="00A8757E">
      <w:pPr>
        <w:pStyle w:val="TABLAESTILO"/>
        <w:spacing w:after="0" w:line="360" w:lineRule="auto"/>
        <w:ind w:firstLine="709"/>
        <w:rPr>
          <w:rFonts w:cs="Times New Roman"/>
          <w:b/>
          <w:i/>
          <w:szCs w:val="24"/>
        </w:rPr>
      </w:pPr>
      <w:bookmarkStart w:id="234" w:name="_Toc497344939"/>
      <w:r w:rsidRPr="00B75BB8">
        <w:rPr>
          <w:rFonts w:cs="Times New Roman"/>
          <w:b/>
          <w:szCs w:val="24"/>
        </w:rPr>
        <w:lastRenderedPageBreak/>
        <w:t xml:space="preserve">Tabla </w:t>
      </w:r>
      <w:r w:rsidR="002D40B7" w:rsidRPr="00B75BB8">
        <w:rPr>
          <w:rFonts w:cs="Times New Roman"/>
          <w:b/>
          <w:szCs w:val="24"/>
        </w:rPr>
        <w:fldChar w:fldCharType="begin"/>
      </w:r>
      <w:r w:rsidR="002D40B7" w:rsidRPr="00B75BB8">
        <w:rPr>
          <w:rFonts w:cs="Times New Roman"/>
          <w:b/>
          <w:szCs w:val="24"/>
        </w:rPr>
        <w:instrText xml:space="preserve"> SEQ Tabla \* ARABIC </w:instrText>
      </w:r>
      <w:r w:rsidR="002D40B7" w:rsidRPr="00B75BB8">
        <w:rPr>
          <w:rFonts w:cs="Times New Roman"/>
          <w:b/>
          <w:szCs w:val="24"/>
        </w:rPr>
        <w:fldChar w:fldCharType="separate"/>
      </w:r>
      <w:r w:rsidR="002F4634">
        <w:rPr>
          <w:rFonts w:cs="Times New Roman"/>
          <w:b/>
          <w:noProof/>
          <w:szCs w:val="24"/>
        </w:rPr>
        <w:t>18</w:t>
      </w:r>
      <w:r w:rsidR="002D40B7" w:rsidRPr="00B75BB8">
        <w:rPr>
          <w:rFonts w:cs="Times New Roman"/>
          <w:b/>
          <w:noProof/>
          <w:szCs w:val="24"/>
        </w:rPr>
        <w:fldChar w:fldCharType="end"/>
      </w:r>
      <w:r w:rsidR="006D0789" w:rsidRPr="00B75BB8">
        <w:rPr>
          <w:rFonts w:cs="Times New Roman"/>
          <w:b/>
          <w:szCs w:val="24"/>
        </w:rPr>
        <w:t xml:space="preserve"> </w:t>
      </w:r>
      <w:r w:rsidRPr="00B75BB8">
        <w:rPr>
          <w:rFonts w:cs="Times New Roman"/>
          <w:b/>
          <w:i/>
          <w:szCs w:val="24"/>
        </w:rPr>
        <w:t>Tabla de medidas antropométricas</w:t>
      </w:r>
      <w:bookmarkEnd w:id="234"/>
    </w:p>
    <w:p w:rsidR="00A8757E" w:rsidRPr="00AC2A3A" w:rsidRDefault="00A8757E" w:rsidP="009C1676">
      <w:pPr>
        <w:pStyle w:val="TABLAESTILO"/>
        <w:rPr>
          <w:rFonts w:cs="Times New Roman"/>
          <w:szCs w:val="24"/>
        </w:rPr>
      </w:pPr>
    </w:p>
    <w:tbl>
      <w:tblPr>
        <w:tblStyle w:val="TABLAAPA"/>
        <w:tblW w:w="9360" w:type="dxa"/>
        <w:tblInd w:w="108" w:type="dxa"/>
        <w:tblBorders>
          <w:insideH w:val="single" w:sz="4" w:space="0" w:color="auto"/>
          <w:insideV w:val="single" w:sz="4" w:space="0" w:color="auto"/>
        </w:tblBorders>
        <w:tblLayout w:type="fixed"/>
        <w:tblLook w:val="04A0" w:firstRow="1" w:lastRow="0" w:firstColumn="1" w:lastColumn="0" w:noHBand="0" w:noVBand="1"/>
      </w:tblPr>
      <w:tblGrid>
        <w:gridCol w:w="3363"/>
        <w:gridCol w:w="1632"/>
        <w:gridCol w:w="1701"/>
        <w:gridCol w:w="2664"/>
      </w:tblGrid>
      <w:tr w:rsidR="009C1676" w:rsidRPr="00AC2A3A" w:rsidTr="007E30B1">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3363" w:type="dxa"/>
            <w:tcBorders>
              <w:top w:val="none" w:sz="0" w:space="0" w:color="auto"/>
              <w:bottom w:val="none" w:sz="0" w:space="0" w:color="auto"/>
              <w:right w:val="nil"/>
            </w:tcBorders>
          </w:tcPr>
          <w:p w:rsidR="00C06CDE" w:rsidRPr="00AC2A3A" w:rsidRDefault="00C06CDE" w:rsidP="009437B0">
            <w:pPr>
              <w:ind w:firstLine="0"/>
              <w:jc w:val="center"/>
              <w:rPr>
                <w:rFonts w:cs="Times New Roman"/>
                <w:szCs w:val="24"/>
              </w:rPr>
            </w:pPr>
            <w:r w:rsidRPr="00AC2A3A">
              <w:rPr>
                <w:rFonts w:cs="Times New Roman"/>
                <w:szCs w:val="24"/>
              </w:rPr>
              <w:t>Anchuras y larguras</w:t>
            </w:r>
          </w:p>
        </w:tc>
        <w:tc>
          <w:tcPr>
            <w:tcW w:w="1632" w:type="dxa"/>
            <w:tcBorders>
              <w:top w:val="none" w:sz="0" w:space="0" w:color="auto"/>
              <w:left w:val="nil"/>
              <w:bottom w:val="none" w:sz="0" w:space="0" w:color="auto"/>
              <w:right w:val="nil"/>
            </w:tcBorders>
          </w:tcPr>
          <w:p w:rsidR="00C06CDE" w:rsidRPr="00AC2A3A" w:rsidRDefault="00C06CDE" w:rsidP="009437B0">
            <w:pPr>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Masculino</w:t>
            </w:r>
          </w:p>
        </w:tc>
        <w:tc>
          <w:tcPr>
            <w:tcW w:w="1701" w:type="dxa"/>
            <w:tcBorders>
              <w:top w:val="none" w:sz="0" w:space="0" w:color="auto"/>
              <w:left w:val="nil"/>
              <w:bottom w:val="none" w:sz="0" w:space="0" w:color="auto"/>
              <w:right w:val="nil"/>
            </w:tcBorders>
          </w:tcPr>
          <w:p w:rsidR="00C06CDE" w:rsidRPr="00AC2A3A" w:rsidRDefault="00C06CDE" w:rsidP="009437B0">
            <w:pPr>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Femenino</w:t>
            </w:r>
          </w:p>
        </w:tc>
        <w:tc>
          <w:tcPr>
            <w:tcW w:w="2664" w:type="dxa"/>
            <w:tcBorders>
              <w:top w:val="none" w:sz="0" w:space="0" w:color="auto"/>
              <w:left w:val="nil"/>
              <w:bottom w:val="none" w:sz="0" w:space="0" w:color="auto"/>
            </w:tcBorders>
          </w:tcPr>
          <w:p w:rsidR="00C06CDE" w:rsidRPr="00AC2A3A" w:rsidRDefault="00C06CDE" w:rsidP="009437B0">
            <w:pPr>
              <w:ind w:firstLine="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Promedio entre ambos</w:t>
            </w:r>
          </w:p>
        </w:tc>
      </w:tr>
      <w:tr w:rsidR="009C1676"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C06CDE" w:rsidRPr="00AC2A3A" w:rsidRDefault="00C06CDE" w:rsidP="009C1676">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Sentado erguido</w:t>
            </w:r>
          </w:p>
        </w:tc>
        <w:tc>
          <w:tcPr>
            <w:tcW w:w="1632" w:type="dxa"/>
            <w:tcBorders>
              <w:left w:val="nil"/>
              <w:righ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88,6</w:t>
            </w:r>
          </w:p>
        </w:tc>
        <w:tc>
          <w:tcPr>
            <w:tcW w:w="1701" w:type="dxa"/>
            <w:tcBorders>
              <w:left w:val="nil"/>
              <w:righ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83</w:t>
            </w:r>
          </w:p>
        </w:tc>
        <w:tc>
          <w:tcPr>
            <w:tcW w:w="2664" w:type="dxa"/>
            <w:tcBorders>
              <w:lef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85,8</w:t>
            </w:r>
          </w:p>
        </w:tc>
      </w:tr>
      <w:tr w:rsidR="009C1676" w:rsidRPr="00AC2A3A" w:rsidTr="007E30B1">
        <w:trPr>
          <w:trHeight w:val="460"/>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C06CDE" w:rsidRPr="00AC2A3A" w:rsidRDefault="00C06CDE" w:rsidP="009C1676">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xml:space="preserve"> de la rodilla sentado</w:t>
            </w:r>
          </w:p>
        </w:tc>
        <w:tc>
          <w:tcPr>
            <w:tcW w:w="1632" w:type="dxa"/>
            <w:tcBorders>
              <w:left w:val="nil"/>
              <w:righ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52,5</w:t>
            </w:r>
          </w:p>
        </w:tc>
        <w:tc>
          <w:tcPr>
            <w:tcW w:w="1701" w:type="dxa"/>
            <w:tcBorders>
              <w:left w:val="nil"/>
              <w:righ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48,5</w:t>
            </w:r>
          </w:p>
        </w:tc>
        <w:tc>
          <w:tcPr>
            <w:tcW w:w="2664" w:type="dxa"/>
            <w:tcBorders>
              <w:left w:val="nil"/>
            </w:tcBorders>
          </w:tcPr>
          <w:p w:rsidR="00C06CDE" w:rsidRPr="00AC2A3A" w:rsidRDefault="00C06CDE" w:rsidP="009437B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50,5</w:t>
            </w:r>
          </w:p>
        </w:tc>
      </w:tr>
      <w:tr w:rsidR="00A97B70" w:rsidRPr="00AC2A3A" w:rsidTr="007E30B1">
        <w:trPr>
          <w:trHeight w:val="460"/>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de la fosa poplítea sentado</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42,4</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38,3</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40,35</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De los ojos sentado</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78,4</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72,9</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75,6</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Estatura</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168.6</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155.6</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161.1</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xml:space="preserve">. Lumbar </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30,5</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25,4</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26</w:t>
            </w:r>
          </w:p>
        </w:tc>
      </w:tr>
      <w:tr w:rsidR="00A97B70" w:rsidRPr="00AC2A3A" w:rsidTr="007E30B1">
        <w:trPr>
          <w:trHeight w:val="460"/>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De pie</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168,6</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155,6</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162,1</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Alt</w:t>
            </w:r>
            <w:proofErr w:type="spellEnd"/>
            <w:r w:rsidRPr="00AC2A3A">
              <w:rPr>
                <w:rFonts w:cs="Times New Roman"/>
                <w:szCs w:val="24"/>
              </w:rPr>
              <w:t>. Radial del codo</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105</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96,2</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100,6</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Anch</w:t>
            </w:r>
            <w:proofErr w:type="spellEnd"/>
            <w:r w:rsidRPr="00AC2A3A">
              <w:rPr>
                <w:rFonts w:cs="Times New Roman"/>
                <w:szCs w:val="24"/>
              </w:rPr>
              <w:t>. De caderas</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34,9</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37,3</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36,1</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Anch</w:t>
            </w:r>
            <w:proofErr w:type="spellEnd"/>
            <w:r w:rsidRPr="00AC2A3A">
              <w:rPr>
                <w:rFonts w:cs="Times New Roman"/>
                <w:szCs w:val="24"/>
              </w:rPr>
              <w:t xml:space="preserve">. </w:t>
            </w:r>
            <w:proofErr w:type="spellStart"/>
            <w:r w:rsidRPr="00AC2A3A">
              <w:rPr>
                <w:rFonts w:cs="Times New Roman"/>
                <w:szCs w:val="24"/>
              </w:rPr>
              <w:t>Biacromial</w:t>
            </w:r>
            <w:proofErr w:type="spellEnd"/>
            <w:r w:rsidRPr="00AC2A3A">
              <w:rPr>
                <w:rFonts w:cs="Times New Roman"/>
                <w:szCs w:val="24"/>
              </w:rPr>
              <w:t xml:space="preserve"> hombros</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39,6</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35,2</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37,4</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Anch</w:t>
            </w:r>
            <w:proofErr w:type="spellEnd"/>
            <w:r w:rsidRPr="00AC2A3A">
              <w:rPr>
                <w:rFonts w:cs="Times New Roman"/>
                <w:szCs w:val="24"/>
              </w:rPr>
              <w:t xml:space="preserve">, </w:t>
            </w:r>
            <w:proofErr w:type="spellStart"/>
            <w:r w:rsidRPr="00AC2A3A">
              <w:rPr>
                <w:rFonts w:cs="Times New Roman"/>
                <w:szCs w:val="24"/>
              </w:rPr>
              <w:t>bideltoidea</w:t>
            </w:r>
            <w:proofErr w:type="spellEnd"/>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46,1</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42,1</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44,1</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190627" w:rsidRDefault="00A97B70" w:rsidP="00A97B70">
            <w:pPr>
              <w:ind w:firstLine="0"/>
              <w:rPr>
                <w:rFonts w:cs="Times New Roman"/>
                <w:szCs w:val="24"/>
                <w:lang w:val="pt-BR"/>
              </w:rPr>
            </w:pPr>
            <w:r w:rsidRPr="00190627">
              <w:rPr>
                <w:rFonts w:cs="Times New Roman"/>
                <w:szCs w:val="24"/>
                <w:lang w:val="pt-BR"/>
              </w:rPr>
              <w:t xml:space="preserve">Larg. </w:t>
            </w:r>
            <w:proofErr w:type="spellStart"/>
            <w:r w:rsidRPr="00190627">
              <w:rPr>
                <w:rFonts w:cs="Times New Roman"/>
                <w:szCs w:val="24"/>
                <w:lang w:val="pt-BR"/>
              </w:rPr>
              <w:t>Nalga</w:t>
            </w:r>
            <w:proofErr w:type="spellEnd"/>
            <w:r w:rsidRPr="00190627">
              <w:rPr>
                <w:rFonts w:cs="Times New Roman"/>
                <w:szCs w:val="24"/>
                <w:lang w:val="pt-BR"/>
              </w:rPr>
              <w:t xml:space="preserve"> a </w:t>
            </w:r>
            <w:proofErr w:type="spellStart"/>
            <w:r w:rsidRPr="00190627">
              <w:rPr>
                <w:rFonts w:cs="Times New Roman"/>
                <w:szCs w:val="24"/>
                <w:lang w:val="pt-BR"/>
              </w:rPr>
              <w:t>fosa</w:t>
            </w:r>
            <w:proofErr w:type="spellEnd"/>
            <w:r w:rsidRPr="00190627">
              <w:rPr>
                <w:rFonts w:cs="Times New Roman"/>
                <w:szCs w:val="24"/>
                <w:lang w:val="pt-BR"/>
              </w:rPr>
              <w:t xml:space="preserve"> poplítea</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46,8</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46,1</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46</w:t>
            </w:r>
          </w:p>
        </w:tc>
      </w:tr>
      <w:tr w:rsidR="00A97B70" w:rsidRPr="00AC2A3A" w:rsidTr="007E30B1">
        <w:trPr>
          <w:trHeight w:val="460"/>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Anch</w:t>
            </w:r>
            <w:proofErr w:type="spellEnd"/>
            <w:r w:rsidRPr="00AC2A3A">
              <w:rPr>
                <w:rFonts w:cs="Times New Roman"/>
                <w:szCs w:val="24"/>
              </w:rPr>
              <w:t>, codo a codo</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44,7</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40,6</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43,1</w:t>
            </w:r>
          </w:p>
        </w:tc>
      </w:tr>
      <w:tr w:rsidR="00A97B70" w:rsidRPr="00AC2A3A" w:rsidTr="007E30B1">
        <w:trPr>
          <w:trHeight w:val="476"/>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proofErr w:type="spellStart"/>
            <w:r w:rsidRPr="00AC2A3A">
              <w:rPr>
                <w:rFonts w:cs="Times New Roman"/>
                <w:szCs w:val="24"/>
              </w:rPr>
              <w:t>La</w:t>
            </w:r>
            <w:r w:rsidR="00603EF6">
              <w:rPr>
                <w:rFonts w:cs="Times New Roman"/>
                <w:szCs w:val="24"/>
              </w:rPr>
              <w:t>r</w:t>
            </w:r>
            <w:r w:rsidRPr="00AC2A3A">
              <w:rPr>
                <w:rFonts w:cs="Times New Roman"/>
                <w:szCs w:val="24"/>
              </w:rPr>
              <w:t>g</w:t>
            </w:r>
            <w:proofErr w:type="spellEnd"/>
            <w:r w:rsidRPr="00AC2A3A">
              <w:rPr>
                <w:rFonts w:cs="Times New Roman"/>
                <w:szCs w:val="24"/>
              </w:rPr>
              <w:t>, nalga a la rodilla</w:t>
            </w:r>
          </w:p>
        </w:tc>
        <w:tc>
          <w:tcPr>
            <w:tcW w:w="1632"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57</w:t>
            </w:r>
          </w:p>
        </w:tc>
        <w:tc>
          <w:tcPr>
            <w:tcW w:w="1701" w:type="dxa"/>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55</w:t>
            </w:r>
          </w:p>
        </w:tc>
        <w:tc>
          <w:tcPr>
            <w:tcW w:w="2664" w:type="dxa"/>
            <w:tcBorders>
              <w:lef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56</w:t>
            </w:r>
          </w:p>
        </w:tc>
      </w:tr>
      <w:tr w:rsidR="00A97B70" w:rsidRPr="00AC2A3A" w:rsidTr="007E30B1">
        <w:trPr>
          <w:trHeight w:val="460"/>
        </w:trPr>
        <w:tc>
          <w:tcPr>
            <w:cnfStyle w:val="001000000000" w:firstRow="0" w:lastRow="0" w:firstColumn="1" w:lastColumn="0" w:oddVBand="0" w:evenVBand="0" w:oddHBand="0" w:evenHBand="0" w:firstRowFirstColumn="0" w:firstRowLastColumn="0" w:lastRowFirstColumn="0" w:lastRowLastColumn="0"/>
            <w:tcW w:w="3363" w:type="dxa"/>
            <w:tcBorders>
              <w:right w:val="nil"/>
            </w:tcBorders>
          </w:tcPr>
          <w:p w:rsidR="00A97B70" w:rsidRPr="00AC2A3A" w:rsidRDefault="00A97B70" w:rsidP="00A97B70">
            <w:pPr>
              <w:ind w:firstLine="0"/>
              <w:rPr>
                <w:rFonts w:cs="Times New Roman"/>
                <w:szCs w:val="24"/>
              </w:rPr>
            </w:pPr>
            <w:r w:rsidRPr="00AC2A3A">
              <w:rPr>
                <w:rFonts w:cs="Times New Roman"/>
                <w:szCs w:val="24"/>
              </w:rPr>
              <w:t>Ángulo espaldar sentado</w:t>
            </w:r>
          </w:p>
        </w:tc>
        <w:tc>
          <w:tcPr>
            <w:tcW w:w="5997" w:type="dxa"/>
            <w:gridSpan w:val="3"/>
            <w:tcBorders>
              <w:left w:val="nil"/>
              <w:right w:val="nil"/>
            </w:tcBorders>
          </w:tcPr>
          <w:p w:rsidR="00A97B70" w:rsidRPr="00AC2A3A" w:rsidRDefault="00A97B70" w:rsidP="00A97B70">
            <w:pPr>
              <w:ind w:firstLine="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AC2A3A">
              <w:rPr>
                <w:rFonts w:cs="Times New Roman"/>
                <w:szCs w:val="24"/>
              </w:rPr>
              <w:t>105 grados</w:t>
            </w:r>
          </w:p>
        </w:tc>
      </w:tr>
    </w:tbl>
    <w:p w:rsidR="00B75BB8" w:rsidRDefault="00EC1D8D" w:rsidP="00B75BB8">
      <w:pPr>
        <w:rPr>
          <w:rFonts w:cs="Times New Roman"/>
          <w:szCs w:val="24"/>
        </w:rPr>
      </w:pPr>
      <w:r w:rsidRPr="00AC2A3A">
        <w:rPr>
          <w:rFonts w:cs="Times New Roman"/>
          <w:szCs w:val="24"/>
        </w:rPr>
        <w:t>Fuente</w:t>
      </w:r>
      <w:r w:rsidR="00BD2C0E" w:rsidRPr="00AC2A3A">
        <w:rPr>
          <w:rFonts w:cs="Times New Roman"/>
          <w:szCs w:val="24"/>
        </w:rPr>
        <w:t>.</w:t>
      </w:r>
      <w:r w:rsidRPr="00AC2A3A">
        <w:rPr>
          <w:rFonts w:cs="Times New Roman"/>
          <w:szCs w:val="24"/>
        </w:rPr>
        <w:t xml:space="preserve"> </w:t>
      </w:r>
      <w:r w:rsidR="00AC5767">
        <w:rPr>
          <w:rFonts w:cs="Times New Roman"/>
          <w:szCs w:val="24"/>
        </w:rPr>
        <w:t xml:space="preserve">Elaboración propia basada en </w:t>
      </w:r>
      <w:r w:rsidR="00A97B70" w:rsidRPr="00AC2A3A">
        <w:rPr>
          <w:rFonts w:cs="Times New Roman"/>
          <w:szCs w:val="24"/>
        </w:rPr>
        <w:t>Libro</w:t>
      </w:r>
      <w:r w:rsidR="001253D2" w:rsidRPr="00AC2A3A">
        <w:rPr>
          <w:rFonts w:cs="Times New Roman"/>
          <w:szCs w:val="24"/>
        </w:rPr>
        <w:t xml:space="preserve"> acopla 95</w:t>
      </w:r>
      <w:bookmarkStart w:id="235" w:name="_Toc494722452"/>
      <w:bookmarkStart w:id="236" w:name="_Toc497067001"/>
    </w:p>
    <w:p w:rsidR="008120B5" w:rsidRPr="00B75BB8" w:rsidRDefault="008120B5" w:rsidP="00B75BB8">
      <w:pPr>
        <w:spacing w:after="0" w:line="360" w:lineRule="auto"/>
        <w:ind w:firstLine="720"/>
        <w:jc w:val="both"/>
        <w:rPr>
          <w:rFonts w:cs="Times New Roman"/>
        </w:rPr>
      </w:pPr>
      <w:r w:rsidRPr="00B75BB8">
        <w:rPr>
          <w:rFonts w:cs="Times New Roman"/>
          <w:b/>
        </w:rPr>
        <w:t>La Importancia del Color</w:t>
      </w:r>
      <w:bookmarkEnd w:id="235"/>
      <w:bookmarkEnd w:id="236"/>
      <w:r w:rsidR="00543FB7" w:rsidRPr="00B75BB8">
        <w:rPr>
          <w:rFonts w:cs="Times New Roman"/>
        </w:rPr>
        <w:t xml:space="preserve">  </w:t>
      </w:r>
      <w:r w:rsidRPr="00B75BB8">
        <w:rPr>
          <w:rFonts w:cs="Times New Roman"/>
        </w:rPr>
        <w:t xml:space="preserve">Por medio de la luz se hacen posibles los colores, como afirma el libro psicodinámica de los colores de </w:t>
      </w:r>
      <w:sdt>
        <w:sdtPr>
          <w:rPr>
            <w:rFonts w:cs="Times New Roman"/>
          </w:rPr>
          <w:id w:val="2057814516"/>
          <w:citation/>
        </w:sdtPr>
        <w:sdtEndPr/>
        <w:sdtContent>
          <w:r w:rsidRPr="00B75BB8">
            <w:rPr>
              <w:rFonts w:cs="Times New Roman"/>
            </w:rPr>
            <w:fldChar w:fldCharType="begin"/>
          </w:r>
          <w:r w:rsidRPr="00B75BB8">
            <w:rPr>
              <w:rFonts w:cs="Times New Roman"/>
            </w:rPr>
            <w:instrText xml:space="preserve"> CITATION BAS06 \l 1046 </w:instrText>
          </w:r>
          <w:r w:rsidRPr="00B75BB8">
            <w:rPr>
              <w:rFonts w:cs="Times New Roman"/>
            </w:rPr>
            <w:fldChar w:fldCharType="separate"/>
          </w:r>
          <w:r w:rsidR="00FB3322" w:rsidRPr="00B75BB8">
            <w:rPr>
              <w:rFonts w:cs="Times New Roman"/>
              <w:noProof/>
            </w:rPr>
            <w:t>(BASTOS, 2006)</w:t>
          </w:r>
          <w:r w:rsidRPr="00B75BB8">
            <w:rPr>
              <w:rFonts w:cs="Times New Roman"/>
            </w:rPr>
            <w:fldChar w:fldCharType="end"/>
          </w:r>
        </w:sdtContent>
      </w:sdt>
      <w:r w:rsidRPr="00B75BB8">
        <w:rPr>
          <w:rFonts w:cs="Times New Roman"/>
        </w:rPr>
        <w:t xml:space="preserve"> donde se mencionan los estudios de Newton</w:t>
      </w:r>
      <w:r w:rsidRPr="00B75BB8">
        <w:rPr>
          <w:rStyle w:val="Refdenotaalpie"/>
          <w:rFonts w:cs="Times New Roman"/>
        </w:rPr>
        <w:footnoteReference w:id="10"/>
      </w:r>
      <w:r w:rsidRPr="00B75BB8">
        <w:rPr>
          <w:rFonts w:cs="Times New Roman"/>
        </w:rPr>
        <w:t xml:space="preserve"> a cerca de como el ojo humano pose tres conos que forman un prisma donde es posible </w:t>
      </w:r>
      <w:r w:rsidRPr="00B75BB8">
        <w:rPr>
          <w:rFonts w:cs="Times New Roman"/>
        </w:rPr>
        <w:lastRenderedPageBreak/>
        <w:t xml:space="preserve">la recepción de la luz, que permite la formación de los tres colores primarios que por consiguiente dan lugar a los colores secundarios. Donde estos se definían por las velocidades de la luz penetrante, de los ángulos de radiaciones por medio de la vista, </w:t>
      </w:r>
      <w:r w:rsidR="00D77082" w:rsidRPr="00B75BB8">
        <w:rPr>
          <w:rFonts w:cs="Times New Roman"/>
        </w:rPr>
        <w:t>dando,</w:t>
      </w:r>
      <w:r w:rsidRPr="00B75BB8">
        <w:rPr>
          <w:rFonts w:cs="Times New Roman"/>
        </w:rPr>
        <w:t xml:space="preserve"> así como resultado lo que se denomina color. </w:t>
      </w:r>
    </w:p>
    <w:p w:rsidR="00A8757E" w:rsidRDefault="00A8757E" w:rsidP="00A8757E">
      <w:pPr>
        <w:autoSpaceDE w:val="0"/>
        <w:autoSpaceDN w:val="0"/>
        <w:adjustRightInd w:val="0"/>
        <w:spacing w:after="0" w:line="360" w:lineRule="auto"/>
        <w:ind w:firstLine="709"/>
        <w:jc w:val="both"/>
        <w:rPr>
          <w:rFonts w:cs="Times New Roman"/>
          <w:szCs w:val="24"/>
        </w:rPr>
      </w:pPr>
    </w:p>
    <w:p w:rsidR="008120B5" w:rsidRPr="00AC2A3A" w:rsidRDefault="008120B5" w:rsidP="00A8757E">
      <w:pPr>
        <w:autoSpaceDE w:val="0"/>
        <w:autoSpaceDN w:val="0"/>
        <w:adjustRightInd w:val="0"/>
        <w:spacing w:after="0" w:line="360" w:lineRule="auto"/>
        <w:ind w:firstLine="709"/>
        <w:jc w:val="both"/>
        <w:rPr>
          <w:rFonts w:cs="Times New Roman"/>
          <w:szCs w:val="24"/>
        </w:rPr>
      </w:pPr>
      <w:r w:rsidRPr="00AC2A3A">
        <w:rPr>
          <w:rFonts w:cs="Times New Roman"/>
          <w:szCs w:val="24"/>
        </w:rPr>
        <w:t xml:space="preserve">Según la teorías formuladas por newton, que también son aplicadas por </w:t>
      </w:r>
      <w:sdt>
        <w:sdtPr>
          <w:rPr>
            <w:rFonts w:cs="Times New Roman"/>
            <w:szCs w:val="24"/>
          </w:rPr>
          <w:id w:val="-1385405506"/>
          <w:citation/>
        </w:sdtPr>
        <w:sdtEndPr/>
        <w:sdtContent>
          <w:r w:rsidRPr="00AC2A3A">
            <w:rPr>
              <w:rFonts w:cs="Times New Roman"/>
              <w:szCs w:val="24"/>
            </w:rPr>
            <w:fldChar w:fldCharType="begin"/>
          </w:r>
          <w:r w:rsidRPr="00AC2A3A">
            <w:rPr>
              <w:rFonts w:cs="Times New Roman"/>
              <w:szCs w:val="24"/>
            </w:rPr>
            <w:instrText xml:space="preserve"> CITATION Cri14 \l 1046 </w:instrText>
          </w:r>
          <w:r w:rsidRPr="00AC2A3A">
            <w:rPr>
              <w:rFonts w:cs="Times New Roman"/>
              <w:szCs w:val="24"/>
            </w:rPr>
            <w:fldChar w:fldCharType="separate"/>
          </w:r>
          <w:r w:rsidR="00FB3322" w:rsidRPr="00FB3322">
            <w:rPr>
              <w:rFonts w:cs="Times New Roman"/>
              <w:noProof/>
              <w:szCs w:val="24"/>
            </w:rPr>
            <w:t>(Peter, 2014)</w:t>
          </w:r>
          <w:r w:rsidRPr="00AC2A3A">
            <w:rPr>
              <w:rFonts w:cs="Times New Roman"/>
              <w:szCs w:val="24"/>
            </w:rPr>
            <w:fldChar w:fldCharType="end"/>
          </w:r>
        </w:sdtContent>
      </w:sdt>
      <w:r w:rsidRPr="00AC2A3A">
        <w:rPr>
          <w:rFonts w:cs="Times New Roman"/>
          <w:szCs w:val="24"/>
        </w:rPr>
        <w:t xml:space="preserve"> en su libro el uso de los colores, según de la experimentación con un prisma con luz blanca, donde esta incidía en la formación de los colores donde la estrella los contenía a todos a través de dos longitudes de onda de unir y separar la luz en los ángulos correspondientes, como Newton afirmaba en sus teorías, (Peter, 2014) describe la existencia de dos tipos de colores, en uno de ellos se mira el choque de la luz con los cuerpos y el otro el color que adquirimos en la combinación de colores y se resalta el estudio de Tomas Young 1773-1829</w:t>
      </w:r>
      <w:r w:rsidRPr="00AC2A3A">
        <w:rPr>
          <w:rStyle w:val="Refdenotaalpie"/>
          <w:rFonts w:cs="Times New Roman"/>
          <w:szCs w:val="24"/>
        </w:rPr>
        <w:footnoteReference w:id="11"/>
      </w:r>
      <w:r w:rsidRPr="00AC2A3A">
        <w:rPr>
          <w:rFonts w:cs="Times New Roman"/>
          <w:szCs w:val="24"/>
        </w:rPr>
        <w:t xml:space="preserve"> donde este también se basa en los estudios de Newton, para afirmar que la mezcla de todos los colores da como resultado el color blanco, porqué la suma de todas las luces dará como resultado una luz más intensa pero además plantea dos conceptos, primero el denominado RGB que es la abreviatura de los colores Red, Green, Blue siendo así que “RGB</w:t>
      </w:r>
      <w:r w:rsidRPr="00AC2A3A">
        <w:rPr>
          <w:rStyle w:val="Refdenotaalpie"/>
          <w:rFonts w:cs="Times New Roman"/>
          <w:szCs w:val="24"/>
        </w:rPr>
        <w:footnoteReference w:id="12"/>
      </w:r>
      <w:r w:rsidRPr="00AC2A3A">
        <w:rPr>
          <w:rFonts w:cs="Times New Roman"/>
          <w:szCs w:val="24"/>
        </w:rPr>
        <w:t xml:space="preserve"> es el resultado de los colores luz en la física” (Peter 2014 p</w:t>
      </w:r>
      <w:r w:rsidR="00E17338">
        <w:rPr>
          <w:rFonts w:cs="Times New Roman"/>
          <w:szCs w:val="24"/>
        </w:rPr>
        <w:t>ág.</w:t>
      </w:r>
      <w:r w:rsidRPr="00AC2A3A">
        <w:rPr>
          <w:rFonts w:cs="Times New Roman"/>
          <w:szCs w:val="24"/>
        </w:rPr>
        <w:t>. 51). El segundo proceso, es opuesto al primero que es el producto de la sustracción de luz blanca el concepto CMYK</w:t>
      </w:r>
      <w:r w:rsidRPr="00AC2A3A">
        <w:rPr>
          <w:rStyle w:val="Refdenotaalpie"/>
          <w:rFonts w:cs="Times New Roman"/>
          <w:szCs w:val="24"/>
        </w:rPr>
        <w:footnoteReference w:id="13"/>
      </w:r>
      <w:r w:rsidRPr="00AC2A3A">
        <w:rPr>
          <w:rFonts w:cs="Times New Roman"/>
          <w:szCs w:val="24"/>
        </w:rPr>
        <w:t xml:space="preserve"> la cual es posible por la combinación de todos los colores y la ausencia de luz donde </w:t>
      </w:r>
      <w:proofErr w:type="spellStart"/>
      <w:r w:rsidRPr="00AC2A3A">
        <w:rPr>
          <w:rFonts w:cs="Times New Roman"/>
          <w:szCs w:val="24"/>
        </w:rPr>
        <w:t>Cyan</w:t>
      </w:r>
      <w:proofErr w:type="spellEnd"/>
      <w:r w:rsidRPr="00AC2A3A">
        <w:rPr>
          <w:rFonts w:cs="Times New Roman"/>
          <w:szCs w:val="24"/>
        </w:rPr>
        <w:t xml:space="preserve">, </w:t>
      </w:r>
      <w:proofErr w:type="spellStart"/>
      <w:r w:rsidRPr="00AC2A3A">
        <w:rPr>
          <w:rFonts w:cs="Times New Roman"/>
          <w:szCs w:val="24"/>
        </w:rPr>
        <w:t>Magent</w:t>
      </w:r>
      <w:proofErr w:type="spellEnd"/>
      <w:r w:rsidRPr="00AC2A3A">
        <w:rPr>
          <w:rFonts w:cs="Times New Roman"/>
          <w:szCs w:val="24"/>
        </w:rPr>
        <w:t xml:space="preserve"> y </w:t>
      </w:r>
      <w:proofErr w:type="spellStart"/>
      <w:r w:rsidRPr="00AC2A3A">
        <w:rPr>
          <w:rFonts w:cs="Times New Roman"/>
          <w:szCs w:val="24"/>
        </w:rPr>
        <w:t>Yellow</w:t>
      </w:r>
      <w:proofErr w:type="spellEnd"/>
      <w:r w:rsidRPr="00AC2A3A">
        <w:rPr>
          <w:rFonts w:cs="Times New Roman"/>
          <w:szCs w:val="24"/>
        </w:rPr>
        <w:t xml:space="preserve"> se juntan y dan como resultado el Key o en español Negro que es el color que más carece de luz. Los colores sustractivos de luz son generalmente usados en revistas, impresos, en libros, telas; y los que se generan a través de la luz, como por ejemplo los colores de la naturaleza, como también los tonos usados en interfaces virtuales o digitales como la televisión o computador. </w:t>
      </w:r>
    </w:p>
    <w:p w:rsidR="008120B5" w:rsidRPr="00AC2A3A" w:rsidRDefault="008120B5" w:rsidP="00A8757E">
      <w:pPr>
        <w:autoSpaceDE w:val="0"/>
        <w:autoSpaceDN w:val="0"/>
        <w:adjustRightInd w:val="0"/>
        <w:spacing w:after="0" w:line="360" w:lineRule="auto"/>
        <w:ind w:firstLine="709"/>
        <w:jc w:val="both"/>
        <w:rPr>
          <w:rFonts w:cs="Times New Roman"/>
          <w:szCs w:val="24"/>
        </w:rPr>
      </w:pPr>
    </w:p>
    <w:p w:rsidR="008120B5" w:rsidRPr="00AC2A3A" w:rsidRDefault="008120B5" w:rsidP="00543FB7">
      <w:pPr>
        <w:autoSpaceDE w:val="0"/>
        <w:autoSpaceDN w:val="0"/>
        <w:adjustRightInd w:val="0"/>
        <w:spacing w:after="0" w:line="360" w:lineRule="auto"/>
        <w:ind w:firstLine="0"/>
        <w:jc w:val="both"/>
        <w:rPr>
          <w:rFonts w:cs="Times New Roman"/>
          <w:noProof/>
          <w:szCs w:val="24"/>
          <w:lang w:eastAsia="pt-BR"/>
        </w:rPr>
      </w:pPr>
      <w:r w:rsidRPr="00AC2A3A">
        <w:rPr>
          <w:rFonts w:cs="Times New Roman"/>
          <w:noProof/>
          <w:szCs w:val="24"/>
          <w:lang w:eastAsia="es-CO"/>
        </w:rPr>
        <w:lastRenderedPageBreak/>
        <w:drawing>
          <wp:inline distT="0" distB="0" distL="0" distR="0" wp14:anchorId="655281B0" wp14:editId="2946271D">
            <wp:extent cx="4689201" cy="288607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018" t="27931" r="24017" b="19178"/>
                    <a:stretch/>
                  </pic:blipFill>
                  <pic:spPr bwMode="auto">
                    <a:xfrm>
                      <a:off x="0" y="0"/>
                      <a:ext cx="4723689" cy="2907301"/>
                    </a:xfrm>
                    <a:prstGeom prst="rect">
                      <a:avLst/>
                    </a:prstGeom>
                    <a:ln>
                      <a:noFill/>
                    </a:ln>
                    <a:extLst>
                      <a:ext uri="{53640926-AAD7-44D8-BBD7-CCE9431645EC}">
                        <a14:shadowObscured xmlns:a14="http://schemas.microsoft.com/office/drawing/2010/main"/>
                      </a:ext>
                    </a:extLst>
                  </pic:spPr>
                </pic:pic>
              </a:graphicData>
            </a:graphic>
          </wp:inline>
        </w:drawing>
      </w:r>
    </w:p>
    <w:p w:rsidR="00543FB7" w:rsidRPr="00543FB7" w:rsidRDefault="00543FB7" w:rsidP="00543FB7">
      <w:pPr>
        <w:pStyle w:val="Descripcin"/>
        <w:keepNext/>
        <w:spacing w:after="0" w:line="360" w:lineRule="auto"/>
        <w:ind w:firstLine="0"/>
        <w:jc w:val="both"/>
        <w:rPr>
          <w:rFonts w:cs="Times New Roman"/>
          <w:b/>
          <w:color w:val="auto"/>
          <w:sz w:val="24"/>
          <w:szCs w:val="24"/>
        </w:rPr>
      </w:pPr>
      <w:bookmarkStart w:id="237" w:name="_Toc497345098"/>
      <w:proofErr w:type="gramStart"/>
      <w:r w:rsidRPr="00543FB7">
        <w:rPr>
          <w:rFonts w:cs="Times New Roman"/>
          <w:b/>
          <w:i w:val="0"/>
          <w:color w:val="auto"/>
          <w:sz w:val="24"/>
          <w:szCs w:val="24"/>
        </w:rPr>
        <w:t>Figura</w:t>
      </w:r>
      <w:proofErr w:type="gramEnd"/>
      <w:r w:rsidRPr="00543FB7">
        <w:rPr>
          <w:rFonts w:cs="Times New Roman"/>
          <w:b/>
          <w:i w:val="0"/>
          <w:color w:val="auto"/>
          <w:sz w:val="24"/>
          <w:szCs w:val="24"/>
        </w:rPr>
        <w:t xml:space="preserve"> </w:t>
      </w:r>
      <w:r w:rsidRPr="00543FB7">
        <w:rPr>
          <w:rFonts w:cs="Times New Roman"/>
          <w:b/>
          <w:i w:val="0"/>
          <w:color w:val="auto"/>
          <w:sz w:val="24"/>
          <w:szCs w:val="24"/>
        </w:rPr>
        <w:fldChar w:fldCharType="begin"/>
      </w:r>
      <w:r w:rsidRPr="00543FB7">
        <w:rPr>
          <w:rFonts w:cs="Times New Roman"/>
          <w:b/>
          <w:i w:val="0"/>
          <w:color w:val="auto"/>
          <w:sz w:val="24"/>
          <w:szCs w:val="24"/>
        </w:rPr>
        <w:instrText xml:space="preserve"> SEQ Figura \* ARABIC </w:instrText>
      </w:r>
      <w:r w:rsidRPr="00543FB7">
        <w:rPr>
          <w:rFonts w:cs="Times New Roman"/>
          <w:b/>
          <w:i w:val="0"/>
          <w:color w:val="auto"/>
          <w:sz w:val="24"/>
          <w:szCs w:val="24"/>
        </w:rPr>
        <w:fldChar w:fldCharType="separate"/>
      </w:r>
      <w:r w:rsidR="002F4634">
        <w:rPr>
          <w:rFonts w:cs="Times New Roman"/>
          <w:b/>
          <w:i w:val="0"/>
          <w:noProof/>
          <w:color w:val="auto"/>
          <w:sz w:val="24"/>
          <w:szCs w:val="24"/>
        </w:rPr>
        <w:t>29</w:t>
      </w:r>
      <w:r w:rsidRPr="00543FB7">
        <w:rPr>
          <w:rFonts w:cs="Times New Roman"/>
          <w:b/>
          <w:i w:val="0"/>
          <w:noProof/>
          <w:color w:val="auto"/>
          <w:sz w:val="24"/>
          <w:szCs w:val="24"/>
        </w:rPr>
        <w:fldChar w:fldCharType="end"/>
      </w:r>
      <w:r w:rsidRPr="00543FB7">
        <w:rPr>
          <w:rFonts w:cs="Times New Roman"/>
          <w:b/>
          <w:color w:val="auto"/>
          <w:sz w:val="24"/>
          <w:szCs w:val="24"/>
        </w:rPr>
        <w:t xml:space="preserve"> Procesos de color</w:t>
      </w:r>
      <w:bookmarkEnd w:id="237"/>
    </w:p>
    <w:p w:rsidR="00AF3452" w:rsidRPr="00AC2A3A" w:rsidRDefault="00AF3452" w:rsidP="00543FB7">
      <w:pPr>
        <w:autoSpaceDE w:val="0"/>
        <w:autoSpaceDN w:val="0"/>
        <w:adjustRightInd w:val="0"/>
        <w:spacing w:after="0" w:line="360" w:lineRule="auto"/>
        <w:ind w:firstLine="0"/>
        <w:jc w:val="both"/>
        <w:rPr>
          <w:rFonts w:cs="Times New Roman"/>
          <w:noProof/>
          <w:szCs w:val="24"/>
          <w:lang w:eastAsia="pt-BR"/>
        </w:rPr>
      </w:pPr>
      <w:r w:rsidRPr="00AC2A3A">
        <w:rPr>
          <w:rFonts w:cs="Times New Roman"/>
          <w:noProof/>
          <w:szCs w:val="24"/>
          <w:lang w:eastAsia="pt-BR"/>
        </w:rPr>
        <w:t xml:space="preserve">Fuente. </w:t>
      </w:r>
      <w:r w:rsidRPr="00AC2A3A">
        <w:rPr>
          <w:rFonts w:cs="Times New Roman"/>
          <w:szCs w:val="24"/>
        </w:rPr>
        <w:t>Peter 2014 p. 51</w:t>
      </w:r>
    </w:p>
    <w:p w:rsidR="008120B5" w:rsidRPr="00AC2A3A" w:rsidRDefault="008120B5" w:rsidP="008120B5">
      <w:pPr>
        <w:autoSpaceDE w:val="0"/>
        <w:autoSpaceDN w:val="0"/>
        <w:adjustRightInd w:val="0"/>
        <w:spacing w:after="0"/>
        <w:ind w:firstLine="708"/>
        <w:rPr>
          <w:rFonts w:cs="Times New Roman"/>
          <w:szCs w:val="24"/>
        </w:rPr>
      </w:pPr>
    </w:p>
    <w:p w:rsidR="008120B5" w:rsidRPr="00AC2A3A" w:rsidRDefault="008120B5" w:rsidP="00543FB7">
      <w:pPr>
        <w:autoSpaceDE w:val="0"/>
        <w:autoSpaceDN w:val="0"/>
        <w:adjustRightInd w:val="0"/>
        <w:spacing w:after="0" w:line="360" w:lineRule="auto"/>
        <w:ind w:firstLine="709"/>
        <w:jc w:val="both"/>
        <w:rPr>
          <w:rFonts w:cs="Times New Roman"/>
          <w:szCs w:val="24"/>
        </w:rPr>
      </w:pPr>
      <w:r w:rsidRPr="00AC2A3A">
        <w:rPr>
          <w:rFonts w:cs="Times New Roman"/>
          <w:szCs w:val="24"/>
        </w:rPr>
        <w:t>A partir de todo esto colores es posible que se formen todos los colores existen</w:t>
      </w:r>
      <w:r w:rsidR="00D77082">
        <w:rPr>
          <w:rFonts w:cs="Times New Roman"/>
          <w:szCs w:val="24"/>
        </w:rPr>
        <w:t xml:space="preserve">tes que se conocen hoy en día; </w:t>
      </w:r>
      <w:r w:rsidR="001315F2" w:rsidRPr="00AC2A3A">
        <w:rPr>
          <w:rFonts w:cs="Times New Roman"/>
          <w:szCs w:val="24"/>
        </w:rPr>
        <w:t>e</w:t>
      </w:r>
      <w:r w:rsidRPr="00AC2A3A">
        <w:rPr>
          <w:rFonts w:cs="Times New Roman"/>
          <w:szCs w:val="24"/>
        </w:rPr>
        <w:t>n este caso es importante el color en la aplicación del diseño de elementos, porqué transmiten a estos características i</w:t>
      </w:r>
      <w:r w:rsidR="001315F2" w:rsidRPr="00AC2A3A">
        <w:rPr>
          <w:rFonts w:cs="Times New Roman"/>
          <w:szCs w:val="24"/>
        </w:rPr>
        <w:t>mportantes, que son identificados e interpretado</w:t>
      </w:r>
      <w:r w:rsidRPr="00AC2A3A">
        <w:rPr>
          <w:rFonts w:cs="Times New Roman"/>
          <w:szCs w:val="24"/>
        </w:rPr>
        <w:t xml:space="preserve">s por los usuarios en un contexto determinado, según </w:t>
      </w:r>
      <w:sdt>
        <w:sdtPr>
          <w:rPr>
            <w:rFonts w:cs="Times New Roman"/>
            <w:szCs w:val="24"/>
          </w:rPr>
          <w:id w:val="1643541426"/>
          <w:citation/>
        </w:sdtPr>
        <w:sdtEndPr/>
        <w:sdtContent>
          <w:r w:rsidRPr="00AC2A3A">
            <w:rPr>
              <w:rFonts w:cs="Times New Roman"/>
              <w:szCs w:val="24"/>
            </w:rPr>
            <w:fldChar w:fldCharType="begin"/>
          </w:r>
          <w:r w:rsidRPr="00AC2A3A">
            <w:rPr>
              <w:rFonts w:cs="Times New Roman"/>
              <w:szCs w:val="24"/>
            </w:rPr>
            <w:instrText xml:space="preserve"> CITATION CAÑ79 \l 1046 </w:instrText>
          </w:r>
          <w:r w:rsidRPr="00AC2A3A">
            <w:rPr>
              <w:rFonts w:cs="Times New Roman"/>
              <w:szCs w:val="24"/>
            </w:rPr>
            <w:fldChar w:fldCharType="separate"/>
          </w:r>
          <w:r w:rsidR="00FB3322" w:rsidRPr="00FB3322">
            <w:rPr>
              <w:rFonts w:cs="Times New Roman"/>
              <w:noProof/>
              <w:szCs w:val="24"/>
            </w:rPr>
            <w:t>(CAÑELLAS, 1979)</w:t>
          </w:r>
          <w:r w:rsidRPr="00AC2A3A">
            <w:rPr>
              <w:rFonts w:cs="Times New Roman"/>
              <w:szCs w:val="24"/>
            </w:rPr>
            <w:fldChar w:fldCharType="end"/>
          </w:r>
        </w:sdtContent>
      </w:sdt>
      <w:r w:rsidR="00543FB7">
        <w:rPr>
          <w:rFonts w:cs="Times New Roman"/>
          <w:szCs w:val="24"/>
        </w:rPr>
        <w:t xml:space="preserve">. </w:t>
      </w:r>
      <w:r w:rsidRPr="00AC2A3A">
        <w:rPr>
          <w:rFonts w:cs="Times New Roman"/>
          <w:szCs w:val="24"/>
        </w:rPr>
        <w:t>“Cada color provoca en nosotros una reacción espontánea, cada uno tiene un sentido simbólico completo y concreto”.</w:t>
      </w:r>
    </w:p>
    <w:p w:rsidR="00A8757E" w:rsidRDefault="00A8757E" w:rsidP="00A8757E">
      <w:pPr>
        <w:autoSpaceDE w:val="0"/>
        <w:autoSpaceDN w:val="0"/>
        <w:adjustRightInd w:val="0"/>
        <w:spacing w:after="0" w:line="360" w:lineRule="auto"/>
        <w:ind w:firstLine="709"/>
        <w:jc w:val="both"/>
        <w:rPr>
          <w:rFonts w:cs="Times New Roman"/>
          <w:szCs w:val="24"/>
        </w:rPr>
      </w:pPr>
    </w:p>
    <w:p w:rsidR="008120B5" w:rsidRPr="00AC2A3A" w:rsidRDefault="008120B5" w:rsidP="00A8757E">
      <w:pPr>
        <w:autoSpaceDE w:val="0"/>
        <w:autoSpaceDN w:val="0"/>
        <w:adjustRightInd w:val="0"/>
        <w:spacing w:after="0" w:line="360" w:lineRule="auto"/>
        <w:ind w:firstLine="709"/>
        <w:jc w:val="both"/>
        <w:rPr>
          <w:rFonts w:cs="Times New Roman"/>
          <w:szCs w:val="24"/>
        </w:rPr>
      </w:pPr>
      <w:r w:rsidRPr="00AC2A3A">
        <w:rPr>
          <w:rFonts w:cs="Times New Roman"/>
          <w:szCs w:val="24"/>
        </w:rPr>
        <w:t>Los colores son relevantes en un artefacto puesto que son asociados por los usuarios con sensaciones o emociones, provocando en el espectador una reacción espontánea incluso de forma indirecta, parafraseando a (</w:t>
      </w:r>
      <w:proofErr w:type="spellStart"/>
      <w:r w:rsidRPr="00AC2A3A">
        <w:rPr>
          <w:rFonts w:cs="Times New Roman"/>
          <w:szCs w:val="24"/>
        </w:rPr>
        <w:t>Canellas</w:t>
      </w:r>
      <w:proofErr w:type="spellEnd"/>
      <w:r w:rsidRPr="00AC2A3A">
        <w:rPr>
          <w:rFonts w:cs="Times New Roman"/>
          <w:szCs w:val="24"/>
        </w:rPr>
        <w:t xml:space="preserve"> 1979), se afirma que a través de los tiempos el hombre doto de significado simbólico a los colores, claro que dichas definiciones se modifican respecto a la cultura, época y solo pueden comprenderse en un contexto determinado. Como también a partir de las asociaciones, con las estaciones, la religión</w:t>
      </w:r>
      <w:r w:rsidR="00D77082">
        <w:rPr>
          <w:rFonts w:cs="Times New Roman"/>
          <w:szCs w:val="24"/>
        </w:rPr>
        <w:t xml:space="preserve">, la rebelión, etc. Que se han </w:t>
      </w:r>
      <w:r w:rsidRPr="00AC2A3A">
        <w:rPr>
          <w:rFonts w:cs="Times New Roman"/>
          <w:szCs w:val="24"/>
        </w:rPr>
        <w:t xml:space="preserve">presentado a través de la historia humana. He ahí la importancia del color en los objetos, donde dependiendo de este, los objetos pueden ser signos de comunicación que trasmiten un significado especifico a los intérpretes. </w:t>
      </w:r>
    </w:p>
    <w:p w:rsidR="008120B5" w:rsidRPr="00AC2A3A" w:rsidRDefault="008120B5" w:rsidP="00A8757E">
      <w:pPr>
        <w:autoSpaceDE w:val="0"/>
        <w:autoSpaceDN w:val="0"/>
        <w:adjustRightInd w:val="0"/>
        <w:spacing w:after="0" w:line="360" w:lineRule="auto"/>
        <w:ind w:firstLine="709"/>
        <w:jc w:val="both"/>
        <w:rPr>
          <w:rFonts w:cs="Times New Roman"/>
          <w:szCs w:val="24"/>
        </w:rPr>
      </w:pPr>
    </w:p>
    <w:p w:rsidR="008120B5" w:rsidRPr="00543FB7" w:rsidRDefault="008120B5" w:rsidP="00543FB7">
      <w:pPr>
        <w:pStyle w:val="Ttulo3"/>
        <w:spacing w:before="0" w:line="360" w:lineRule="auto"/>
        <w:ind w:firstLine="709"/>
        <w:jc w:val="both"/>
        <w:rPr>
          <w:rFonts w:cs="Times New Roman"/>
          <w:b w:val="0"/>
          <w:i w:val="0"/>
        </w:rPr>
      </w:pPr>
      <w:bookmarkStart w:id="238" w:name="_Toc494722453"/>
      <w:bookmarkStart w:id="239" w:name="_Toc497067002"/>
      <w:bookmarkStart w:id="240" w:name="_Toc497342205"/>
      <w:r w:rsidRPr="00AC2A3A">
        <w:rPr>
          <w:rFonts w:cs="Times New Roman"/>
        </w:rPr>
        <w:lastRenderedPageBreak/>
        <w:t>La Elección del Color</w:t>
      </w:r>
      <w:bookmarkEnd w:id="238"/>
      <w:bookmarkEnd w:id="239"/>
      <w:r w:rsidR="00543FB7">
        <w:rPr>
          <w:rFonts w:cs="Times New Roman"/>
        </w:rPr>
        <w:t xml:space="preserve">  </w:t>
      </w:r>
      <w:r w:rsidRPr="00543FB7">
        <w:rPr>
          <w:rFonts w:cs="Times New Roman"/>
          <w:b w:val="0"/>
          <w:i w:val="0"/>
        </w:rPr>
        <w:t xml:space="preserve">Para este proyecto se proponen diferentes colores según su significado, los que se relacionan con un concepto determinado </w:t>
      </w:r>
      <w:r w:rsidR="0099343C" w:rsidRPr="00543FB7">
        <w:rPr>
          <w:rFonts w:cs="Times New Roman"/>
          <w:b w:val="0"/>
          <w:i w:val="0"/>
        </w:rPr>
        <w:t xml:space="preserve">en este caso de manejan conceptos </w:t>
      </w:r>
      <w:r w:rsidRPr="00543FB7">
        <w:rPr>
          <w:rFonts w:cs="Times New Roman"/>
          <w:b w:val="0"/>
          <w:i w:val="0"/>
        </w:rPr>
        <w:t xml:space="preserve">como son la integración, el esparcimiento, </w:t>
      </w:r>
      <w:r w:rsidR="0099343C" w:rsidRPr="00543FB7">
        <w:rPr>
          <w:rFonts w:cs="Times New Roman"/>
          <w:b w:val="0"/>
          <w:i w:val="0"/>
        </w:rPr>
        <w:t xml:space="preserve">la interacción, </w:t>
      </w:r>
      <w:r w:rsidRPr="00543FB7">
        <w:rPr>
          <w:rFonts w:cs="Times New Roman"/>
          <w:b w:val="0"/>
          <w:i w:val="0"/>
        </w:rPr>
        <w:t>el descanso, el orden y el sentido de pertenencia.</w:t>
      </w:r>
      <w:bookmarkEnd w:id="240"/>
      <w:r w:rsidRPr="00543FB7">
        <w:rPr>
          <w:rFonts w:cs="Times New Roman"/>
          <w:b w:val="0"/>
          <w:i w:val="0"/>
        </w:rPr>
        <w:t xml:space="preserve"> </w:t>
      </w:r>
    </w:p>
    <w:p w:rsidR="00A8757E" w:rsidRDefault="00A8757E" w:rsidP="00A8757E">
      <w:pPr>
        <w:autoSpaceDE w:val="0"/>
        <w:autoSpaceDN w:val="0"/>
        <w:adjustRightInd w:val="0"/>
        <w:spacing w:after="0" w:line="360" w:lineRule="auto"/>
        <w:ind w:firstLine="709"/>
        <w:jc w:val="both"/>
        <w:rPr>
          <w:rFonts w:cs="Times New Roman"/>
          <w:szCs w:val="24"/>
        </w:rPr>
      </w:pPr>
    </w:p>
    <w:p w:rsidR="008120B5" w:rsidRPr="00AC2A3A" w:rsidRDefault="008120B5" w:rsidP="00A8757E">
      <w:pPr>
        <w:autoSpaceDE w:val="0"/>
        <w:autoSpaceDN w:val="0"/>
        <w:adjustRightInd w:val="0"/>
        <w:spacing w:after="0" w:line="360" w:lineRule="auto"/>
        <w:ind w:firstLine="709"/>
        <w:jc w:val="both"/>
        <w:rPr>
          <w:rFonts w:cs="Times New Roman"/>
          <w:szCs w:val="24"/>
        </w:rPr>
      </w:pPr>
      <w:r w:rsidRPr="00AC2A3A">
        <w:rPr>
          <w:rFonts w:cs="Times New Roman"/>
          <w:szCs w:val="24"/>
        </w:rPr>
        <w:t xml:space="preserve">En la actualidad los colores son clasificados como “cálidos (amarillos y rojos) y </w:t>
      </w:r>
      <w:r w:rsidR="001315F2" w:rsidRPr="00AC2A3A">
        <w:rPr>
          <w:rFonts w:cs="Times New Roman"/>
          <w:szCs w:val="24"/>
        </w:rPr>
        <w:t>fríos</w:t>
      </w:r>
      <w:r w:rsidRPr="00AC2A3A">
        <w:rPr>
          <w:rFonts w:cs="Times New Roman"/>
          <w:szCs w:val="24"/>
        </w:rPr>
        <w:t xml:space="preserve"> (verdes y azules). Este fundamento radica en la sensación o experiencia humana más no en una razón </w:t>
      </w:r>
      <w:r w:rsidR="001315F2" w:rsidRPr="00AC2A3A">
        <w:rPr>
          <w:rFonts w:cs="Times New Roman"/>
          <w:szCs w:val="24"/>
        </w:rPr>
        <w:t>científica</w:t>
      </w:r>
      <w:r w:rsidRPr="00AC2A3A">
        <w:rPr>
          <w:rFonts w:cs="Times New Roman"/>
          <w:szCs w:val="24"/>
        </w:rPr>
        <w:t xml:space="preserve">”. </w:t>
      </w:r>
      <w:sdt>
        <w:sdtPr>
          <w:rPr>
            <w:rFonts w:cs="Times New Roman"/>
            <w:szCs w:val="24"/>
          </w:rPr>
          <w:id w:val="-2074494612"/>
          <w:citation/>
        </w:sdtPr>
        <w:sdtEndPr/>
        <w:sdtContent>
          <w:r w:rsidRPr="00AC2A3A">
            <w:rPr>
              <w:rFonts w:cs="Times New Roman"/>
              <w:szCs w:val="24"/>
            </w:rPr>
            <w:fldChar w:fldCharType="begin"/>
          </w:r>
          <w:r w:rsidRPr="00AC2A3A">
            <w:rPr>
              <w:rFonts w:cs="Times New Roman"/>
              <w:szCs w:val="24"/>
            </w:rPr>
            <w:instrText xml:space="preserve">CITATION Blo05 \l 1046 </w:instrText>
          </w:r>
          <w:r w:rsidRPr="00AC2A3A">
            <w:rPr>
              <w:rFonts w:cs="Times New Roman"/>
              <w:szCs w:val="24"/>
            </w:rPr>
            <w:fldChar w:fldCharType="separate"/>
          </w:r>
          <w:r w:rsidR="00FB3322" w:rsidRPr="00FB3322">
            <w:rPr>
              <w:rFonts w:cs="Times New Roman"/>
              <w:noProof/>
              <w:szCs w:val="24"/>
            </w:rPr>
            <w:t>(Victor Mora, 2005)</w:t>
          </w:r>
          <w:r w:rsidRPr="00AC2A3A">
            <w:rPr>
              <w:rFonts w:cs="Times New Roman"/>
              <w:szCs w:val="24"/>
            </w:rPr>
            <w:fldChar w:fldCharType="end"/>
          </w:r>
        </w:sdtContent>
      </w:sdt>
      <w:r w:rsidRPr="00AC2A3A">
        <w:rPr>
          <w:rFonts w:cs="Times New Roman"/>
          <w:szCs w:val="24"/>
        </w:rPr>
        <w:t>. (</w:t>
      </w:r>
      <w:r w:rsidR="00E17338">
        <w:rPr>
          <w:rFonts w:cs="Times New Roman"/>
          <w:szCs w:val="24"/>
        </w:rPr>
        <w:t>pág.,</w:t>
      </w:r>
      <w:r w:rsidRPr="00AC2A3A">
        <w:rPr>
          <w:rFonts w:cs="Times New Roman"/>
          <w:szCs w:val="24"/>
        </w:rPr>
        <w:t xml:space="preserve"> 11). Por </w:t>
      </w:r>
      <w:r w:rsidR="00D77082" w:rsidRPr="00AC2A3A">
        <w:rPr>
          <w:rFonts w:cs="Times New Roman"/>
          <w:szCs w:val="24"/>
        </w:rPr>
        <w:t>consiguiente,</w:t>
      </w:r>
      <w:r w:rsidR="002E4B9A">
        <w:rPr>
          <w:rFonts w:cs="Times New Roman"/>
          <w:szCs w:val="24"/>
        </w:rPr>
        <w:t xml:space="preserve"> se proponen los colores</w:t>
      </w:r>
      <w:r w:rsidR="00D25690">
        <w:rPr>
          <w:rFonts w:cs="Times New Roman"/>
          <w:szCs w:val="24"/>
        </w:rPr>
        <w:t>:</w:t>
      </w:r>
      <w:r w:rsidR="002E4B9A">
        <w:rPr>
          <w:rFonts w:cs="Times New Roman"/>
          <w:szCs w:val="24"/>
        </w:rPr>
        <w:t xml:space="preserve"> </w:t>
      </w:r>
      <w:r w:rsidRPr="00AC2A3A">
        <w:rPr>
          <w:rFonts w:cs="Times New Roman"/>
          <w:szCs w:val="24"/>
        </w:rPr>
        <w:t>amarillo</w:t>
      </w:r>
      <w:r w:rsidR="00D25690">
        <w:rPr>
          <w:rFonts w:cs="Times New Roman"/>
          <w:szCs w:val="24"/>
        </w:rPr>
        <w:t>, colores estandarizados para separación de residuos y colores naturales propios del material,</w:t>
      </w:r>
      <w:r w:rsidRPr="00AC2A3A">
        <w:rPr>
          <w:rFonts w:cs="Times New Roman"/>
          <w:szCs w:val="24"/>
        </w:rPr>
        <w:t xml:space="preserve"> puesto que estos colores </w:t>
      </w:r>
      <w:r w:rsidR="00D25690">
        <w:rPr>
          <w:rFonts w:cs="Times New Roman"/>
          <w:szCs w:val="24"/>
        </w:rPr>
        <w:t>son propios para</w:t>
      </w:r>
      <w:r w:rsidRPr="00AC2A3A">
        <w:rPr>
          <w:rFonts w:cs="Times New Roman"/>
          <w:szCs w:val="24"/>
        </w:rPr>
        <w:t xml:space="preserve"> el contexto por el significado que contienen:</w:t>
      </w:r>
    </w:p>
    <w:p w:rsidR="00A8757E" w:rsidRDefault="00A8757E" w:rsidP="00A8757E">
      <w:pPr>
        <w:autoSpaceDE w:val="0"/>
        <w:autoSpaceDN w:val="0"/>
        <w:adjustRightInd w:val="0"/>
        <w:spacing w:after="0" w:line="360" w:lineRule="auto"/>
        <w:ind w:firstLine="709"/>
        <w:jc w:val="both"/>
        <w:rPr>
          <w:rFonts w:cs="Times New Roman"/>
          <w:b/>
          <w:szCs w:val="24"/>
        </w:rPr>
      </w:pPr>
    </w:p>
    <w:p w:rsidR="00543FB7" w:rsidRDefault="008120B5" w:rsidP="00543FB7">
      <w:pPr>
        <w:autoSpaceDE w:val="0"/>
        <w:autoSpaceDN w:val="0"/>
        <w:adjustRightInd w:val="0"/>
        <w:spacing w:after="0" w:line="360" w:lineRule="auto"/>
        <w:ind w:firstLine="709"/>
        <w:jc w:val="both"/>
        <w:rPr>
          <w:rFonts w:cs="Times New Roman"/>
          <w:szCs w:val="24"/>
        </w:rPr>
      </w:pPr>
      <w:r w:rsidRPr="00AC2A3A">
        <w:rPr>
          <w:rFonts w:cs="Times New Roman"/>
          <w:b/>
          <w:szCs w:val="24"/>
        </w:rPr>
        <w:t>Amarillo</w:t>
      </w:r>
      <w:r w:rsidRPr="00AC2A3A">
        <w:rPr>
          <w:rFonts w:cs="Times New Roman"/>
          <w:szCs w:val="24"/>
        </w:rPr>
        <w:t xml:space="preserve">: según </w:t>
      </w:r>
      <w:sdt>
        <w:sdtPr>
          <w:rPr>
            <w:rFonts w:cs="Times New Roman"/>
            <w:szCs w:val="24"/>
          </w:rPr>
          <w:id w:val="445514506"/>
          <w:citation/>
        </w:sdtPr>
        <w:sdtEndPr/>
        <w:sdtContent>
          <w:r w:rsidR="00D25690">
            <w:rPr>
              <w:rFonts w:cs="Times New Roman"/>
              <w:szCs w:val="24"/>
            </w:rPr>
            <w:fldChar w:fldCharType="begin"/>
          </w:r>
          <w:r w:rsidR="00D25690">
            <w:rPr>
              <w:rFonts w:cs="Times New Roman"/>
              <w:szCs w:val="24"/>
              <w:lang w:val="es-US"/>
            </w:rPr>
            <w:instrText xml:space="preserve"> CITATION Blo05 \l 21514 </w:instrText>
          </w:r>
          <w:r w:rsidR="00D25690">
            <w:rPr>
              <w:rFonts w:cs="Times New Roman"/>
              <w:szCs w:val="24"/>
            </w:rPr>
            <w:fldChar w:fldCharType="separate"/>
          </w:r>
          <w:r w:rsidR="00FB3322" w:rsidRPr="00FB3322">
            <w:rPr>
              <w:rFonts w:cs="Times New Roman"/>
              <w:noProof/>
              <w:szCs w:val="24"/>
              <w:lang w:val="es-US"/>
            </w:rPr>
            <w:t>(Victor Mora, 2005)</w:t>
          </w:r>
          <w:r w:rsidR="00D25690">
            <w:rPr>
              <w:rFonts w:cs="Times New Roman"/>
              <w:szCs w:val="24"/>
            </w:rPr>
            <w:fldChar w:fldCharType="end"/>
          </w:r>
        </w:sdtContent>
      </w:sdt>
      <w:r w:rsidR="00D25690">
        <w:rPr>
          <w:rFonts w:cs="Times New Roman"/>
          <w:szCs w:val="24"/>
        </w:rPr>
        <w:t>(pág</w:t>
      </w:r>
      <w:r w:rsidR="00E17338">
        <w:rPr>
          <w:rFonts w:cs="Times New Roman"/>
          <w:szCs w:val="24"/>
        </w:rPr>
        <w:t>.,</w:t>
      </w:r>
      <w:r w:rsidR="00D25690">
        <w:rPr>
          <w:rFonts w:cs="Times New Roman"/>
          <w:szCs w:val="24"/>
        </w:rPr>
        <w:t xml:space="preserve"> </w:t>
      </w:r>
      <w:r w:rsidRPr="00AC2A3A">
        <w:rPr>
          <w:rFonts w:cs="Times New Roman"/>
          <w:szCs w:val="24"/>
        </w:rPr>
        <w:t>35) “el amarill</w:t>
      </w:r>
      <w:r w:rsidR="00D25690">
        <w:rPr>
          <w:rFonts w:cs="Times New Roman"/>
          <w:szCs w:val="24"/>
        </w:rPr>
        <w:t>o es el color del sol y del oro</w:t>
      </w:r>
      <w:r w:rsidRPr="00AC2A3A">
        <w:rPr>
          <w:rFonts w:cs="Times New Roman"/>
          <w:szCs w:val="24"/>
        </w:rPr>
        <w:t xml:space="preserve">, este color se define como luz radiante, inteligencia, constancia, nobleza, </w:t>
      </w:r>
      <w:r w:rsidR="001315F2" w:rsidRPr="00AC2A3A">
        <w:rPr>
          <w:rFonts w:cs="Times New Roman"/>
          <w:szCs w:val="24"/>
        </w:rPr>
        <w:t>alegría</w:t>
      </w:r>
      <w:r w:rsidRPr="00AC2A3A">
        <w:rPr>
          <w:rFonts w:cs="Times New Roman"/>
          <w:szCs w:val="24"/>
        </w:rPr>
        <w:t>, estimulo, buen humor, voluntad, poder, fuerz</w:t>
      </w:r>
      <w:r w:rsidR="00D25690">
        <w:rPr>
          <w:rFonts w:cs="Times New Roman"/>
          <w:szCs w:val="24"/>
        </w:rPr>
        <w:t xml:space="preserve">a, voluntad, amistad y disimulo”. </w:t>
      </w:r>
      <w:r w:rsidRPr="00AC2A3A">
        <w:rPr>
          <w:rFonts w:cs="Times New Roman"/>
          <w:szCs w:val="24"/>
        </w:rPr>
        <w:t>Es</w:t>
      </w:r>
      <w:r w:rsidR="000340E8">
        <w:rPr>
          <w:rFonts w:cs="Times New Roman"/>
          <w:szCs w:val="24"/>
        </w:rPr>
        <w:t>te color es</w:t>
      </w:r>
      <w:r w:rsidRPr="00AC2A3A">
        <w:rPr>
          <w:rFonts w:cs="Times New Roman"/>
          <w:szCs w:val="24"/>
        </w:rPr>
        <w:t xml:space="preserve"> estimulante de los centros nerviosos, es el más intelectual y puede ser asociado con una gran inteligencia, siempre que se encuentre solo y en matices pequeños representa generosidad, como también triunfo, misticismo y divinidad.</w:t>
      </w:r>
      <w:r w:rsidR="00F12D31">
        <w:rPr>
          <w:rFonts w:cs="Times New Roman"/>
          <w:szCs w:val="24"/>
        </w:rPr>
        <w:t xml:space="preserve"> Se </w:t>
      </w:r>
      <w:proofErr w:type="spellStart"/>
      <w:r w:rsidR="00F12D31">
        <w:rPr>
          <w:rFonts w:cs="Times New Roman"/>
          <w:szCs w:val="24"/>
        </w:rPr>
        <w:t>elije</w:t>
      </w:r>
      <w:proofErr w:type="spellEnd"/>
      <w:r w:rsidR="00F12D31">
        <w:rPr>
          <w:rFonts w:cs="Times New Roman"/>
          <w:szCs w:val="24"/>
        </w:rPr>
        <w:t xml:space="preserve"> el color amarillo para los parqueaderos de pared, sencillo y doble como también para el espaldar de la banca; se hace esta elección porque además de su significado el color amarillo es un color institucional de la Udenar, es un color amigable, atractivo que también</w:t>
      </w:r>
      <w:r w:rsidR="00C7570F">
        <w:rPr>
          <w:rFonts w:cs="Times New Roman"/>
          <w:szCs w:val="24"/>
        </w:rPr>
        <w:t xml:space="preserve"> </w:t>
      </w:r>
      <w:r w:rsidR="00F12D31">
        <w:rPr>
          <w:rFonts w:cs="Times New Roman"/>
          <w:szCs w:val="24"/>
        </w:rPr>
        <w:t>resalta en las zonas verdes y estas son muchas en la Universidad de Nariño y estos elementos van destinados a los espacios abiertos.</w:t>
      </w:r>
      <w:bookmarkStart w:id="241" w:name="_Toc494722454"/>
      <w:bookmarkStart w:id="242" w:name="_Toc497067003"/>
    </w:p>
    <w:p w:rsidR="00543FB7" w:rsidRDefault="00543FB7" w:rsidP="00543FB7">
      <w:pPr>
        <w:autoSpaceDE w:val="0"/>
        <w:autoSpaceDN w:val="0"/>
        <w:adjustRightInd w:val="0"/>
        <w:spacing w:after="0" w:line="360" w:lineRule="auto"/>
        <w:ind w:firstLine="709"/>
        <w:jc w:val="both"/>
        <w:rPr>
          <w:rFonts w:cs="Times New Roman"/>
          <w:szCs w:val="24"/>
        </w:rPr>
      </w:pPr>
    </w:p>
    <w:p w:rsidR="006A657A" w:rsidRPr="00A20E32" w:rsidRDefault="008120B5" w:rsidP="00543FB7">
      <w:pPr>
        <w:autoSpaceDE w:val="0"/>
        <w:autoSpaceDN w:val="0"/>
        <w:adjustRightInd w:val="0"/>
        <w:spacing w:after="0" w:line="360" w:lineRule="auto"/>
        <w:ind w:firstLine="709"/>
        <w:jc w:val="both"/>
        <w:rPr>
          <w:rFonts w:cs="Times New Roman"/>
          <w:b/>
          <w:i/>
        </w:rPr>
      </w:pPr>
      <w:r w:rsidRPr="00543FB7">
        <w:rPr>
          <w:rFonts w:cs="Times New Roman"/>
          <w:b/>
        </w:rPr>
        <w:t>Colores Estandarizados:</w:t>
      </w:r>
      <w:bookmarkEnd w:id="241"/>
      <w:bookmarkEnd w:id="242"/>
      <w:r w:rsidR="00A20E32">
        <w:rPr>
          <w:rFonts w:cs="Times New Roman"/>
        </w:rPr>
        <w:t xml:space="preserve"> </w:t>
      </w:r>
      <w:r w:rsidR="001315F2" w:rsidRPr="00543FB7">
        <w:rPr>
          <w:rFonts w:cs="Times New Roman"/>
        </w:rPr>
        <w:t>Los</w:t>
      </w:r>
      <w:r w:rsidRPr="00543FB7">
        <w:rPr>
          <w:rFonts w:cs="Times New Roman"/>
        </w:rPr>
        <w:t xml:space="preserve"> colores se estandarizaron con el propósito de separar los residuos</w:t>
      </w:r>
      <w:r w:rsidR="001315F2" w:rsidRPr="00543FB7">
        <w:rPr>
          <w:rFonts w:cs="Times New Roman"/>
        </w:rPr>
        <w:t>,</w:t>
      </w:r>
      <w:r w:rsidRPr="00543FB7">
        <w:rPr>
          <w:rFonts w:cs="Times New Roman"/>
        </w:rPr>
        <w:t xml:space="preserve"> para que así sea más fácil el manejo de estos co</w:t>
      </w:r>
      <w:r w:rsidR="00FC139C" w:rsidRPr="00543FB7">
        <w:rPr>
          <w:rFonts w:cs="Times New Roman"/>
        </w:rPr>
        <w:t xml:space="preserve">n el fin </w:t>
      </w:r>
      <w:r w:rsidRPr="00543FB7">
        <w:rPr>
          <w:rFonts w:cs="Times New Roman"/>
        </w:rPr>
        <w:t>de reciclar</w:t>
      </w:r>
      <w:r w:rsidR="00FC139C" w:rsidRPr="00543FB7">
        <w:rPr>
          <w:rFonts w:cs="Times New Roman"/>
        </w:rPr>
        <w:t xml:space="preserve"> algunos de estos</w:t>
      </w:r>
      <w:r w:rsidRPr="00543FB7">
        <w:rPr>
          <w:rFonts w:cs="Times New Roman"/>
        </w:rPr>
        <w:t xml:space="preserve">. Los desechos se separan y se clasifican según el color, el contenedor azul es para basura no peligrosa como cartón y papel, el amarillo para residuos no peligroso como latas o metales, el verde para materiales reciclables como vidrio o plástico, el de color rojo para desechos peligrosos y gris para residuos </w:t>
      </w:r>
      <w:r w:rsidR="00FC139C" w:rsidRPr="00543FB7">
        <w:rPr>
          <w:rFonts w:cs="Times New Roman"/>
        </w:rPr>
        <w:t>orgánicos,</w:t>
      </w:r>
      <w:r w:rsidRPr="00543FB7">
        <w:rPr>
          <w:rFonts w:cs="Times New Roman"/>
        </w:rPr>
        <w:t xml:space="preserve"> aunque también se puede usar el color gris; en este </w:t>
      </w:r>
      <w:r w:rsidR="00DA4814" w:rsidRPr="00543FB7">
        <w:rPr>
          <w:rFonts w:cs="Times New Roman"/>
        </w:rPr>
        <w:t>proyecto se plantean los siguientes colores para cada uno de los tres contenedores de basura</w:t>
      </w:r>
      <w:r w:rsidRPr="00543FB7">
        <w:rPr>
          <w:rFonts w:cs="Times New Roman"/>
        </w:rPr>
        <w:t>:</w:t>
      </w:r>
    </w:p>
    <w:p w:rsidR="00A8757E" w:rsidRPr="00A20E32" w:rsidRDefault="00A8757E" w:rsidP="00A8757E">
      <w:pPr>
        <w:autoSpaceDE w:val="0"/>
        <w:autoSpaceDN w:val="0"/>
        <w:adjustRightInd w:val="0"/>
        <w:spacing w:after="0" w:line="360" w:lineRule="auto"/>
        <w:ind w:firstLine="709"/>
        <w:jc w:val="both"/>
        <w:rPr>
          <w:rFonts w:cs="Times New Roman"/>
          <w:szCs w:val="24"/>
        </w:rPr>
      </w:pPr>
    </w:p>
    <w:p w:rsidR="008120B5" w:rsidRPr="00AC2A3A" w:rsidRDefault="008120B5" w:rsidP="00A8757E">
      <w:pPr>
        <w:autoSpaceDE w:val="0"/>
        <w:autoSpaceDN w:val="0"/>
        <w:adjustRightInd w:val="0"/>
        <w:spacing w:after="0" w:line="360" w:lineRule="auto"/>
        <w:ind w:firstLine="709"/>
        <w:jc w:val="both"/>
        <w:rPr>
          <w:rFonts w:cs="Times New Roman"/>
          <w:szCs w:val="24"/>
        </w:rPr>
      </w:pPr>
      <w:r w:rsidRPr="00AC2A3A">
        <w:rPr>
          <w:rFonts w:cs="Times New Roman"/>
          <w:b/>
          <w:szCs w:val="24"/>
        </w:rPr>
        <w:lastRenderedPageBreak/>
        <w:t>Azul:</w:t>
      </w:r>
      <w:r w:rsidR="008F6DDB">
        <w:rPr>
          <w:rFonts w:cs="Times New Roman"/>
          <w:szCs w:val="24"/>
        </w:rPr>
        <w:t xml:space="preserve"> En el</w:t>
      </w:r>
      <w:r w:rsidRPr="00AC2A3A">
        <w:rPr>
          <w:rFonts w:cs="Times New Roman"/>
          <w:szCs w:val="24"/>
        </w:rPr>
        <w:t xml:space="preserve"> contenedor de color azul, se deben depositar todo tipo de papeles y cartones, que se puede encontrar en envases de cartón como cajas o envases de alimentos. Periódicos, revistas, carpetas de cartón, papel, hojas de cuaderno, etc. </w:t>
      </w:r>
    </w:p>
    <w:p w:rsidR="00A8757E" w:rsidRDefault="00A8757E" w:rsidP="00A8757E">
      <w:pPr>
        <w:autoSpaceDE w:val="0"/>
        <w:autoSpaceDN w:val="0"/>
        <w:adjustRightInd w:val="0"/>
        <w:spacing w:after="0" w:line="360" w:lineRule="auto"/>
        <w:ind w:firstLine="709"/>
        <w:jc w:val="both"/>
        <w:rPr>
          <w:rFonts w:cs="Times New Roman"/>
          <w:b/>
          <w:szCs w:val="24"/>
        </w:rPr>
      </w:pPr>
    </w:p>
    <w:p w:rsidR="008120B5" w:rsidRPr="00AC2A3A" w:rsidRDefault="008120B5" w:rsidP="00A8757E">
      <w:pPr>
        <w:autoSpaceDE w:val="0"/>
        <w:autoSpaceDN w:val="0"/>
        <w:adjustRightInd w:val="0"/>
        <w:spacing w:after="0" w:line="360" w:lineRule="auto"/>
        <w:ind w:firstLine="709"/>
        <w:jc w:val="both"/>
        <w:rPr>
          <w:rFonts w:cs="Times New Roman"/>
          <w:szCs w:val="24"/>
        </w:rPr>
      </w:pPr>
      <w:r w:rsidRPr="00AC2A3A">
        <w:rPr>
          <w:rFonts w:cs="Times New Roman"/>
          <w:b/>
          <w:szCs w:val="24"/>
        </w:rPr>
        <w:t>Gris:</w:t>
      </w:r>
      <w:r w:rsidR="008F6DDB">
        <w:rPr>
          <w:rFonts w:cs="Times New Roman"/>
          <w:szCs w:val="24"/>
        </w:rPr>
        <w:t xml:space="preserve"> En el contenedor</w:t>
      </w:r>
      <w:r w:rsidRPr="00AC2A3A">
        <w:rPr>
          <w:rFonts w:cs="Times New Roman"/>
          <w:szCs w:val="24"/>
        </w:rPr>
        <w:t xml:space="preserve"> de color gris, se depositan los residuos generalmente biodegradables como la materia orgánica, que se descompone fácilmente y que no es posible reciclar. </w:t>
      </w:r>
    </w:p>
    <w:p w:rsidR="00A8757E" w:rsidRDefault="00A8757E" w:rsidP="00A8757E">
      <w:pPr>
        <w:autoSpaceDE w:val="0"/>
        <w:autoSpaceDN w:val="0"/>
        <w:adjustRightInd w:val="0"/>
        <w:spacing w:after="0" w:line="360" w:lineRule="auto"/>
        <w:ind w:firstLine="709"/>
        <w:jc w:val="both"/>
        <w:rPr>
          <w:rFonts w:cs="Times New Roman"/>
          <w:b/>
          <w:szCs w:val="24"/>
        </w:rPr>
      </w:pPr>
    </w:p>
    <w:p w:rsidR="008120B5" w:rsidRDefault="008120B5" w:rsidP="00A8757E">
      <w:pPr>
        <w:autoSpaceDE w:val="0"/>
        <w:autoSpaceDN w:val="0"/>
        <w:adjustRightInd w:val="0"/>
        <w:spacing w:after="0" w:line="360" w:lineRule="auto"/>
        <w:ind w:firstLine="709"/>
        <w:jc w:val="both"/>
        <w:rPr>
          <w:rFonts w:cs="Times New Roman"/>
          <w:szCs w:val="24"/>
          <w:shd w:val="clear" w:color="auto" w:fill="FFFFFF"/>
        </w:rPr>
      </w:pPr>
      <w:r w:rsidRPr="00AC2A3A">
        <w:rPr>
          <w:rFonts w:cs="Times New Roman"/>
          <w:b/>
          <w:szCs w:val="24"/>
        </w:rPr>
        <w:t xml:space="preserve">Verde: </w:t>
      </w:r>
      <w:r w:rsidRPr="00AC2A3A">
        <w:rPr>
          <w:rFonts w:cs="Times New Roman"/>
          <w:szCs w:val="24"/>
          <w:shd w:val="clear" w:color="auto" w:fill="FFFFFF"/>
        </w:rPr>
        <w:t>En este contenedor se pueden depositar envases de vidrio o plástico, como botellas o recipientes elaborados en este material, las bebidas que tienen tapones de metal o papel se deben botar estas por separado.</w:t>
      </w:r>
    </w:p>
    <w:p w:rsidR="002B6B50" w:rsidRPr="00AC2A3A" w:rsidRDefault="002B6B50" w:rsidP="00A8757E">
      <w:pPr>
        <w:autoSpaceDE w:val="0"/>
        <w:autoSpaceDN w:val="0"/>
        <w:adjustRightInd w:val="0"/>
        <w:spacing w:after="0" w:line="360" w:lineRule="auto"/>
        <w:ind w:firstLine="709"/>
        <w:jc w:val="both"/>
        <w:rPr>
          <w:rFonts w:cs="Times New Roman"/>
          <w:b/>
          <w:i/>
          <w:szCs w:val="24"/>
        </w:rPr>
      </w:pPr>
    </w:p>
    <w:p w:rsidR="008120B5" w:rsidRPr="00A20E32" w:rsidRDefault="008120B5" w:rsidP="00A20E32">
      <w:pPr>
        <w:pStyle w:val="Ttulo3"/>
        <w:spacing w:before="0" w:line="360" w:lineRule="auto"/>
        <w:ind w:firstLine="709"/>
        <w:jc w:val="both"/>
        <w:rPr>
          <w:rFonts w:cs="Times New Roman"/>
          <w:b w:val="0"/>
          <w:i w:val="0"/>
        </w:rPr>
      </w:pPr>
      <w:bookmarkStart w:id="243" w:name="_Toc494722455"/>
      <w:bookmarkStart w:id="244" w:name="_Toc497067004"/>
      <w:bookmarkStart w:id="245" w:name="_Toc497342206"/>
      <w:r w:rsidRPr="00AC2A3A">
        <w:rPr>
          <w:rFonts w:cs="Times New Roman"/>
        </w:rPr>
        <w:t>Colores Naturales:</w:t>
      </w:r>
      <w:bookmarkEnd w:id="243"/>
      <w:bookmarkEnd w:id="244"/>
      <w:r w:rsidR="00A20E32">
        <w:rPr>
          <w:rFonts w:cs="Times New Roman"/>
        </w:rPr>
        <w:t xml:space="preserve"> </w:t>
      </w:r>
      <w:r w:rsidRPr="00A20E32">
        <w:rPr>
          <w:rFonts w:cs="Times New Roman"/>
          <w:b w:val="0"/>
          <w:i w:val="0"/>
        </w:rPr>
        <w:t>Los colores naturales, son los tonos propios del material, se usan generalmente con fines de exhibir el material, reducir procesos, materiales y costos; como también a la hora de manejar conceptos que evocan los materiales en diferentes contextos. En este caso se hace uso del concreto y se elige dejar el color natural de este por estética, economía y practicidad</w:t>
      </w:r>
      <w:r w:rsidR="00D107BF" w:rsidRPr="00A20E32">
        <w:rPr>
          <w:rFonts w:cs="Times New Roman"/>
          <w:b w:val="0"/>
          <w:i w:val="0"/>
        </w:rPr>
        <w:t xml:space="preserve"> en cuanto a mantenimiento</w:t>
      </w:r>
      <w:r w:rsidRPr="00A20E32">
        <w:rPr>
          <w:rFonts w:cs="Times New Roman"/>
          <w:b w:val="0"/>
          <w:i w:val="0"/>
        </w:rPr>
        <w:t>; pero principalmente porque se trata de un tono muy urbano, resistente,</w:t>
      </w:r>
      <w:r w:rsidR="00D107BF" w:rsidRPr="00A20E32">
        <w:rPr>
          <w:rFonts w:cs="Times New Roman"/>
          <w:b w:val="0"/>
          <w:i w:val="0"/>
        </w:rPr>
        <w:t xml:space="preserve"> firme, duradero, características</w:t>
      </w:r>
      <w:r w:rsidRPr="00A20E32">
        <w:rPr>
          <w:rFonts w:cs="Times New Roman"/>
          <w:b w:val="0"/>
          <w:i w:val="0"/>
        </w:rPr>
        <w:t xml:space="preserve"> propias del concreto pero que también se quiere </w:t>
      </w:r>
      <w:r w:rsidR="00D107BF" w:rsidRPr="00A20E32">
        <w:rPr>
          <w:rFonts w:cs="Times New Roman"/>
          <w:b w:val="0"/>
          <w:i w:val="0"/>
        </w:rPr>
        <w:t>ver refleja</w:t>
      </w:r>
      <w:r w:rsidRPr="00A20E32">
        <w:rPr>
          <w:rFonts w:cs="Times New Roman"/>
          <w:b w:val="0"/>
          <w:i w:val="0"/>
        </w:rPr>
        <w:t>s en el mobiliario en este caso en la banca para zonas verdes como también en las bases de los contenedores de basura.</w:t>
      </w:r>
      <w:bookmarkEnd w:id="245"/>
    </w:p>
    <w:p w:rsidR="002C6061" w:rsidRPr="00AC2A3A" w:rsidRDefault="002C6061" w:rsidP="00A8757E">
      <w:pPr>
        <w:spacing w:after="0" w:line="240" w:lineRule="auto"/>
        <w:ind w:firstLine="0"/>
        <w:rPr>
          <w:rFonts w:eastAsia="Times New Roman" w:cs="Times New Roman"/>
          <w:color w:val="000000"/>
          <w:szCs w:val="24"/>
          <w:lang w:eastAsia="es-CO"/>
        </w:rPr>
      </w:pPr>
    </w:p>
    <w:p w:rsidR="00CD6D2B" w:rsidRDefault="00CD6D2B" w:rsidP="00C5762E">
      <w:pPr>
        <w:ind w:firstLine="0"/>
        <w:rPr>
          <w:rFonts w:cs="Times New Roman"/>
          <w:b/>
          <w:color w:val="FF0000"/>
          <w:szCs w:val="24"/>
        </w:rPr>
      </w:pPr>
    </w:p>
    <w:p w:rsidR="00A20E32" w:rsidRDefault="00A20E32" w:rsidP="00C5762E">
      <w:pPr>
        <w:ind w:firstLine="0"/>
        <w:rPr>
          <w:rFonts w:cs="Times New Roman"/>
          <w:b/>
          <w:color w:val="FF0000"/>
          <w:szCs w:val="24"/>
        </w:rPr>
      </w:pPr>
    </w:p>
    <w:p w:rsidR="00DD5E72" w:rsidRDefault="00DD5E72" w:rsidP="007C214B">
      <w:pPr>
        <w:pStyle w:val="Ttulo1"/>
        <w:rPr>
          <w:rFonts w:cs="Times New Roman"/>
          <w:szCs w:val="24"/>
        </w:rPr>
      </w:pPr>
      <w:bookmarkStart w:id="246" w:name="_Toc497067005"/>
    </w:p>
    <w:p w:rsidR="00DD5E72" w:rsidRDefault="00DD5E72" w:rsidP="00DD5E72">
      <w:pPr>
        <w:pStyle w:val="Ttulo1"/>
        <w:rPr>
          <w:rFonts w:cs="Times New Roman"/>
          <w:szCs w:val="24"/>
        </w:rPr>
      </w:pPr>
    </w:p>
    <w:p w:rsidR="00DD5E72" w:rsidRDefault="00DD5E72" w:rsidP="00DD5E72">
      <w:pPr>
        <w:pStyle w:val="Ttulo1"/>
        <w:spacing w:before="0" w:line="360" w:lineRule="auto"/>
        <w:rPr>
          <w:rFonts w:cs="Times New Roman"/>
          <w:szCs w:val="24"/>
        </w:rPr>
      </w:pPr>
    </w:p>
    <w:p w:rsidR="00DD5E72" w:rsidRDefault="00DD5E72" w:rsidP="00DD5E72">
      <w:pPr>
        <w:pStyle w:val="Ttulo1"/>
        <w:spacing w:before="0" w:line="360" w:lineRule="auto"/>
        <w:rPr>
          <w:rFonts w:cs="Times New Roman"/>
          <w:szCs w:val="24"/>
        </w:rPr>
      </w:pPr>
    </w:p>
    <w:p w:rsidR="00DD5E72" w:rsidRDefault="00DD5E72" w:rsidP="00DD5E72"/>
    <w:p w:rsidR="00E17338" w:rsidRDefault="00E17338" w:rsidP="00E17338">
      <w:pPr>
        <w:tabs>
          <w:tab w:val="center" w:pos="4833"/>
        </w:tabs>
      </w:pPr>
      <w:r>
        <w:tab/>
      </w:r>
      <w:bookmarkStart w:id="247" w:name="_Toc497342207"/>
    </w:p>
    <w:p w:rsidR="006A21AA" w:rsidRPr="00E17338" w:rsidRDefault="00944ECD" w:rsidP="00E17338">
      <w:pPr>
        <w:tabs>
          <w:tab w:val="center" w:pos="4833"/>
        </w:tabs>
        <w:spacing w:after="0" w:line="360" w:lineRule="auto"/>
        <w:jc w:val="center"/>
        <w:rPr>
          <w:b/>
        </w:rPr>
      </w:pPr>
      <w:r w:rsidRPr="00E17338">
        <w:rPr>
          <w:b/>
        </w:rPr>
        <w:lastRenderedPageBreak/>
        <w:t>ETAPA III</w:t>
      </w:r>
      <w:bookmarkEnd w:id="246"/>
      <w:bookmarkEnd w:id="247"/>
    </w:p>
    <w:p w:rsidR="00E17338" w:rsidRDefault="00E17338" w:rsidP="00DD5E72">
      <w:pPr>
        <w:pStyle w:val="Ttulo2"/>
        <w:spacing w:before="0" w:line="360" w:lineRule="auto"/>
        <w:ind w:firstLine="720"/>
        <w:jc w:val="both"/>
        <w:rPr>
          <w:rFonts w:cs="Times New Roman"/>
          <w:szCs w:val="24"/>
        </w:rPr>
      </w:pPr>
      <w:bookmarkStart w:id="248" w:name="_Toc494722458"/>
      <w:bookmarkStart w:id="249" w:name="_Toc497067006"/>
      <w:bookmarkStart w:id="250" w:name="_Toc497342208"/>
    </w:p>
    <w:p w:rsidR="002F37A2" w:rsidRDefault="00652A2A" w:rsidP="00DD5E72">
      <w:pPr>
        <w:pStyle w:val="Ttulo2"/>
        <w:spacing w:before="0" w:line="360" w:lineRule="auto"/>
        <w:ind w:firstLine="720"/>
        <w:jc w:val="both"/>
        <w:rPr>
          <w:rFonts w:cs="Times New Roman"/>
          <w:b w:val="0"/>
          <w:szCs w:val="24"/>
        </w:rPr>
      </w:pPr>
      <w:r w:rsidRPr="00F42458">
        <w:rPr>
          <w:noProof/>
          <w:lang w:eastAsia="es-CO"/>
        </w:rPr>
        <w:drawing>
          <wp:anchor distT="0" distB="0" distL="114300" distR="114300" simplePos="0" relativeHeight="251667968" behindDoc="0" locked="0" layoutInCell="1" allowOverlap="1" wp14:anchorId="6741CD29" wp14:editId="6268909C">
            <wp:simplePos x="0" y="0"/>
            <wp:positionH relativeFrom="margin">
              <wp:posOffset>352425</wp:posOffset>
            </wp:positionH>
            <wp:positionV relativeFrom="paragraph">
              <wp:posOffset>3144520</wp:posOffset>
            </wp:positionV>
            <wp:extent cx="2231390" cy="2790825"/>
            <wp:effectExtent l="82232" t="70168" r="136843" b="136842"/>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23114930_10214400397863701_323394126_n.jpg"/>
                    <pic:cNvPicPr/>
                  </pic:nvPicPr>
                  <pic:blipFill rotWithShape="1">
                    <a:blip r:embed="rId57" cstate="print">
                      <a:extLst>
                        <a:ext uri="{28A0092B-C50C-407E-A947-70E740481C1C}">
                          <a14:useLocalDpi xmlns:a14="http://schemas.microsoft.com/office/drawing/2010/main" val="0"/>
                        </a:ext>
                      </a:extLst>
                    </a:blip>
                    <a:srcRect l="2442" t="2565" r="1094" b="5668"/>
                    <a:stretch/>
                  </pic:blipFill>
                  <pic:spPr bwMode="auto">
                    <a:xfrm rot="16200000">
                      <a:off x="0" y="0"/>
                      <a:ext cx="2231390"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458">
        <w:rPr>
          <w:noProof/>
          <w:lang w:eastAsia="es-CO"/>
        </w:rPr>
        <w:drawing>
          <wp:anchor distT="0" distB="0" distL="114300" distR="114300" simplePos="0" relativeHeight="251671040" behindDoc="0" locked="0" layoutInCell="1" allowOverlap="1" wp14:anchorId="739AB689" wp14:editId="11599963">
            <wp:simplePos x="0" y="0"/>
            <wp:positionH relativeFrom="margin">
              <wp:posOffset>381000</wp:posOffset>
            </wp:positionH>
            <wp:positionV relativeFrom="paragraph">
              <wp:posOffset>798195</wp:posOffset>
            </wp:positionV>
            <wp:extent cx="2176780" cy="2794000"/>
            <wp:effectExtent l="72390" t="80010" r="124460" b="124460"/>
            <wp:wrapSquare wrapText="bothSides"/>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23140269_10214400396783674_781775635_n.jpg"/>
                    <pic:cNvPicPr/>
                  </pic:nvPicPr>
                  <pic:blipFill rotWithShape="1">
                    <a:blip r:embed="rId58" cstate="print">
                      <a:extLst>
                        <a:ext uri="{28A0092B-C50C-407E-A947-70E740481C1C}">
                          <a14:useLocalDpi xmlns:a14="http://schemas.microsoft.com/office/drawing/2010/main" val="0"/>
                        </a:ext>
                      </a:extLst>
                    </a:blip>
                    <a:srcRect l="4640" t="5311" r="6713" b="9341"/>
                    <a:stretch/>
                  </pic:blipFill>
                  <pic:spPr bwMode="auto">
                    <a:xfrm rot="16200000">
                      <a:off x="0" y="0"/>
                      <a:ext cx="2176780" cy="279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458">
        <w:rPr>
          <w:noProof/>
          <w:lang w:eastAsia="es-CO"/>
        </w:rPr>
        <w:drawing>
          <wp:anchor distT="0" distB="0" distL="114300" distR="114300" simplePos="0" relativeHeight="251670016" behindDoc="0" locked="0" layoutInCell="1" allowOverlap="1" wp14:anchorId="3267A2FE" wp14:editId="4CE4ACE2">
            <wp:simplePos x="0" y="0"/>
            <wp:positionH relativeFrom="margin">
              <wp:align>right</wp:align>
            </wp:positionH>
            <wp:positionV relativeFrom="paragraph">
              <wp:posOffset>772795</wp:posOffset>
            </wp:positionV>
            <wp:extent cx="2185035" cy="2832100"/>
            <wp:effectExtent l="76518" t="75882" r="139382" b="139383"/>
            <wp:wrapSquare wrapText="bothSides"/>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23163786_10214400396743673_1538120184_n.jpg"/>
                    <pic:cNvPicPr/>
                  </pic:nvPicPr>
                  <pic:blipFill rotWithShape="1">
                    <a:blip r:embed="rId59" cstate="print">
                      <a:extLst>
                        <a:ext uri="{28A0092B-C50C-407E-A947-70E740481C1C}">
                          <a14:useLocalDpi xmlns:a14="http://schemas.microsoft.com/office/drawing/2010/main" val="0"/>
                        </a:ext>
                      </a:extLst>
                    </a:blip>
                    <a:srcRect l="3419" t="4762" r="2299" b="2375"/>
                    <a:stretch/>
                  </pic:blipFill>
                  <pic:spPr bwMode="auto">
                    <a:xfrm rot="16200000">
                      <a:off x="0" y="0"/>
                      <a:ext cx="2185035" cy="2832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58" w:rsidRPr="00F42458">
        <w:rPr>
          <w:noProof/>
          <w:lang w:eastAsia="es-CO"/>
        </w:rPr>
        <w:drawing>
          <wp:anchor distT="0" distB="0" distL="114300" distR="114300" simplePos="0" relativeHeight="251668992" behindDoc="0" locked="0" layoutInCell="1" allowOverlap="1" wp14:anchorId="3ED5AF2F" wp14:editId="26AE7598">
            <wp:simplePos x="0" y="0"/>
            <wp:positionH relativeFrom="margin">
              <wp:posOffset>3293110</wp:posOffset>
            </wp:positionH>
            <wp:positionV relativeFrom="paragraph">
              <wp:posOffset>3129280</wp:posOffset>
            </wp:positionV>
            <wp:extent cx="2216150" cy="2829560"/>
            <wp:effectExtent l="74295" t="78105" r="125095" b="125095"/>
            <wp:wrapSquare wrapText="bothSides"/>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22894864_10214400397263686_2077834885_n.jpg"/>
                    <pic:cNvPicPr/>
                  </pic:nvPicPr>
                  <pic:blipFill rotWithShape="1">
                    <a:blip r:embed="rId60" cstate="print">
                      <a:extLst>
                        <a:ext uri="{28A0092B-C50C-407E-A947-70E740481C1C}">
                          <a14:useLocalDpi xmlns:a14="http://schemas.microsoft.com/office/drawing/2010/main" val="0"/>
                        </a:ext>
                      </a:extLst>
                    </a:blip>
                    <a:srcRect l="1465" t="1" b="5668"/>
                    <a:stretch/>
                  </pic:blipFill>
                  <pic:spPr bwMode="auto">
                    <a:xfrm rot="16200000">
                      <a:off x="0" y="0"/>
                      <a:ext cx="2216150" cy="2829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4ECD" w:rsidRPr="00AC2A3A">
        <w:rPr>
          <w:rFonts w:cs="Times New Roman"/>
          <w:szCs w:val="24"/>
        </w:rPr>
        <w:t>Bocetación</w:t>
      </w:r>
      <w:bookmarkEnd w:id="248"/>
      <w:bookmarkEnd w:id="249"/>
      <w:r w:rsidR="00F45635">
        <w:rPr>
          <w:rFonts w:cs="Times New Roman"/>
          <w:szCs w:val="24"/>
        </w:rPr>
        <w:t xml:space="preserve"> </w:t>
      </w:r>
      <w:r w:rsidR="00CD6D2B" w:rsidRPr="00F45635">
        <w:rPr>
          <w:rFonts w:cs="Times New Roman"/>
          <w:b w:val="0"/>
          <w:szCs w:val="24"/>
        </w:rPr>
        <w:t xml:space="preserve">Se realiza una </w:t>
      </w:r>
      <w:r w:rsidR="002F37A2" w:rsidRPr="00F45635">
        <w:rPr>
          <w:rFonts w:cs="Times New Roman"/>
          <w:b w:val="0"/>
          <w:szCs w:val="24"/>
        </w:rPr>
        <w:t>bocetaci</w:t>
      </w:r>
      <w:r w:rsidR="002F37A2">
        <w:rPr>
          <w:rFonts w:cs="Times New Roman"/>
          <w:b w:val="0"/>
          <w:szCs w:val="24"/>
        </w:rPr>
        <w:t>ó</w:t>
      </w:r>
      <w:r w:rsidR="002F37A2" w:rsidRPr="00F45635">
        <w:rPr>
          <w:rFonts w:cs="Times New Roman"/>
          <w:b w:val="0"/>
          <w:szCs w:val="24"/>
        </w:rPr>
        <w:t>n</w:t>
      </w:r>
      <w:r w:rsidR="00CD6D2B" w:rsidRPr="00F45635">
        <w:rPr>
          <w:rFonts w:cs="Times New Roman"/>
          <w:b w:val="0"/>
          <w:szCs w:val="24"/>
        </w:rPr>
        <w:t xml:space="preserve"> amplia </w:t>
      </w:r>
      <w:r w:rsidR="0090722B" w:rsidRPr="00F45635">
        <w:rPr>
          <w:rFonts w:cs="Times New Roman"/>
          <w:b w:val="0"/>
          <w:szCs w:val="24"/>
        </w:rPr>
        <w:t xml:space="preserve">en un periodo de seis meses </w:t>
      </w:r>
      <w:r w:rsidR="00CD6D2B" w:rsidRPr="00F45635">
        <w:rPr>
          <w:rFonts w:cs="Times New Roman"/>
          <w:b w:val="0"/>
          <w:szCs w:val="24"/>
        </w:rPr>
        <w:t>de cada uno de los objetos a dis</w:t>
      </w:r>
      <w:r w:rsidR="0090722B" w:rsidRPr="00F45635">
        <w:rPr>
          <w:rFonts w:cs="Times New Roman"/>
          <w:b w:val="0"/>
          <w:szCs w:val="24"/>
        </w:rPr>
        <w:t>eñar para la línea de sistema de mobiliario institucional,</w:t>
      </w:r>
      <w:r w:rsidR="00E93E83" w:rsidRPr="00F45635">
        <w:rPr>
          <w:rFonts w:cs="Times New Roman"/>
          <w:b w:val="0"/>
          <w:szCs w:val="24"/>
        </w:rPr>
        <w:t xml:space="preserve"> </w:t>
      </w:r>
      <w:r w:rsidR="0090722B" w:rsidRPr="00F45635">
        <w:rPr>
          <w:rFonts w:cs="Times New Roman"/>
          <w:b w:val="0"/>
          <w:szCs w:val="24"/>
        </w:rPr>
        <w:t xml:space="preserve">todo con el fin de llegar a la mejor solución </w:t>
      </w:r>
      <w:r w:rsidR="00E93E83" w:rsidRPr="00F45635">
        <w:rPr>
          <w:rFonts w:cs="Times New Roman"/>
          <w:b w:val="0"/>
          <w:szCs w:val="24"/>
        </w:rPr>
        <w:t>de diseño</w:t>
      </w:r>
      <w:r w:rsidR="0090722B" w:rsidRPr="00F45635">
        <w:rPr>
          <w:rFonts w:cs="Times New Roman"/>
          <w:b w:val="0"/>
          <w:szCs w:val="24"/>
        </w:rPr>
        <w:t>, a continuación se muestran imágenes de la bocetaci</w:t>
      </w:r>
      <w:r w:rsidR="002F37A2">
        <w:rPr>
          <w:rFonts w:cs="Times New Roman"/>
          <w:b w:val="0"/>
          <w:szCs w:val="24"/>
        </w:rPr>
        <w:t>ó</w:t>
      </w:r>
      <w:r w:rsidR="0090722B" w:rsidRPr="00F45635">
        <w:rPr>
          <w:rFonts w:cs="Times New Roman"/>
          <w:b w:val="0"/>
          <w:szCs w:val="24"/>
        </w:rPr>
        <w:t xml:space="preserve">n en el </w:t>
      </w:r>
      <w:r w:rsidR="002F37A2" w:rsidRPr="00F45635">
        <w:rPr>
          <w:rFonts w:cs="Times New Roman"/>
          <w:b w:val="0"/>
          <w:szCs w:val="24"/>
        </w:rPr>
        <w:t>proceso</w:t>
      </w:r>
      <w:r w:rsidR="0090722B" w:rsidRPr="00F45635">
        <w:rPr>
          <w:rFonts w:cs="Times New Roman"/>
          <w:b w:val="0"/>
          <w:szCs w:val="24"/>
        </w:rPr>
        <w:t xml:space="preserve"> de ideas y la final</w:t>
      </w:r>
      <w:r w:rsidR="00AB4BDC">
        <w:rPr>
          <w:rFonts w:cs="Times New Roman"/>
          <w:b w:val="0"/>
          <w:szCs w:val="24"/>
        </w:rPr>
        <w:t>.</w:t>
      </w:r>
      <w:bookmarkEnd w:id="250"/>
    </w:p>
    <w:p w:rsidR="00F42458" w:rsidRPr="00F42458" w:rsidRDefault="00F42458" w:rsidP="00F42458"/>
    <w:p w:rsidR="00DD5E72" w:rsidRPr="00DD5E72" w:rsidRDefault="00DD5E72" w:rsidP="00DD5E72"/>
    <w:p w:rsidR="00AB4BDC" w:rsidRDefault="00AB4BDC" w:rsidP="00DD5E72">
      <w:pPr>
        <w:ind w:firstLine="708"/>
        <w:jc w:val="center"/>
        <w:rPr>
          <w:rFonts w:cs="Times New Roman"/>
          <w:szCs w:val="24"/>
        </w:rPr>
      </w:pPr>
    </w:p>
    <w:p w:rsidR="00AB4BDC" w:rsidRDefault="00AB4BDC" w:rsidP="00AB4BDC">
      <w:pPr>
        <w:ind w:firstLine="708"/>
        <w:rPr>
          <w:rFonts w:cs="Times New Roman"/>
          <w:szCs w:val="24"/>
        </w:rPr>
      </w:pPr>
    </w:p>
    <w:p w:rsidR="00F42458" w:rsidRDefault="00652A2A" w:rsidP="00AB4BDC">
      <w:pPr>
        <w:ind w:firstLine="0"/>
        <w:jc w:val="center"/>
        <w:rPr>
          <w:rFonts w:cs="Times New Roman"/>
          <w:szCs w:val="24"/>
        </w:rPr>
      </w:pPr>
      <w:r w:rsidRPr="00F42458">
        <w:rPr>
          <w:rFonts w:cs="Times New Roman"/>
          <w:noProof/>
          <w:szCs w:val="24"/>
          <w:lang w:eastAsia="es-CO"/>
        </w:rPr>
        <w:lastRenderedPageBreak/>
        <w:drawing>
          <wp:anchor distT="0" distB="0" distL="114300" distR="114300" simplePos="0" relativeHeight="251675136" behindDoc="0" locked="0" layoutInCell="1" allowOverlap="1" wp14:anchorId="4A0C06E2" wp14:editId="4A70F527">
            <wp:simplePos x="0" y="0"/>
            <wp:positionH relativeFrom="margin">
              <wp:posOffset>3355975</wp:posOffset>
            </wp:positionH>
            <wp:positionV relativeFrom="paragraph">
              <wp:posOffset>2099310</wp:posOffset>
            </wp:positionV>
            <wp:extent cx="2197735" cy="2769870"/>
            <wp:effectExtent l="75883" t="76517" r="126047" b="126048"/>
            <wp:wrapSquare wrapText="bothSides"/>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23023911_10214400397103682_1325588847_n.jpg"/>
                    <pic:cNvPicPr/>
                  </pic:nvPicPr>
                  <pic:blipFill rotWithShape="1">
                    <a:blip r:embed="rId61" cstate="print">
                      <a:extLst>
                        <a:ext uri="{28A0092B-C50C-407E-A947-70E740481C1C}">
                          <a14:useLocalDpi xmlns:a14="http://schemas.microsoft.com/office/drawing/2010/main" val="0"/>
                        </a:ext>
                      </a:extLst>
                    </a:blip>
                    <a:srcRect b="5495"/>
                    <a:stretch/>
                  </pic:blipFill>
                  <pic:spPr bwMode="auto">
                    <a:xfrm rot="16200000">
                      <a:off x="0" y="0"/>
                      <a:ext cx="2197735" cy="2769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58" w:rsidRPr="00F42458">
        <w:rPr>
          <w:rFonts w:cs="Times New Roman"/>
          <w:noProof/>
          <w:szCs w:val="24"/>
          <w:lang w:eastAsia="es-CO"/>
        </w:rPr>
        <w:drawing>
          <wp:anchor distT="0" distB="0" distL="114300" distR="114300" simplePos="0" relativeHeight="251674112" behindDoc="0" locked="0" layoutInCell="1" allowOverlap="1" wp14:anchorId="757AA40C" wp14:editId="7CF4655B">
            <wp:simplePos x="0" y="0"/>
            <wp:positionH relativeFrom="margin">
              <wp:posOffset>3404870</wp:posOffset>
            </wp:positionH>
            <wp:positionV relativeFrom="paragraph">
              <wp:posOffset>-203200</wp:posOffset>
            </wp:positionV>
            <wp:extent cx="2097405" cy="2748915"/>
            <wp:effectExtent l="74295" t="78105" r="129540" b="12954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23113691_10214400397543693_1444751326_n.jpg"/>
                    <pic:cNvPicPr/>
                  </pic:nvPicPr>
                  <pic:blipFill rotWithShape="1">
                    <a:blip r:embed="rId62" cstate="print">
                      <a:extLst>
                        <a:ext uri="{28A0092B-C50C-407E-A947-70E740481C1C}">
                          <a14:useLocalDpi xmlns:a14="http://schemas.microsoft.com/office/drawing/2010/main" val="0"/>
                        </a:ext>
                      </a:extLst>
                    </a:blip>
                    <a:srcRect l="3907" t="2198" r="2556" b="5861"/>
                    <a:stretch/>
                  </pic:blipFill>
                  <pic:spPr bwMode="auto">
                    <a:xfrm rot="16200000">
                      <a:off x="0" y="0"/>
                      <a:ext cx="2097405" cy="2748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58" w:rsidRPr="00F42458">
        <w:rPr>
          <w:rFonts w:cs="Times New Roman"/>
          <w:noProof/>
          <w:szCs w:val="24"/>
          <w:lang w:eastAsia="es-CO"/>
        </w:rPr>
        <w:drawing>
          <wp:anchor distT="0" distB="0" distL="114300" distR="114300" simplePos="0" relativeHeight="251672064" behindDoc="0" locked="0" layoutInCell="1" allowOverlap="1" wp14:anchorId="38EB9EF3" wp14:editId="423D9AAE">
            <wp:simplePos x="0" y="0"/>
            <wp:positionH relativeFrom="margin">
              <wp:posOffset>0</wp:posOffset>
            </wp:positionH>
            <wp:positionV relativeFrom="paragraph">
              <wp:posOffset>2678123</wp:posOffset>
            </wp:positionV>
            <wp:extent cx="2931795" cy="3792855"/>
            <wp:effectExtent l="76200" t="76200" r="135255" b="131445"/>
            <wp:wrapSquare wrapText="bothSides"/>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23023865_10214400397943703_10275425_n.jpg"/>
                    <pic:cNvPicPr/>
                  </pic:nvPicPr>
                  <pic:blipFill rotWithShape="1">
                    <a:blip r:embed="rId63">
                      <a:extLst>
                        <a:ext uri="{28A0092B-C50C-407E-A947-70E740481C1C}">
                          <a14:useLocalDpi xmlns:a14="http://schemas.microsoft.com/office/drawing/2010/main" val="0"/>
                        </a:ext>
                      </a:extLst>
                    </a:blip>
                    <a:srcRect l="3174" t="2198" r="2792" b="6584"/>
                    <a:stretch/>
                  </pic:blipFill>
                  <pic:spPr bwMode="auto">
                    <a:xfrm>
                      <a:off x="0" y="0"/>
                      <a:ext cx="2931795" cy="3792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58" w:rsidRPr="00F42458">
        <w:rPr>
          <w:rFonts w:cs="Times New Roman"/>
          <w:noProof/>
          <w:szCs w:val="24"/>
          <w:lang w:eastAsia="es-CO"/>
        </w:rPr>
        <w:drawing>
          <wp:anchor distT="0" distB="0" distL="114300" distR="114300" simplePos="0" relativeHeight="251673088" behindDoc="0" locked="0" layoutInCell="1" allowOverlap="1" wp14:anchorId="24900EF4" wp14:editId="459A746B">
            <wp:simplePos x="0" y="0"/>
            <wp:positionH relativeFrom="page">
              <wp:posOffset>1270000</wp:posOffset>
            </wp:positionH>
            <wp:positionV relativeFrom="paragraph">
              <wp:posOffset>-307975</wp:posOffset>
            </wp:positionV>
            <wp:extent cx="2097405" cy="2963545"/>
            <wp:effectExtent l="81280" t="71120" r="136525" b="136525"/>
            <wp:wrapSquare wrapText="bothSides"/>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23140400_10214400397903702_871919328_n.jpg"/>
                    <pic:cNvPicPr/>
                  </pic:nvPicPr>
                  <pic:blipFill rotWithShape="1">
                    <a:blip r:embed="rId64">
                      <a:extLst>
                        <a:ext uri="{28A0092B-C50C-407E-A947-70E740481C1C}">
                          <a14:useLocalDpi xmlns:a14="http://schemas.microsoft.com/office/drawing/2010/main" val="0"/>
                        </a:ext>
                      </a:extLst>
                    </a:blip>
                    <a:srcRect l="23444" t="20515" r="13297" b="12440"/>
                    <a:stretch/>
                  </pic:blipFill>
                  <pic:spPr bwMode="auto">
                    <a:xfrm rot="16200000">
                      <a:off x="0" y="0"/>
                      <a:ext cx="2097405" cy="2963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458" w:rsidRPr="00F42458">
        <w:rPr>
          <w:rFonts w:cs="Times New Roman"/>
          <w:noProof/>
          <w:szCs w:val="24"/>
          <w:lang w:eastAsia="es-CO"/>
        </w:rPr>
        <w:drawing>
          <wp:anchor distT="0" distB="0" distL="114300" distR="114300" simplePos="0" relativeHeight="251676160" behindDoc="0" locked="0" layoutInCell="1" allowOverlap="1" wp14:anchorId="57E0FBE6" wp14:editId="6D2C9A77">
            <wp:simplePos x="0" y="0"/>
            <wp:positionH relativeFrom="margin">
              <wp:posOffset>3329305</wp:posOffset>
            </wp:positionH>
            <wp:positionV relativeFrom="paragraph">
              <wp:posOffset>4475480</wp:posOffset>
            </wp:positionV>
            <wp:extent cx="2277745" cy="2790190"/>
            <wp:effectExtent l="67628" t="84772" r="133032" b="133033"/>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23114903_10214400398183709_864420513_n.jpg"/>
                    <pic:cNvPicPr/>
                  </pic:nvPicPr>
                  <pic:blipFill rotWithShape="1">
                    <a:blip r:embed="rId65" cstate="print">
                      <a:extLst>
                        <a:ext uri="{28A0092B-C50C-407E-A947-70E740481C1C}">
                          <a14:useLocalDpi xmlns:a14="http://schemas.microsoft.com/office/drawing/2010/main" val="0"/>
                        </a:ext>
                      </a:extLst>
                    </a:blip>
                    <a:srcRect l="4396" t="9708" r="4509" b="6588"/>
                    <a:stretch/>
                  </pic:blipFill>
                  <pic:spPr bwMode="auto">
                    <a:xfrm rot="16200000">
                      <a:off x="0" y="0"/>
                      <a:ext cx="2277745" cy="279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4BDC" w:rsidRDefault="00AB4BDC" w:rsidP="00AB4BDC">
      <w:pPr>
        <w:ind w:firstLine="0"/>
        <w:jc w:val="center"/>
        <w:rPr>
          <w:noProof/>
          <w:lang w:eastAsia="es-CO"/>
        </w:rPr>
      </w:pPr>
    </w:p>
    <w:p w:rsidR="002B6197" w:rsidRDefault="002B6197" w:rsidP="00AB4BDC">
      <w:pPr>
        <w:ind w:firstLine="0"/>
        <w:jc w:val="center"/>
        <w:rPr>
          <w:rFonts w:cs="Times New Roman"/>
          <w:szCs w:val="24"/>
        </w:rPr>
      </w:pPr>
    </w:p>
    <w:p w:rsidR="002B6197" w:rsidRDefault="002B6197" w:rsidP="00AB4BDC">
      <w:pPr>
        <w:ind w:firstLine="0"/>
        <w:jc w:val="center"/>
        <w:rPr>
          <w:rFonts w:cs="Times New Roman"/>
          <w:szCs w:val="24"/>
        </w:rPr>
      </w:pPr>
    </w:p>
    <w:p w:rsidR="002B6197" w:rsidRDefault="002B6197" w:rsidP="00AB4BDC">
      <w:pPr>
        <w:ind w:firstLine="0"/>
        <w:jc w:val="center"/>
        <w:rPr>
          <w:rFonts w:cs="Times New Roman"/>
          <w:szCs w:val="24"/>
        </w:rPr>
      </w:pPr>
    </w:p>
    <w:p w:rsidR="00652A2A" w:rsidRDefault="00FA514F" w:rsidP="00AB4BDC">
      <w:pPr>
        <w:ind w:firstLine="0"/>
        <w:jc w:val="center"/>
        <w:rPr>
          <w:rFonts w:cs="Times New Roman"/>
          <w:szCs w:val="24"/>
        </w:rPr>
      </w:pPr>
      <w:r w:rsidRPr="002B6197">
        <w:rPr>
          <w:rFonts w:cs="Times New Roman"/>
          <w:noProof/>
          <w:szCs w:val="24"/>
          <w:lang w:eastAsia="es-CO"/>
        </w:rPr>
        <w:lastRenderedPageBreak/>
        <w:drawing>
          <wp:anchor distT="0" distB="0" distL="114300" distR="114300" simplePos="0" relativeHeight="251679232" behindDoc="0" locked="0" layoutInCell="1" allowOverlap="1" wp14:anchorId="4E2A7DDE" wp14:editId="4F2B9892">
            <wp:simplePos x="0" y="0"/>
            <wp:positionH relativeFrom="margin">
              <wp:posOffset>3442114</wp:posOffset>
            </wp:positionH>
            <wp:positionV relativeFrom="paragraph">
              <wp:posOffset>-198755</wp:posOffset>
            </wp:positionV>
            <wp:extent cx="2089221" cy="2677602"/>
            <wp:effectExtent l="67945" t="84455" r="131445" b="131445"/>
            <wp:wrapNone/>
            <wp:docPr id="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rotWithShape="1">
                    <a:blip r:embed="rId66" cstate="print">
                      <a:extLst>
                        <a:ext uri="{BEBA8EAE-BF5A-486C-A8C5-ECC9F3942E4B}">
                          <a14:imgProps xmlns:a14="http://schemas.microsoft.com/office/drawing/2010/main">
                            <a14:imgLayer r:embed="rId67">
                              <a14:imgEffect>
                                <a14:brightnessContrast bright="20000" contrast="-40000"/>
                              </a14:imgEffect>
                            </a14:imgLayer>
                          </a14:imgProps>
                        </a:ext>
                        <a:ext uri="{28A0092B-C50C-407E-A947-70E740481C1C}">
                          <a14:useLocalDpi xmlns:a14="http://schemas.microsoft.com/office/drawing/2010/main" val="0"/>
                        </a:ext>
                      </a:extLst>
                    </a:blip>
                    <a:srcRect t="11937" r="25127" b="18333"/>
                    <a:stretch/>
                  </pic:blipFill>
                  <pic:spPr>
                    <a:xfrm rot="5400000">
                      <a:off x="0" y="0"/>
                      <a:ext cx="2089221" cy="26776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B6197">
        <w:rPr>
          <w:rFonts w:cs="Times New Roman"/>
          <w:noProof/>
          <w:szCs w:val="24"/>
          <w:lang w:eastAsia="es-CO"/>
        </w:rPr>
        <w:drawing>
          <wp:anchor distT="0" distB="0" distL="114300" distR="114300" simplePos="0" relativeHeight="251680256" behindDoc="0" locked="0" layoutInCell="1" allowOverlap="1" wp14:anchorId="60028617" wp14:editId="5BDEF745">
            <wp:simplePos x="0" y="0"/>
            <wp:positionH relativeFrom="margin">
              <wp:align>left</wp:align>
            </wp:positionH>
            <wp:positionV relativeFrom="paragraph">
              <wp:posOffset>105443</wp:posOffset>
            </wp:positionV>
            <wp:extent cx="2940976" cy="1655379"/>
            <wp:effectExtent l="76200" t="76200" r="126365" b="135890"/>
            <wp:wrapNone/>
            <wp:docPr id="5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0976" cy="16553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B6197" w:rsidRDefault="002B6197" w:rsidP="00AB4BDC">
      <w:pPr>
        <w:ind w:firstLine="0"/>
        <w:jc w:val="center"/>
        <w:rPr>
          <w:rFonts w:cs="Times New Roman"/>
          <w:szCs w:val="24"/>
        </w:rPr>
      </w:pPr>
    </w:p>
    <w:p w:rsidR="002B6197" w:rsidRDefault="002B6197" w:rsidP="00AB4BDC">
      <w:pPr>
        <w:ind w:firstLine="0"/>
        <w:jc w:val="center"/>
        <w:rPr>
          <w:rFonts w:cs="Times New Roman"/>
          <w:szCs w:val="24"/>
        </w:rPr>
      </w:pPr>
    </w:p>
    <w:p w:rsidR="002B6197" w:rsidRDefault="00FA514F" w:rsidP="00AB4BDC">
      <w:pPr>
        <w:ind w:firstLine="0"/>
        <w:jc w:val="center"/>
        <w:rPr>
          <w:rFonts w:cs="Times New Roman"/>
          <w:szCs w:val="24"/>
        </w:rPr>
      </w:pPr>
      <w:r w:rsidRPr="002B6197">
        <w:rPr>
          <w:rFonts w:cs="Times New Roman"/>
          <w:noProof/>
          <w:szCs w:val="24"/>
          <w:lang w:eastAsia="es-CO"/>
        </w:rPr>
        <w:drawing>
          <wp:anchor distT="0" distB="0" distL="114300" distR="114300" simplePos="0" relativeHeight="251678208" behindDoc="0" locked="0" layoutInCell="1" allowOverlap="1" wp14:anchorId="3A660251" wp14:editId="7673ACEC">
            <wp:simplePos x="0" y="0"/>
            <wp:positionH relativeFrom="margin">
              <wp:posOffset>475932</wp:posOffset>
            </wp:positionH>
            <wp:positionV relativeFrom="paragraph">
              <wp:posOffset>98933</wp:posOffset>
            </wp:positionV>
            <wp:extent cx="2144751" cy="2951646"/>
            <wp:effectExtent l="72708" t="79692" r="138112" b="138113"/>
            <wp:wrapNone/>
            <wp:docPr id="4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144751" cy="29516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B6197" w:rsidRDefault="002B6197" w:rsidP="00AB4BDC">
      <w:pPr>
        <w:ind w:firstLine="0"/>
        <w:jc w:val="center"/>
        <w:rPr>
          <w:rFonts w:cs="Times New Roman"/>
          <w:szCs w:val="24"/>
        </w:rPr>
      </w:pPr>
    </w:p>
    <w:p w:rsidR="002B6197" w:rsidRDefault="00F663B4" w:rsidP="00AB4BDC">
      <w:pPr>
        <w:ind w:firstLine="0"/>
        <w:jc w:val="center"/>
        <w:rPr>
          <w:rFonts w:cs="Times New Roman"/>
          <w:szCs w:val="24"/>
        </w:rPr>
      </w:pPr>
      <w:r w:rsidRPr="002B6197">
        <w:rPr>
          <w:rFonts w:cs="Times New Roman"/>
          <w:noProof/>
          <w:szCs w:val="24"/>
          <w:lang w:eastAsia="es-CO"/>
        </w:rPr>
        <w:drawing>
          <wp:anchor distT="0" distB="0" distL="114300" distR="114300" simplePos="0" relativeHeight="251677184" behindDoc="0" locked="0" layoutInCell="1" allowOverlap="1" wp14:anchorId="0A94A8C4" wp14:editId="041B1344">
            <wp:simplePos x="0" y="0"/>
            <wp:positionH relativeFrom="margin">
              <wp:posOffset>3157220</wp:posOffset>
            </wp:positionH>
            <wp:positionV relativeFrom="paragraph">
              <wp:posOffset>48039</wp:posOffset>
            </wp:positionV>
            <wp:extent cx="2663825" cy="1849755"/>
            <wp:effectExtent l="76200" t="76200" r="136525" b="131445"/>
            <wp:wrapNone/>
            <wp:docPr id="4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70">
                      <a:extLst>
                        <a:ext uri="{28A0092B-C50C-407E-A947-70E740481C1C}">
                          <a14:useLocalDpi xmlns:a14="http://schemas.microsoft.com/office/drawing/2010/main" val="0"/>
                        </a:ext>
                      </a:extLst>
                    </a:blip>
                    <a:srcRect l="13728" t="5082" r="9056" b="18782"/>
                    <a:stretch/>
                  </pic:blipFill>
                  <pic:spPr>
                    <a:xfrm>
                      <a:off x="0" y="0"/>
                      <a:ext cx="2663825" cy="1849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A514F" w:rsidRPr="002B6197">
        <w:rPr>
          <w:rFonts w:cs="Times New Roman"/>
          <w:noProof/>
          <w:szCs w:val="24"/>
          <w:lang w:eastAsia="es-CO"/>
        </w:rPr>
        <w:drawing>
          <wp:anchor distT="0" distB="0" distL="114300" distR="114300" simplePos="0" relativeHeight="251682304" behindDoc="0" locked="0" layoutInCell="1" allowOverlap="1" wp14:anchorId="62F0FBD0" wp14:editId="51F93AFF">
            <wp:simplePos x="0" y="0"/>
            <wp:positionH relativeFrom="margin">
              <wp:align>left</wp:align>
            </wp:positionH>
            <wp:positionV relativeFrom="paragraph">
              <wp:posOffset>1861820</wp:posOffset>
            </wp:positionV>
            <wp:extent cx="2950845" cy="2279650"/>
            <wp:effectExtent l="76200" t="76200" r="135255" b="13970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809778_1902676656416817_1860008265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0845" cy="2279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B4BDC" w:rsidRDefault="00F663B4" w:rsidP="00AB4BDC">
      <w:pPr>
        <w:spacing w:line="259" w:lineRule="auto"/>
        <w:ind w:firstLine="0"/>
        <w:outlineLvl w:val="9"/>
        <w:rPr>
          <w:rFonts w:cs="Times New Roman"/>
          <w:szCs w:val="24"/>
        </w:rPr>
      </w:pPr>
      <w:r w:rsidRPr="002B6197">
        <w:rPr>
          <w:rFonts w:cs="Times New Roman"/>
          <w:noProof/>
          <w:szCs w:val="24"/>
          <w:lang w:eastAsia="es-CO"/>
        </w:rPr>
        <w:drawing>
          <wp:anchor distT="0" distB="0" distL="114300" distR="114300" simplePos="0" relativeHeight="251681280" behindDoc="0" locked="0" layoutInCell="1" allowOverlap="1" wp14:anchorId="6F31C665" wp14:editId="6394F6AB">
            <wp:simplePos x="0" y="0"/>
            <wp:positionH relativeFrom="margin">
              <wp:posOffset>3157220</wp:posOffset>
            </wp:positionH>
            <wp:positionV relativeFrom="paragraph">
              <wp:posOffset>1570769</wp:posOffset>
            </wp:positionV>
            <wp:extent cx="2663825" cy="2057400"/>
            <wp:effectExtent l="76200" t="76200" r="136525" b="133350"/>
            <wp:wrapSquare wrapText="bothSides"/>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22834326_1902676563083493_1065907420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63825"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B4BDC">
        <w:rPr>
          <w:rFonts w:cs="Times New Roman"/>
          <w:szCs w:val="24"/>
        </w:rPr>
        <w:br w:type="page"/>
      </w:r>
    </w:p>
    <w:p w:rsidR="007C186D" w:rsidRDefault="00F663B4">
      <w:pPr>
        <w:spacing w:line="259" w:lineRule="auto"/>
        <w:ind w:firstLine="0"/>
        <w:outlineLvl w:val="9"/>
        <w:rPr>
          <w:rFonts w:cs="Times New Roman"/>
          <w:b/>
          <w:szCs w:val="24"/>
        </w:rPr>
      </w:pPr>
      <w:r w:rsidRPr="00F663B4">
        <w:rPr>
          <w:rFonts w:cs="Times New Roman"/>
          <w:b/>
          <w:noProof/>
          <w:szCs w:val="24"/>
          <w:lang w:eastAsia="es-CO"/>
        </w:rPr>
        <w:lastRenderedPageBreak/>
        <w:drawing>
          <wp:anchor distT="0" distB="0" distL="114300" distR="114300" simplePos="0" relativeHeight="251683328" behindDoc="0" locked="0" layoutInCell="1" allowOverlap="1" wp14:anchorId="2EDF587F" wp14:editId="4952CD3D">
            <wp:simplePos x="0" y="0"/>
            <wp:positionH relativeFrom="margin">
              <wp:align>left</wp:align>
            </wp:positionH>
            <wp:positionV relativeFrom="paragraph">
              <wp:posOffset>212615</wp:posOffset>
            </wp:positionV>
            <wp:extent cx="2678430" cy="3686810"/>
            <wp:effectExtent l="76200" t="76200" r="140970" b="142240"/>
            <wp:wrapSquare wrapText="bothSides"/>
            <wp:docPr id="4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78430" cy="3686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663B4">
        <w:rPr>
          <w:rFonts w:cs="Times New Roman"/>
          <w:b/>
          <w:noProof/>
          <w:szCs w:val="24"/>
          <w:lang w:eastAsia="es-CO"/>
        </w:rPr>
        <w:drawing>
          <wp:anchor distT="0" distB="0" distL="114300" distR="114300" simplePos="0" relativeHeight="251684352" behindDoc="0" locked="0" layoutInCell="1" allowOverlap="1" wp14:anchorId="5B92F2C0" wp14:editId="2F778B04">
            <wp:simplePos x="0" y="0"/>
            <wp:positionH relativeFrom="margin">
              <wp:posOffset>2866500</wp:posOffset>
            </wp:positionH>
            <wp:positionV relativeFrom="paragraph">
              <wp:posOffset>83545</wp:posOffset>
            </wp:positionV>
            <wp:extent cx="2964443" cy="1668828"/>
            <wp:effectExtent l="76200" t="76200" r="140970" b="140970"/>
            <wp:wrapNone/>
            <wp:docPr id="5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65907" cy="16696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r w:rsidRPr="00F663B4">
        <w:rPr>
          <w:rFonts w:cs="Times New Roman"/>
          <w:b/>
          <w:noProof/>
          <w:szCs w:val="24"/>
          <w:lang w:eastAsia="es-CO"/>
        </w:rPr>
        <w:drawing>
          <wp:anchor distT="0" distB="0" distL="114300" distR="114300" simplePos="0" relativeHeight="251685376" behindDoc="0" locked="0" layoutInCell="1" allowOverlap="1" wp14:anchorId="2526EB5B" wp14:editId="611FD766">
            <wp:simplePos x="0" y="0"/>
            <wp:positionH relativeFrom="margin">
              <wp:posOffset>3279092</wp:posOffset>
            </wp:positionH>
            <wp:positionV relativeFrom="paragraph">
              <wp:posOffset>31744</wp:posOffset>
            </wp:positionV>
            <wp:extent cx="2143249" cy="2948554"/>
            <wp:effectExtent l="73660" t="78740" r="140335" b="140335"/>
            <wp:wrapNone/>
            <wp:docPr id="5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0" y="0"/>
                      <a:ext cx="2145581" cy="29517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r w:rsidRPr="00F663B4">
        <w:rPr>
          <w:rFonts w:cs="Times New Roman"/>
          <w:b/>
          <w:noProof/>
          <w:szCs w:val="24"/>
          <w:lang w:eastAsia="es-CO"/>
        </w:rPr>
        <w:drawing>
          <wp:anchor distT="0" distB="0" distL="114300" distR="114300" simplePos="0" relativeHeight="251687424" behindDoc="0" locked="0" layoutInCell="1" allowOverlap="1" wp14:anchorId="11B3C28D" wp14:editId="383B5871">
            <wp:simplePos x="0" y="0"/>
            <wp:positionH relativeFrom="margin">
              <wp:posOffset>371475</wp:posOffset>
            </wp:positionH>
            <wp:positionV relativeFrom="paragraph">
              <wp:posOffset>219075</wp:posOffset>
            </wp:positionV>
            <wp:extent cx="2108200" cy="2685415"/>
            <wp:effectExtent l="73342" t="79058" r="136843" b="136842"/>
            <wp:wrapSquare wrapText="bothSides"/>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23163872_10214400398703722_826328594_n.jpg"/>
                    <pic:cNvPicPr/>
                  </pic:nvPicPr>
                  <pic:blipFill rotWithShape="1">
                    <a:blip r:embed="rId77" cstate="print">
                      <a:extLst>
                        <a:ext uri="{28A0092B-C50C-407E-A947-70E740481C1C}">
                          <a14:useLocalDpi xmlns:a14="http://schemas.microsoft.com/office/drawing/2010/main" val="0"/>
                        </a:ext>
                      </a:extLst>
                    </a:blip>
                    <a:srcRect t="1100" b="1464"/>
                    <a:stretch/>
                  </pic:blipFill>
                  <pic:spPr bwMode="auto">
                    <a:xfrm rot="16200000">
                      <a:off x="0" y="0"/>
                      <a:ext cx="2108200" cy="2685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63B4">
        <w:rPr>
          <w:rFonts w:cs="Times New Roman"/>
          <w:b/>
          <w:noProof/>
          <w:szCs w:val="24"/>
          <w:lang w:eastAsia="es-CO"/>
        </w:rPr>
        <w:drawing>
          <wp:anchor distT="0" distB="0" distL="114300" distR="114300" simplePos="0" relativeHeight="251686400" behindDoc="0" locked="0" layoutInCell="1" allowOverlap="1" wp14:anchorId="534A3105" wp14:editId="60476AED">
            <wp:simplePos x="0" y="0"/>
            <wp:positionH relativeFrom="margin">
              <wp:align>right</wp:align>
            </wp:positionH>
            <wp:positionV relativeFrom="paragraph">
              <wp:posOffset>76835</wp:posOffset>
            </wp:positionV>
            <wp:extent cx="2305050" cy="2929255"/>
            <wp:effectExtent l="68897" t="83503" r="126048" b="126047"/>
            <wp:wrapSquare wrapText="bothSides"/>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3113816_10214400398503717_1067272536_n.jpg"/>
                    <pic:cNvPicPr/>
                  </pic:nvPicPr>
                  <pic:blipFill rotWithShape="1">
                    <a:blip r:embed="rId78" cstate="print">
                      <a:extLst>
                        <a:ext uri="{28A0092B-C50C-407E-A947-70E740481C1C}">
                          <a14:useLocalDpi xmlns:a14="http://schemas.microsoft.com/office/drawing/2010/main" val="0"/>
                        </a:ext>
                      </a:extLst>
                    </a:blip>
                    <a:srcRect l="2930" t="5679" r="5969" b="7502"/>
                    <a:stretch/>
                  </pic:blipFill>
                  <pic:spPr bwMode="auto">
                    <a:xfrm rot="16200000">
                      <a:off x="0" y="0"/>
                      <a:ext cx="2305050" cy="2929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F663B4" w:rsidRDefault="00F663B4">
      <w:pPr>
        <w:spacing w:line="259" w:lineRule="auto"/>
        <w:ind w:firstLine="0"/>
        <w:outlineLvl w:val="9"/>
        <w:rPr>
          <w:rFonts w:cs="Times New Roman"/>
          <w:b/>
          <w:szCs w:val="24"/>
        </w:rPr>
      </w:pPr>
    </w:p>
    <w:p w:rsidR="002B4BE8" w:rsidRDefault="002B4BE8" w:rsidP="00CA2AB6">
      <w:pPr>
        <w:spacing w:line="259" w:lineRule="auto"/>
        <w:ind w:firstLine="0"/>
        <w:jc w:val="center"/>
        <w:outlineLvl w:val="9"/>
        <w:rPr>
          <w:rFonts w:cs="Times New Roman"/>
          <w:b/>
          <w:szCs w:val="24"/>
        </w:rPr>
      </w:pPr>
    </w:p>
    <w:p w:rsidR="002B4BE8" w:rsidRDefault="002B4BE8">
      <w:pPr>
        <w:spacing w:line="259" w:lineRule="auto"/>
        <w:ind w:firstLine="0"/>
        <w:outlineLvl w:val="9"/>
        <w:rPr>
          <w:rFonts w:cs="Times New Roman"/>
          <w:b/>
          <w:szCs w:val="24"/>
        </w:rPr>
      </w:pPr>
    </w:p>
    <w:p w:rsidR="002B4BE8" w:rsidRDefault="007C186D" w:rsidP="00CA2AB6">
      <w:pPr>
        <w:spacing w:after="0" w:line="360" w:lineRule="auto"/>
        <w:ind w:firstLine="0"/>
        <w:jc w:val="center"/>
        <w:outlineLvl w:val="9"/>
        <w:rPr>
          <w:rFonts w:cs="Times New Roman"/>
          <w:b/>
          <w:szCs w:val="24"/>
        </w:rPr>
      </w:pPr>
      <w:r>
        <w:rPr>
          <w:rFonts w:cs="Times New Roman"/>
          <w:b/>
          <w:szCs w:val="24"/>
        </w:rPr>
        <w:br w:type="page"/>
      </w:r>
    </w:p>
    <w:p w:rsidR="00666E0C" w:rsidRDefault="00666E0C" w:rsidP="00CA2AB6">
      <w:pPr>
        <w:spacing w:after="0" w:line="360" w:lineRule="auto"/>
        <w:ind w:firstLine="0"/>
        <w:jc w:val="center"/>
        <w:outlineLvl w:val="9"/>
        <w:rPr>
          <w:rFonts w:cs="Times New Roman"/>
          <w:b/>
          <w:szCs w:val="24"/>
        </w:rPr>
      </w:pPr>
      <w:r w:rsidRPr="00666E0C">
        <w:rPr>
          <w:rFonts w:cs="Times New Roman"/>
          <w:b/>
          <w:noProof/>
          <w:szCs w:val="24"/>
          <w:lang w:eastAsia="es-CO"/>
        </w:rPr>
        <w:lastRenderedPageBreak/>
        <w:drawing>
          <wp:anchor distT="0" distB="0" distL="114300" distR="114300" simplePos="0" relativeHeight="251688448" behindDoc="0" locked="0" layoutInCell="1" allowOverlap="1" wp14:anchorId="50F5D9FD" wp14:editId="02B8B261">
            <wp:simplePos x="0" y="0"/>
            <wp:positionH relativeFrom="margin">
              <wp:align>center</wp:align>
            </wp:positionH>
            <wp:positionV relativeFrom="paragraph">
              <wp:posOffset>88075</wp:posOffset>
            </wp:positionV>
            <wp:extent cx="4749800" cy="3561715"/>
            <wp:effectExtent l="76200" t="76200" r="127000" b="133985"/>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2193132_10214273142119446_2040590298_n.jpg"/>
                    <pic:cNvPicPr/>
                  </pic:nvPicPr>
                  <pic:blipFill>
                    <a:blip r:embed="rId79">
                      <a:extLst>
                        <a:ext uri="{28A0092B-C50C-407E-A947-70E740481C1C}">
                          <a14:useLocalDpi xmlns:a14="http://schemas.microsoft.com/office/drawing/2010/main" val="0"/>
                        </a:ext>
                      </a:extLst>
                    </a:blip>
                    <a:stretch>
                      <a:fillRect/>
                    </a:stretch>
                  </pic:blipFill>
                  <pic:spPr>
                    <a:xfrm>
                      <a:off x="0" y="0"/>
                      <a:ext cx="4749800" cy="356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r w:rsidRPr="00666E0C">
        <w:rPr>
          <w:rFonts w:cs="Times New Roman"/>
          <w:b/>
          <w:noProof/>
          <w:szCs w:val="24"/>
          <w:lang w:eastAsia="es-CO"/>
        </w:rPr>
        <w:drawing>
          <wp:anchor distT="0" distB="0" distL="114300" distR="114300" simplePos="0" relativeHeight="251689472" behindDoc="0" locked="0" layoutInCell="1" allowOverlap="1" wp14:anchorId="4ADBB23C" wp14:editId="695173B1">
            <wp:simplePos x="0" y="0"/>
            <wp:positionH relativeFrom="margin">
              <wp:align>center</wp:align>
            </wp:positionH>
            <wp:positionV relativeFrom="paragraph">
              <wp:posOffset>145102</wp:posOffset>
            </wp:positionV>
            <wp:extent cx="4796790" cy="3597910"/>
            <wp:effectExtent l="76200" t="76200" r="137160" b="13589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2184734_10214273142039444_1847161716_n.jpg"/>
                    <pic:cNvPicPr/>
                  </pic:nvPicPr>
                  <pic:blipFill>
                    <a:blip r:embed="rId80">
                      <a:extLst>
                        <a:ext uri="{28A0092B-C50C-407E-A947-70E740481C1C}">
                          <a14:useLocalDpi xmlns:a14="http://schemas.microsoft.com/office/drawing/2010/main" val="0"/>
                        </a:ext>
                      </a:extLst>
                    </a:blip>
                    <a:stretch>
                      <a:fillRect/>
                    </a:stretch>
                  </pic:blipFill>
                  <pic:spPr>
                    <a:xfrm>
                      <a:off x="0" y="0"/>
                      <a:ext cx="4796790" cy="3597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2B4BE8" w:rsidRDefault="002B4BE8" w:rsidP="00CA2AB6">
      <w:pPr>
        <w:spacing w:after="0" w:line="360" w:lineRule="auto"/>
        <w:ind w:firstLine="0"/>
        <w:jc w:val="center"/>
        <w:outlineLvl w:val="9"/>
        <w:rPr>
          <w:rFonts w:cs="Times New Roman"/>
          <w:b/>
          <w:szCs w:val="24"/>
        </w:rPr>
      </w:pPr>
    </w:p>
    <w:p w:rsidR="002B4BE8" w:rsidRDefault="002B4BE8" w:rsidP="00F45635">
      <w:pPr>
        <w:spacing w:after="0" w:line="360" w:lineRule="auto"/>
        <w:ind w:firstLine="0"/>
        <w:jc w:val="center"/>
        <w:outlineLvl w:val="9"/>
        <w:rPr>
          <w:rFonts w:cs="Times New Roman"/>
          <w:b/>
          <w:szCs w:val="24"/>
        </w:rPr>
      </w:pPr>
    </w:p>
    <w:p w:rsidR="002B4BE8" w:rsidRDefault="002B4BE8" w:rsidP="00CA2AB6">
      <w:pPr>
        <w:spacing w:after="0" w:line="360" w:lineRule="auto"/>
        <w:ind w:firstLine="0"/>
        <w:jc w:val="center"/>
        <w:outlineLvl w:val="9"/>
        <w:rPr>
          <w:rFonts w:cs="Times New Roman"/>
          <w:b/>
          <w:szCs w:val="24"/>
        </w:rPr>
      </w:pPr>
    </w:p>
    <w:p w:rsidR="002B4BE8" w:rsidRDefault="002B4BE8" w:rsidP="00F45635">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r w:rsidRPr="00666E0C">
        <w:rPr>
          <w:rFonts w:cs="Times New Roman"/>
          <w:b/>
          <w:noProof/>
          <w:szCs w:val="24"/>
          <w:lang w:eastAsia="es-CO"/>
        </w:rPr>
        <w:lastRenderedPageBreak/>
        <w:drawing>
          <wp:anchor distT="0" distB="0" distL="114300" distR="114300" simplePos="0" relativeHeight="251690496" behindDoc="0" locked="0" layoutInCell="1" allowOverlap="1" wp14:anchorId="23477ED9" wp14:editId="08DA20DA">
            <wp:simplePos x="0" y="0"/>
            <wp:positionH relativeFrom="margin">
              <wp:posOffset>1164590</wp:posOffset>
            </wp:positionH>
            <wp:positionV relativeFrom="paragraph">
              <wp:posOffset>-361950</wp:posOffset>
            </wp:positionV>
            <wp:extent cx="3588385" cy="4470400"/>
            <wp:effectExtent l="73343" t="79057" r="142557" b="142558"/>
            <wp:wrapSquare wrapText="bothSides"/>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23163831_10214400398663721_126410700_n.jpg"/>
                    <pic:cNvPicPr/>
                  </pic:nvPicPr>
                  <pic:blipFill rotWithShape="1">
                    <a:blip r:embed="rId81" cstate="print">
                      <a:extLst>
                        <a:ext uri="{28A0092B-C50C-407E-A947-70E740481C1C}">
                          <a14:useLocalDpi xmlns:a14="http://schemas.microsoft.com/office/drawing/2010/main" val="0"/>
                        </a:ext>
                      </a:extLst>
                    </a:blip>
                    <a:srcRect l="3175" t="2381" r="3763" b="14635"/>
                    <a:stretch/>
                  </pic:blipFill>
                  <pic:spPr bwMode="auto">
                    <a:xfrm rot="16200000">
                      <a:off x="0" y="0"/>
                      <a:ext cx="3588385" cy="447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19761D" w:rsidP="00CA2AB6">
      <w:pPr>
        <w:spacing w:after="0" w:line="360" w:lineRule="auto"/>
        <w:ind w:firstLine="0"/>
        <w:jc w:val="center"/>
        <w:outlineLvl w:val="9"/>
        <w:rPr>
          <w:rFonts w:cs="Times New Roman"/>
          <w:b/>
          <w:szCs w:val="24"/>
        </w:rPr>
      </w:pPr>
      <w:r w:rsidRPr="00B131C6">
        <w:rPr>
          <w:noProof/>
          <w:lang w:eastAsia="es-CO"/>
        </w:rPr>
        <w:drawing>
          <wp:anchor distT="0" distB="0" distL="114300" distR="114300" simplePos="0" relativeHeight="251695616" behindDoc="0" locked="0" layoutInCell="1" allowOverlap="1" wp14:anchorId="40C96262" wp14:editId="08D01103">
            <wp:simplePos x="0" y="0"/>
            <wp:positionH relativeFrom="margin">
              <wp:posOffset>723265</wp:posOffset>
            </wp:positionH>
            <wp:positionV relativeFrom="paragraph">
              <wp:posOffset>195580</wp:posOffset>
            </wp:positionV>
            <wp:extent cx="4456430" cy="3342005"/>
            <wp:effectExtent l="76200" t="76200" r="134620" b="125095"/>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2185055_10214273139159372_1618633141_n.jpg"/>
                    <pic:cNvPicPr/>
                  </pic:nvPicPr>
                  <pic:blipFill>
                    <a:blip r:embed="rId82">
                      <a:extLst>
                        <a:ext uri="{28A0092B-C50C-407E-A947-70E740481C1C}">
                          <a14:useLocalDpi xmlns:a14="http://schemas.microsoft.com/office/drawing/2010/main" val="0"/>
                        </a:ext>
                      </a:extLst>
                    </a:blip>
                    <a:stretch>
                      <a:fillRect/>
                    </a:stretch>
                  </pic:blipFill>
                  <pic:spPr>
                    <a:xfrm>
                      <a:off x="0" y="0"/>
                      <a:ext cx="4456430" cy="3342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666E0C" w:rsidRDefault="00666E0C" w:rsidP="00CA2AB6">
      <w:pPr>
        <w:spacing w:after="0" w:line="360" w:lineRule="auto"/>
        <w:ind w:firstLine="0"/>
        <w:jc w:val="center"/>
        <w:outlineLvl w:val="9"/>
        <w:rPr>
          <w:rFonts w:cs="Times New Roman"/>
          <w:b/>
          <w:szCs w:val="24"/>
        </w:rPr>
      </w:pPr>
    </w:p>
    <w:p w:rsidR="00E17AE9" w:rsidRDefault="00666E0C" w:rsidP="00CA2AB6">
      <w:pPr>
        <w:spacing w:after="0" w:line="360" w:lineRule="auto"/>
        <w:ind w:firstLine="0"/>
        <w:jc w:val="center"/>
        <w:outlineLvl w:val="9"/>
        <w:rPr>
          <w:rFonts w:cs="Times New Roman"/>
          <w:b/>
          <w:szCs w:val="24"/>
        </w:rPr>
      </w:pPr>
      <w:r w:rsidRPr="00666E0C">
        <w:rPr>
          <w:rFonts w:cs="Times New Roman"/>
          <w:b/>
          <w:noProof/>
          <w:szCs w:val="24"/>
          <w:lang w:eastAsia="es-CO"/>
        </w:rPr>
        <w:lastRenderedPageBreak/>
        <w:drawing>
          <wp:anchor distT="0" distB="0" distL="114300" distR="114300" simplePos="0" relativeHeight="251691520" behindDoc="0" locked="0" layoutInCell="1" allowOverlap="1" wp14:anchorId="3F0279CC" wp14:editId="5D07667E">
            <wp:simplePos x="0" y="0"/>
            <wp:positionH relativeFrom="margin">
              <wp:align>center</wp:align>
            </wp:positionH>
            <wp:positionV relativeFrom="paragraph">
              <wp:posOffset>92710</wp:posOffset>
            </wp:positionV>
            <wp:extent cx="4572000" cy="3428365"/>
            <wp:effectExtent l="76200" t="76200" r="133350" b="133985"/>
            <wp:wrapSquare wrapText="bothSides"/>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22155402_10214273138119346_852017685_n.jpg"/>
                    <pic:cNvPicPr/>
                  </pic:nvPicPr>
                  <pic:blipFill>
                    <a:blip r:embed="rId83">
                      <a:extLst>
                        <a:ext uri="{28A0092B-C50C-407E-A947-70E740481C1C}">
                          <a14:useLocalDpi xmlns:a14="http://schemas.microsoft.com/office/drawing/2010/main" val="0"/>
                        </a:ext>
                      </a:extLst>
                    </a:blip>
                    <a:stretch>
                      <a:fillRect/>
                    </a:stretch>
                  </pic:blipFill>
                  <pic:spPr>
                    <a:xfrm>
                      <a:off x="0" y="0"/>
                      <a:ext cx="4572000" cy="3428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17AE9" w:rsidRDefault="00E17AE9" w:rsidP="00E17AE9">
      <w:pPr>
        <w:spacing w:after="0" w:line="360" w:lineRule="auto"/>
        <w:ind w:firstLine="0"/>
        <w:jc w:val="right"/>
        <w:outlineLvl w:val="9"/>
        <w:rPr>
          <w:rFonts w:cs="Times New Roman"/>
          <w:b/>
          <w:szCs w:val="24"/>
        </w:rPr>
      </w:pPr>
    </w:p>
    <w:p w:rsidR="00E17AE9" w:rsidRDefault="00E17AE9" w:rsidP="00E17AE9">
      <w:pPr>
        <w:spacing w:after="0" w:line="360" w:lineRule="auto"/>
        <w:ind w:firstLine="0"/>
        <w:jc w:val="right"/>
        <w:outlineLvl w:val="9"/>
        <w:rPr>
          <w:rFonts w:cs="Times New Roman"/>
          <w:b/>
          <w:szCs w:val="24"/>
        </w:rPr>
      </w:pPr>
    </w:p>
    <w:p w:rsidR="00E17AE9" w:rsidRDefault="00666E0C" w:rsidP="00CA2AB6">
      <w:pPr>
        <w:spacing w:after="0" w:line="360" w:lineRule="auto"/>
        <w:ind w:firstLine="0"/>
        <w:jc w:val="center"/>
        <w:outlineLvl w:val="9"/>
        <w:rPr>
          <w:rFonts w:cs="Times New Roman"/>
          <w:b/>
          <w:szCs w:val="24"/>
        </w:rPr>
      </w:pPr>
      <w:r w:rsidRPr="00666E0C">
        <w:rPr>
          <w:rFonts w:cs="Times New Roman"/>
          <w:b/>
          <w:noProof/>
          <w:szCs w:val="24"/>
          <w:lang w:eastAsia="es-CO"/>
        </w:rPr>
        <w:drawing>
          <wp:anchor distT="0" distB="0" distL="114300" distR="114300" simplePos="0" relativeHeight="251692544" behindDoc="0" locked="0" layoutInCell="1" allowOverlap="1" wp14:anchorId="47DAAE93" wp14:editId="2B68276D">
            <wp:simplePos x="0" y="0"/>
            <wp:positionH relativeFrom="margin">
              <wp:posOffset>659765</wp:posOffset>
            </wp:positionH>
            <wp:positionV relativeFrom="paragraph">
              <wp:posOffset>2913271</wp:posOffset>
            </wp:positionV>
            <wp:extent cx="4580890" cy="3436620"/>
            <wp:effectExtent l="76200" t="76200" r="124460" b="12573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2185038_10214273137239324_1609681527_n.jpg"/>
                    <pic:cNvPicPr/>
                  </pic:nvPicPr>
                  <pic:blipFill>
                    <a:blip r:embed="rId84">
                      <a:extLst>
                        <a:ext uri="{28A0092B-C50C-407E-A947-70E740481C1C}">
                          <a14:useLocalDpi xmlns:a14="http://schemas.microsoft.com/office/drawing/2010/main" val="0"/>
                        </a:ext>
                      </a:extLst>
                    </a:blip>
                    <a:stretch>
                      <a:fillRect/>
                    </a:stretch>
                  </pic:blipFill>
                  <pic:spPr>
                    <a:xfrm>
                      <a:off x="0" y="0"/>
                      <a:ext cx="4580890" cy="3436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45635" w:rsidRDefault="006E1A03" w:rsidP="00E17AE9">
      <w:pPr>
        <w:spacing w:after="0" w:line="360" w:lineRule="auto"/>
        <w:ind w:firstLine="0"/>
        <w:jc w:val="center"/>
        <w:outlineLvl w:val="9"/>
        <w:rPr>
          <w:rFonts w:cs="Times New Roman"/>
          <w:b/>
          <w:szCs w:val="24"/>
        </w:rPr>
      </w:pPr>
      <w:r>
        <w:rPr>
          <w:rFonts w:cs="Times New Roman"/>
          <w:b/>
          <w:szCs w:val="24"/>
        </w:rPr>
        <w:br w:type="page"/>
      </w:r>
    </w:p>
    <w:p w:rsidR="0019761D" w:rsidRDefault="0019761D" w:rsidP="00E17AE9">
      <w:pPr>
        <w:spacing w:after="0" w:line="360" w:lineRule="auto"/>
        <w:ind w:firstLine="0"/>
        <w:jc w:val="center"/>
        <w:outlineLvl w:val="9"/>
        <w:rPr>
          <w:rFonts w:cs="Times New Roman"/>
          <w:b/>
          <w:szCs w:val="24"/>
        </w:rPr>
      </w:pPr>
      <w:r w:rsidRPr="0019761D">
        <w:rPr>
          <w:rFonts w:cs="Times New Roman"/>
          <w:b/>
          <w:noProof/>
          <w:szCs w:val="24"/>
          <w:lang w:eastAsia="es-CO"/>
        </w:rPr>
        <w:lastRenderedPageBreak/>
        <w:drawing>
          <wp:anchor distT="0" distB="0" distL="114300" distR="114300" simplePos="0" relativeHeight="251693568" behindDoc="0" locked="0" layoutInCell="1" allowOverlap="1" wp14:anchorId="4F740256" wp14:editId="308A6FE4">
            <wp:simplePos x="0" y="0"/>
            <wp:positionH relativeFrom="margin">
              <wp:align>center</wp:align>
            </wp:positionH>
            <wp:positionV relativeFrom="paragraph">
              <wp:posOffset>92710</wp:posOffset>
            </wp:positionV>
            <wp:extent cx="4688840" cy="3515360"/>
            <wp:effectExtent l="76200" t="76200" r="130810" b="142240"/>
            <wp:wrapSquare wrapText="bothSides"/>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22155399_10214273139359377_965900799_n.jpg"/>
                    <pic:cNvPicPr/>
                  </pic:nvPicPr>
                  <pic:blipFill>
                    <a:blip r:embed="rId85">
                      <a:extLst>
                        <a:ext uri="{28A0092B-C50C-407E-A947-70E740481C1C}">
                          <a14:useLocalDpi xmlns:a14="http://schemas.microsoft.com/office/drawing/2010/main" val="0"/>
                        </a:ext>
                      </a:extLst>
                    </a:blip>
                    <a:stretch>
                      <a:fillRect/>
                    </a:stretch>
                  </pic:blipFill>
                  <pic:spPr>
                    <a:xfrm>
                      <a:off x="0" y="0"/>
                      <a:ext cx="4688840" cy="3515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9761D" w:rsidRDefault="0019761D" w:rsidP="00E17AE9">
      <w:pPr>
        <w:spacing w:after="0" w:line="360" w:lineRule="auto"/>
        <w:ind w:firstLine="0"/>
        <w:jc w:val="center"/>
        <w:outlineLvl w:val="9"/>
        <w:rPr>
          <w:rFonts w:cs="Times New Roman"/>
          <w:b/>
          <w:szCs w:val="24"/>
        </w:rPr>
      </w:pPr>
    </w:p>
    <w:p w:rsidR="0019761D" w:rsidRDefault="0019761D" w:rsidP="00E17AE9">
      <w:pPr>
        <w:spacing w:after="0" w:line="360" w:lineRule="auto"/>
        <w:ind w:firstLine="0"/>
        <w:jc w:val="center"/>
        <w:outlineLvl w:val="9"/>
        <w:rPr>
          <w:rFonts w:cs="Times New Roman"/>
          <w:b/>
          <w:szCs w:val="24"/>
        </w:rPr>
      </w:pPr>
    </w:p>
    <w:p w:rsidR="0019761D" w:rsidRDefault="0019761D" w:rsidP="00E17AE9">
      <w:pPr>
        <w:spacing w:after="0" w:line="360" w:lineRule="auto"/>
        <w:ind w:firstLine="0"/>
        <w:jc w:val="center"/>
        <w:outlineLvl w:val="9"/>
        <w:rPr>
          <w:rFonts w:cs="Times New Roman"/>
          <w:b/>
          <w:szCs w:val="24"/>
        </w:rPr>
      </w:pPr>
      <w:r w:rsidRPr="0019761D">
        <w:rPr>
          <w:rFonts w:cs="Times New Roman"/>
          <w:b/>
          <w:noProof/>
          <w:szCs w:val="24"/>
          <w:lang w:eastAsia="es-CO"/>
        </w:rPr>
        <w:drawing>
          <wp:anchor distT="0" distB="0" distL="114300" distR="114300" simplePos="0" relativeHeight="251694592" behindDoc="0" locked="0" layoutInCell="1" allowOverlap="1" wp14:anchorId="13B9D7DD" wp14:editId="5B9AE38B">
            <wp:simplePos x="0" y="0"/>
            <wp:positionH relativeFrom="margin">
              <wp:align>center</wp:align>
            </wp:positionH>
            <wp:positionV relativeFrom="paragraph">
              <wp:posOffset>2992952</wp:posOffset>
            </wp:positionV>
            <wp:extent cx="4771390" cy="3578225"/>
            <wp:effectExtent l="76200" t="76200" r="124460" b="136525"/>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2184803_10214273136239299_1613401191_n.jpg"/>
                    <pic:cNvPicPr/>
                  </pic:nvPicPr>
                  <pic:blipFill>
                    <a:blip r:embed="rId86">
                      <a:extLst>
                        <a:ext uri="{28A0092B-C50C-407E-A947-70E740481C1C}">
                          <a14:useLocalDpi xmlns:a14="http://schemas.microsoft.com/office/drawing/2010/main" val="0"/>
                        </a:ext>
                      </a:extLst>
                    </a:blip>
                    <a:stretch>
                      <a:fillRect/>
                    </a:stretch>
                  </pic:blipFill>
                  <pic:spPr>
                    <a:xfrm>
                      <a:off x="0" y="0"/>
                      <a:ext cx="4771390" cy="3578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45635" w:rsidRDefault="00F45635" w:rsidP="00E17AE9">
      <w:pPr>
        <w:spacing w:line="259" w:lineRule="auto"/>
        <w:ind w:firstLine="0"/>
        <w:jc w:val="center"/>
        <w:outlineLvl w:val="9"/>
        <w:rPr>
          <w:noProof/>
          <w:lang w:eastAsia="es-CO"/>
        </w:rPr>
      </w:pPr>
    </w:p>
    <w:p w:rsidR="00F45635" w:rsidRDefault="00F45635">
      <w:pPr>
        <w:spacing w:line="259" w:lineRule="auto"/>
        <w:ind w:firstLine="0"/>
        <w:outlineLvl w:val="9"/>
        <w:rPr>
          <w:noProof/>
          <w:lang w:eastAsia="es-CO"/>
        </w:rPr>
      </w:pPr>
    </w:p>
    <w:p w:rsidR="00F45635" w:rsidRDefault="00F45635">
      <w:pPr>
        <w:spacing w:line="259" w:lineRule="auto"/>
        <w:ind w:firstLine="0"/>
        <w:outlineLvl w:val="9"/>
        <w:rPr>
          <w:noProof/>
          <w:lang w:eastAsia="es-CO"/>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rFonts w:cs="Times New Roman"/>
          <w:b/>
          <w:szCs w:val="24"/>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r w:rsidRPr="0019761D">
        <w:rPr>
          <w:noProof/>
          <w:lang w:eastAsia="es-CO"/>
        </w:rPr>
        <w:lastRenderedPageBreak/>
        <w:drawing>
          <wp:anchor distT="0" distB="0" distL="114300" distR="114300" simplePos="0" relativeHeight="251696640" behindDoc="0" locked="0" layoutInCell="1" allowOverlap="1" wp14:anchorId="206F4E52" wp14:editId="691C658C">
            <wp:simplePos x="0" y="0"/>
            <wp:positionH relativeFrom="margin">
              <wp:align>center</wp:align>
            </wp:positionH>
            <wp:positionV relativeFrom="paragraph">
              <wp:posOffset>76835</wp:posOffset>
            </wp:positionV>
            <wp:extent cx="4730115" cy="3547110"/>
            <wp:effectExtent l="76200" t="76200" r="127635" b="129540"/>
            <wp:wrapSquare wrapText="bothSides"/>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22155436_10214273141039419_1539717643_n.jpg"/>
                    <pic:cNvPicPr/>
                  </pic:nvPicPr>
                  <pic:blipFill>
                    <a:blip r:embed="rId87">
                      <a:extLst>
                        <a:ext uri="{28A0092B-C50C-407E-A947-70E740481C1C}">
                          <a14:useLocalDpi xmlns:a14="http://schemas.microsoft.com/office/drawing/2010/main" val="0"/>
                        </a:ext>
                      </a:extLst>
                    </a:blip>
                    <a:stretch>
                      <a:fillRect/>
                    </a:stretch>
                  </pic:blipFill>
                  <pic:spPr>
                    <a:xfrm>
                      <a:off x="0" y="0"/>
                      <a:ext cx="4730115" cy="3547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r w:rsidRPr="0019761D">
        <w:rPr>
          <w:noProof/>
          <w:lang w:eastAsia="es-CO"/>
        </w:rPr>
        <w:drawing>
          <wp:anchor distT="0" distB="0" distL="114300" distR="114300" simplePos="0" relativeHeight="251697664" behindDoc="0" locked="0" layoutInCell="1" allowOverlap="1" wp14:anchorId="55640E96" wp14:editId="7A906D67">
            <wp:simplePos x="0" y="0"/>
            <wp:positionH relativeFrom="margin">
              <wp:align>center</wp:align>
            </wp:positionH>
            <wp:positionV relativeFrom="paragraph">
              <wp:posOffset>33720</wp:posOffset>
            </wp:positionV>
            <wp:extent cx="4707255" cy="3531235"/>
            <wp:effectExtent l="76200" t="76200" r="131445" b="126365"/>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2184782_10214273140959417_6863769_n.jpg"/>
                    <pic:cNvPicPr/>
                  </pic:nvPicPr>
                  <pic:blipFill>
                    <a:blip r:embed="rId88">
                      <a:extLst>
                        <a:ext uri="{28A0092B-C50C-407E-A947-70E740481C1C}">
                          <a14:useLocalDpi xmlns:a14="http://schemas.microsoft.com/office/drawing/2010/main" val="0"/>
                        </a:ext>
                      </a:extLst>
                    </a:blip>
                    <a:stretch>
                      <a:fillRect/>
                    </a:stretch>
                  </pic:blipFill>
                  <pic:spPr>
                    <a:xfrm>
                      <a:off x="0" y="0"/>
                      <a:ext cx="4707255" cy="3531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19761D" w:rsidRDefault="0019761D" w:rsidP="00E17AE9">
      <w:pPr>
        <w:spacing w:line="259" w:lineRule="auto"/>
        <w:ind w:firstLine="0"/>
        <w:jc w:val="center"/>
        <w:outlineLvl w:val="9"/>
        <w:rPr>
          <w:noProof/>
          <w:lang w:eastAsia="es-CO"/>
        </w:rPr>
      </w:pPr>
    </w:p>
    <w:p w:rsidR="00F45635" w:rsidRDefault="00F45635" w:rsidP="00E17AE9">
      <w:pPr>
        <w:spacing w:line="259" w:lineRule="auto"/>
        <w:ind w:firstLine="0"/>
        <w:jc w:val="center"/>
        <w:outlineLvl w:val="9"/>
        <w:rPr>
          <w:rFonts w:cs="Times New Roman"/>
          <w:b/>
          <w:szCs w:val="24"/>
        </w:rPr>
      </w:pPr>
    </w:p>
    <w:p w:rsidR="0019761D" w:rsidRDefault="0019761D" w:rsidP="00E17AE9">
      <w:pPr>
        <w:pStyle w:val="Descripcin"/>
        <w:ind w:firstLine="0"/>
        <w:rPr>
          <w:b/>
          <w:i w:val="0"/>
          <w:color w:val="auto"/>
          <w:sz w:val="24"/>
        </w:rPr>
      </w:pPr>
      <w:bookmarkStart w:id="251" w:name="_Toc494962733"/>
      <w:bookmarkStart w:id="252" w:name="_Toc497345099"/>
    </w:p>
    <w:p w:rsidR="0019761D" w:rsidRDefault="0019761D" w:rsidP="00E17AE9">
      <w:pPr>
        <w:pStyle w:val="Descripcin"/>
        <w:ind w:firstLine="0"/>
        <w:rPr>
          <w:b/>
          <w:i w:val="0"/>
          <w:color w:val="auto"/>
          <w:sz w:val="24"/>
        </w:rPr>
      </w:pPr>
    </w:p>
    <w:p w:rsidR="0019761D" w:rsidRDefault="0019761D" w:rsidP="00E17AE9">
      <w:pPr>
        <w:pStyle w:val="Descripcin"/>
        <w:ind w:firstLine="0"/>
        <w:rPr>
          <w:b/>
          <w:i w:val="0"/>
          <w:color w:val="auto"/>
          <w:sz w:val="24"/>
        </w:rPr>
      </w:pPr>
    </w:p>
    <w:p w:rsidR="0019761D" w:rsidRDefault="0019761D" w:rsidP="00E17AE9">
      <w:pPr>
        <w:pStyle w:val="Descripcin"/>
        <w:ind w:firstLine="0"/>
        <w:rPr>
          <w:b/>
          <w:i w:val="0"/>
          <w:color w:val="auto"/>
          <w:sz w:val="24"/>
        </w:rPr>
      </w:pPr>
    </w:p>
    <w:p w:rsidR="0019761D" w:rsidRDefault="0019761D" w:rsidP="0019761D"/>
    <w:p w:rsidR="0019761D" w:rsidRDefault="0019761D" w:rsidP="0019761D"/>
    <w:p w:rsidR="0019761D" w:rsidRDefault="0019761D" w:rsidP="0019761D"/>
    <w:p w:rsidR="0019761D" w:rsidRDefault="0019761D" w:rsidP="0019761D"/>
    <w:p w:rsidR="0019761D" w:rsidRDefault="00F2018C" w:rsidP="0019761D">
      <w:r w:rsidRPr="00F2018C">
        <w:rPr>
          <w:noProof/>
          <w:lang w:eastAsia="es-CO"/>
        </w:rPr>
        <w:lastRenderedPageBreak/>
        <w:drawing>
          <wp:anchor distT="0" distB="0" distL="114300" distR="114300" simplePos="0" relativeHeight="251698688" behindDoc="0" locked="0" layoutInCell="1" allowOverlap="1" wp14:anchorId="7EB6F665" wp14:editId="4C177654">
            <wp:simplePos x="0" y="0"/>
            <wp:positionH relativeFrom="margin">
              <wp:align>center</wp:align>
            </wp:positionH>
            <wp:positionV relativeFrom="paragraph">
              <wp:posOffset>92710</wp:posOffset>
            </wp:positionV>
            <wp:extent cx="4776470" cy="3582670"/>
            <wp:effectExtent l="76200" t="76200" r="138430" b="132080"/>
            <wp:wrapSquare wrapText="bothSides"/>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22155340_10214273141639434_1718220300_n.jpg"/>
                    <pic:cNvPicPr/>
                  </pic:nvPicPr>
                  <pic:blipFill>
                    <a:blip r:embed="rId89">
                      <a:extLst>
                        <a:ext uri="{28A0092B-C50C-407E-A947-70E740481C1C}">
                          <a14:useLocalDpi xmlns:a14="http://schemas.microsoft.com/office/drawing/2010/main" val="0"/>
                        </a:ext>
                      </a:extLst>
                    </a:blip>
                    <a:stretch>
                      <a:fillRect/>
                    </a:stretch>
                  </pic:blipFill>
                  <pic:spPr>
                    <a:xfrm>
                      <a:off x="0" y="0"/>
                      <a:ext cx="4776470" cy="3582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9761D" w:rsidRPr="0019761D" w:rsidRDefault="0019761D" w:rsidP="0019761D"/>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r w:rsidRPr="00F2018C">
        <w:rPr>
          <w:noProof/>
          <w:lang w:eastAsia="es-CO"/>
        </w:rPr>
        <w:drawing>
          <wp:anchor distT="0" distB="0" distL="114300" distR="114300" simplePos="0" relativeHeight="251699712" behindDoc="0" locked="0" layoutInCell="1" allowOverlap="1" wp14:anchorId="558A3ED5" wp14:editId="33994F44">
            <wp:simplePos x="0" y="0"/>
            <wp:positionH relativeFrom="margin">
              <wp:align>center</wp:align>
            </wp:positionH>
            <wp:positionV relativeFrom="paragraph">
              <wp:posOffset>203747</wp:posOffset>
            </wp:positionV>
            <wp:extent cx="4792345" cy="3594100"/>
            <wp:effectExtent l="76200" t="76200" r="141605" b="139700"/>
            <wp:wrapSquare wrapText="bothSides"/>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22155484_10214273141599433_340905214_n.jpg"/>
                    <pic:cNvPicPr/>
                  </pic:nvPicPr>
                  <pic:blipFill>
                    <a:blip r:embed="rId90">
                      <a:extLst>
                        <a:ext uri="{28A0092B-C50C-407E-A947-70E740481C1C}">
                          <a14:useLocalDpi xmlns:a14="http://schemas.microsoft.com/office/drawing/2010/main" val="0"/>
                        </a:ext>
                      </a:extLst>
                    </a:blip>
                    <a:stretch>
                      <a:fillRect/>
                    </a:stretch>
                  </pic:blipFill>
                  <pic:spPr>
                    <a:xfrm>
                      <a:off x="0" y="0"/>
                      <a:ext cx="4792345" cy="359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2018C" w:rsidRDefault="00F2018C" w:rsidP="00E17AE9">
      <w:pPr>
        <w:pStyle w:val="Descripcin"/>
        <w:ind w:firstLine="0"/>
        <w:rPr>
          <w:b/>
          <w:i w:val="0"/>
          <w:color w:val="auto"/>
          <w:sz w:val="24"/>
        </w:rPr>
      </w:pPr>
    </w:p>
    <w:p w:rsidR="00F45635" w:rsidRDefault="00F45635" w:rsidP="00E17AE9">
      <w:pPr>
        <w:pStyle w:val="Descripcin"/>
        <w:ind w:firstLine="0"/>
        <w:rPr>
          <w:b/>
          <w:color w:val="auto"/>
          <w:sz w:val="24"/>
        </w:rPr>
      </w:pPr>
      <w:r w:rsidRPr="00F45635">
        <w:rPr>
          <w:b/>
          <w:i w:val="0"/>
          <w:color w:val="auto"/>
          <w:sz w:val="24"/>
        </w:rPr>
        <w:t xml:space="preserve">Figura </w:t>
      </w:r>
      <w:r w:rsidRPr="00F45635">
        <w:rPr>
          <w:b/>
          <w:i w:val="0"/>
          <w:color w:val="auto"/>
          <w:sz w:val="24"/>
        </w:rPr>
        <w:fldChar w:fldCharType="begin"/>
      </w:r>
      <w:r w:rsidRPr="00F45635">
        <w:rPr>
          <w:b/>
          <w:i w:val="0"/>
          <w:color w:val="auto"/>
          <w:sz w:val="24"/>
        </w:rPr>
        <w:instrText xml:space="preserve"> SEQ Figura \* ARABIC </w:instrText>
      </w:r>
      <w:r w:rsidRPr="00F45635">
        <w:rPr>
          <w:b/>
          <w:i w:val="0"/>
          <w:color w:val="auto"/>
          <w:sz w:val="24"/>
        </w:rPr>
        <w:fldChar w:fldCharType="separate"/>
      </w:r>
      <w:r w:rsidR="002F4634">
        <w:rPr>
          <w:b/>
          <w:i w:val="0"/>
          <w:noProof/>
          <w:color w:val="auto"/>
          <w:sz w:val="24"/>
        </w:rPr>
        <w:t>30</w:t>
      </w:r>
      <w:r w:rsidRPr="00F45635">
        <w:rPr>
          <w:b/>
          <w:i w:val="0"/>
          <w:noProof/>
          <w:color w:val="auto"/>
          <w:sz w:val="24"/>
        </w:rPr>
        <w:fldChar w:fldCharType="end"/>
      </w:r>
      <w:r w:rsidRPr="00F45635">
        <w:rPr>
          <w:b/>
          <w:color w:val="auto"/>
          <w:sz w:val="24"/>
        </w:rPr>
        <w:t xml:space="preserve"> Bocetación</w:t>
      </w:r>
      <w:bookmarkEnd w:id="251"/>
      <w:bookmarkEnd w:id="252"/>
    </w:p>
    <w:p w:rsidR="00F2018C" w:rsidRDefault="00F2018C" w:rsidP="00F2018C">
      <w:pPr>
        <w:spacing w:line="360" w:lineRule="auto"/>
        <w:ind w:firstLine="0"/>
        <w:rPr>
          <w:rFonts w:cs="Times New Roman"/>
          <w:szCs w:val="24"/>
        </w:rPr>
      </w:pPr>
      <w:r w:rsidRPr="00AC2A3A">
        <w:rPr>
          <w:rFonts w:cs="Times New Roman"/>
          <w:szCs w:val="24"/>
        </w:rPr>
        <w:t>Fuente. Diseño propio.</w:t>
      </w:r>
    </w:p>
    <w:p w:rsidR="00F45635" w:rsidRDefault="00F45635">
      <w:pPr>
        <w:spacing w:line="259" w:lineRule="auto"/>
        <w:ind w:firstLine="0"/>
        <w:outlineLvl w:val="9"/>
        <w:rPr>
          <w:rFonts w:cs="Times New Roman"/>
          <w:b/>
          <w:szCs w:val="24"/>
        </w:rPr>
      </w:pPr>
    </w:p>
    <w:p w:rsidR="002258E5" w:rsidRPr="00D93DE6" w:rsidRDefault="002258E5" w:rsidP="001C5C3E">
      <w:pPr>
        <w:pStyle w:val="Ttulo1"/>
        <w:spacing w:before="0" w:line="360" w:lineRule="auto"/>
      </w:pPr>
      <w:bookmarkStart w:id="253" w:name="_Toc494722459"/>
      <w:bookmarkStart w:id="254" w:name="_Toc497067007"/>
      <w:bookmarkStart w:id="255" w:name="_Toc497342209"/>
      <w:r w:rsidRPr="00D93DE6">
        <w:t>ETAPA IV</w:t>
      </w:r>
      <w:bookmarkEnd w:id="253"/>
      <w:bookmarkEnd w:id="254"/>
      <w:bookmarkEnd w:id="255"/>
    </w:p>
    <w:p w:rsidR="002258E5" w:rsidRDefault="00944ECD" w:rsidP="008F5DBF">
      <w:pPr>
        <w:pStyle w:val="Ttulo2"/>
        <w:ind w:firstLine="720"/>
        <w:rPr>
          <w:rFonts w:cs="Times New Roman"/>
          <w:szCs w:val="24"/>
        </w:rPr>
      </w:pPr>
      <w:bookmarkStart w:id="256" w:name="_Toc494722460"/>
      <w:bookmarkStart w:id="257" w:name="_Toc497067008"/>
      <w:bookmarkStart w:id="258" w:name="_Toc497342210"/>
      <w:r w:rsidRPr="00AC2A3A">
        <w:rPr>
          <w:rFonts w:cs="Times New Roman"/>
          <w:szCs w:val="24"/>
        </w:rPr>
        <w:t>Diseño</w:t>
      </w:r>
      <w:bookmarkEnd w:id="256"/>
      <w:bookmarkEnd w:id="257"/>
      <w:bookmarkEnd w:id="258"/>
    </w:p>
    <w:p w:rsidR="002258E5" w:rsidRPr="00AC2A3A" w:rsidRDefault="008F5DBF" w:rsidP="008F5DBF">
      <w:pPr>
        <w:pStyle w:val="Ttulo3"/>
        <w:spacing w:before="0" w:line="360" w:lineRule="auto"/>
        <w:ind w:firstLine="709"/>
        <w:jc w:val="both"/>
        <w:rPr>
          <w:rFonts w:cs="Times New Roman"/>
        </w:rPr>
      </w:pPr>
      <w:bookmarkStart w:id="259" w:name="_Toc494722461"/>
      <w:bookmarkStart w:id="260" w:name="_Toc497067009"/>
      <w:bookmarkStart w:id="261" w:name="_Toc497342211"/>
      <w:r>
        <w:rPr>
          <w:rFonts w:cs="Times New Roman"/>
        </w:rPr>
        <w:t>Descomposición G</w:t>
      </w:r>
      <w:r w:rsidRPr="00AC2A3A">
        <w:rPr>
          <w:rFonts w:cs="Times New Roman"/>
        </w:rPr>
        <w:t>ráfica</w:t>
      </w:r>
      <w:bookmarkEnd w:id="259"/>
      <w:bookmarkEnd w:id="260"/>
      <w:r>
        <w:rPr>
          <w:rFonts w:cs="Times New Roman"/>
        </w:rPr>
        <w:t xml:space="preserve"> </w:t>
      </w:r>
      <w:r w:rsidRPr="008F5DBF">
        <w:rPr>
          <w:rFonts w:cs="Times New Roman"/>
          <w:b w:val="0"/>
          <w:i w:val="0"/>
        </w:rPr>
        <w:t>Inicialmente se hace la respectiva descomposición gráfica, a partir de una figura geométrica que en este caso es el hexágono del que se parte para diseñar cada elemento del sistema de mobiliario, en el caso de la banca para zonas verdes, se llega a un resultado donde el asiento de esta tiene seis lados, con los ángulos correspondientes al hexágono pero además se estudió una estructura que sea estable y funcional como banca para dos personas y cumpla con los requerimientos de modularidad, de igual forma sucede con los parqueaderos de bicicletas en sus diferentes presentaciones, en los cuales se han tomado partes y características de los hexágonos pero que posteriormente se agregaron partes por funcionalidad y para finalizar están los  contenedores de basuras donde se hace una división de la figura geométrica que permita que los contenedores se acoplen de manera recta todo esto con el fin de reducir espacio  y que estos puedan ubicarse en áreas reducidas como pasillos y</w:t>
      </w:r>
      <w:r>
        <w:rPr>
          <w:rFonts w:cs="Times New Roman"/>
        </w:rPr>
        <w:t xml:space="preserve"> </w:t>
      </w:r>
      <w:r w:rsidRPr="008F5DBF">
        <w:rPr>
          <w:rFonts w:cs="Times New Roman"/>
          <w:b w:val="0"/>
          <w:i w:val="0"/>
        </w:rPr>
        <w:t>no generen mayor inconveniente.</w:t>
      </w:r>
      <w:bookmarkEnd w:id="261"/>
    </w:p>
    <w:p w:rsidR="00944ECD" w:rsidRPr="00AC2A3A" w:rsidRDefault="00F42458" w:rsidP="00944ECD">
      <w:pPr>
        <w:pStyle w:val="Ttulo2"/>
        <w:rPr>
          <w:rFonts w:cs="Times New Roman"/>
          <w:szCs w:val="24"/>
        </w:rPr>
      </w:pPr>
      <w:r w:rsidRPr="00AC2A3A">
        <w:rPr>
          <w:rFonts w:cs="Times New Roman"/>
          <w:noProof/>
          <w:szCs w:val="24"/>
          <w:lang w:eastAsia="es-CO"/>
        </w:rPr>
        <w:drawing>
          <wp:inline distT="0" distB="0" distL="0" distR="0" wp14:anchorId="1E74C350" wp14:editId="007594BB">
            <wp:extent cx="3385381" cy="3641834"/>
            <wp:effectExtent l="0" t="0" r="571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escomposicion geometrica-02.jpg"/>
                    <pic:cNvPicPr/>
                  </pic:nvPicPr>
                  <pic:blipFill rotWithShape="1">
                    <a:blip r:embed="rId91">
                      <a:extLst>
                        <a:ext uri="{28A0092B-C50C-407E-A947-70E740481C1C}">
                          <a14:useLocalDpi xmlns:a14="http://schemas.microsoft.com/office/drawing/2010/main" val="0"/>
                        </a:ext>
                      </a:extLst>
                    </a:blip>
                    <a:srcRect t="6467" b="10407"/>
                    <a:stretch/>
                  </pic:blipFill>
                  <pic:spPr bwMode="auto">
                    <a:xfrm>
                      <a:off x="0" y="0"/>
                      <a:ext cx="3410343" cy="3668687"/>
                    </a:xfrm>
                    <a:prstGeom prst="rect">
                      <a:avLst/>
                    </a:prstGeom>
                    <a:ln>
                      <a:noFill/>
                    </a:ln>
                    <a:extLst>
                      <a:ext uri="{53640926-AAD7-44D8-BBD7-CCE9431645EC}">
                        <a14:shadowObscured xmlns:a14="http://schemas.microsoft.com/office/drawing/2010/main"/>
                      </a:ext>
                    </a:extLst>
                  </pic:spPr>
                </pic:pic>
              </a:graphicData>
            </a:graphic>
          </wp:inline>
        </w:drawing>
      </w:r>
    </w:p>
    <w:p w:rsidR="008F5DBF" w:rsidRDefault="008F5DBF" w:rsidP="00F42458">
      <w:pPr>
        <w:spacing w:line="360" w:lineRule="auto"/>
        <w:ind w:firstLine="0"/>
        <w:rPr>
          <w:rFonts w:cs="Times New Roman"/>
          <w:b/>
          <w:i/>
          <w:szCs w:val="24"/>
        </w:rPr>
      </w:pPr>
      <w:bookmarkStart w:id="262" w:name="_Toc497345100"/>
      <w:r w:rsidRPr="008F5DBF">
        <w:rPr>
          <w:rFonts w:cs="Times New Roman"/>
          <w:b/>
          <w:szCs w:val="24"/>
        </w:rPr>
        <w:t xml:space="preserve">Figura </w:t>
      </w:r>
      <w:r w:rsidRPr="008F5DBF">
        <w:rPr>
          <w:rFonts w:cs="Times New Roman"/>
          <w:b/>
          <w:szCs w:val="24"/>
        </w:rPr>
        <w:fldChar w:fldCharType="begin"/>
      </w:r>
      <w:r w:rsidRPr="008F5DBF">
        <w:rPr>
          <w:rFonts w:cs="Times New Roman"/>
          <w:b/>
          <w:szCs w:val="24"/>
        </w:rPr>
        <w:instrText xml:space="preserve"> SEQ Figura \* ARABIC </w:instrText>
      </w:r>
      <w:r w:rsidRPr="008F5DBF">
        <w:rPr>
          <w:rFonts w:cs="Times New Roman"/>
          <w:b/>
          <w:szCs w:val="24"/>
        </w:rPr>
        <w:fldChar w:fldCharType="separate"/>
      </w:r>
      <w:r w:rsidR="002F4634">
        <w:rPr>
          <w:rFonts w:cs="Times New Roman"/>
          <w:b/>
          <w:noProof/>
          <w:szCs w:val="24"/>
        </w:rPr>
        <w:t>31</w:t>
      </w:r>
      <w:r w:rsidRPr="008F5DBF">
        <w:rPr>
          <w:rFonts w:cs="Times New Roman"/>
          <w:b/>
          <w:noProof/>
          <w:szCs w:val="24"/>
        </w:rPr>
        <w:fldChar w:fldCharType="end"/>
      </w:r>
      <w:r>
        <w:rPr>
          <w:rFonts w:cs="Times New Roman"/>
          <w:b/>
          <w:i/>
          <w:noProof/>
          <w:szCs w:val="24"/>
        </w:rPr>
        <w:t xml:space="preserve">  </w:t>
      </w:r>
      <w:r w:rsidRPr="008F5DBF">
        <w:rPr>
          <w:rFonts w:cs="Times New Roman"/>
          <w:b/>
          <w:i/>
          <w:szCs w:val="24"/>
        </w:rPr>
        <w:t>Descomposición geométrica – Banca</w:t>
      </w:r>
      <w:bookmarkEnd w:id="262"/>
    </w:p>
    <w:p w:rsidR="00F42458" w:rsidRDefault="00F42458" w:rsidP="00F42458">
      <w:pPr>
        <w:spacing w:line="360" w:lineRule="auto"/>
        <w:ind w:firstLine="0"/>
        <w:rPr>
          <w:rFonts w:cs="Times New Roman"/>
          <w:szCs w:val="24"/>
        </w:rPr>
      </w:pPr>
      <w:r w:rsidRPr="00AC2A3A">
        <w:rPr>
          <w:rFonts w:cs="Times New Roman"/>
          <w:szCs w:val="24"/>
        </w:rPr>
        <w:t>Fuente. Diseño propio.</w:t>
      </w:r>
    </w:p>
    <w:p w:rsidR="008F5DBF" w:rsidRPr="008F5DBF" w:rsidRDefault="00F42458" w:rsidP="008F5DBF">
      <w:pPr>
        <w:spacing w:after="0" w:line="360" w:lineRule="auto"/>
        <w:ind w:firstLine="0"/>
        <w:rPr>
          <w:rFonts w:cs="Times New Roman"/>
          <w:i/>
          <w:szCs w:val="24"/>
        </w:rPr>
      </w:pPr>
      <w:r w:rsidRPr="00AC2A3A">
        <w:rPr>
          <w:rFonts w:cs="Times New Roman"/>
          <w:noProof/>
          <w:szCs w:val="24"/>
          <w:lang w:eastAsia="es-CO"/>
        </w:rPr>
        <w:lastRenderedPageBreak/>
        <w:drawing>
          <wp:inline distT="0" distB="0" distL="0" distR="0" wp14:anchorId="6426849A" wp14:editId="34BA01DB">
            <wp:extent cx="3218988" cy="3399287"/>
            <wp:effectExtent l="0" t="0" r="63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escomposicion geometrica-03.jpg"/>
                    <pic:cNvPicPr/>
                  </pic:nvPicPr>
                  <pic:blipFill rotWithShape="1">
                    <a:blip r:embed="rId92">
                      <a:extLst>
                        <a:ext uri="{28A0092B-C50C-407E-A947-70E740481C1C}">
                          <a14:useLocalDpi xmlns:a14="http://schemas.microsoft.com/office/drawing/2010/main" val="0"/>
                        </a:ext>
                      </a:extLst>
                    </a:blip>
                    <a:srcRect t="6563" b="11837"/>
                    <a:stretch/>
                  </pic:blipFill>
                  <pic:spPr bwMode="auto">
                    <a:xfrm>
                      <a:off x="0" y="0"/>
                      <a:ext cx="3224956" cy="3405590"/>
                    </a:xfrm>
                    <a:prstGeom prst="rect">
                      <a:avLst/>
                    </a:prstGeom>
                    <a:ln>
                      <a:noFill/>
                    </a:ln>
                    <a:extLst>
                      <a:ext uri="{53640926-AAD7-44D8-BBD7-CCE9431645EC}">
                        <a14:shadowObscured xmlns:a14="http://schemas.microsoft.com/office/drawing/2010/main"/>
                      </a:ext>
                    </a:extLst>
                  </pic:spPr>
                </pic:pic>
              </a:graphicData>
            </a:graphic>
          </wp:inline>
        </w:drawing>
      </w:r>
    </w:p>
    <w:p w:rsidR="008F5DBF" w:rsidRPr="008F5DBF" w:rsidRDefault="008F5DBF" w:rsidP="008F5DBF">
      <w:pPr>
        <w:pStyle w:val="Descripcin"/>
        <w:keepNext/>
        <w:spacing w:after="0" w:line="360" w:lineRule="auto"/>
        <w:ind w:firstLine="0"/>
        <w:rPr>
          <w:rFonts w:cs="Times New Roman"/>
          <w:b/>
          <w:color w:val="auto"/>
          <w:sz w:val="24"/>
          <w:szCs w:val="24"/>
        </w:rPr>
      </w:pPr>
      <w:bookmarkStart w:id="263" w:name="_Toc497345101"/>
      <w:r w:rsidRPr="008F5DBF">
        <w:rPr>
          <w:rFonts w:cs="Times New Roman"/>
          <w:b/>
          <w:i w:val="0"/>
          <w:color w:val="auto"/>
          <w:sz w:val="24"/>
          <w:szCs w:val="24"/>
        </w:rPr>
        <w:t xml:space="preserve">Figura </w:t>
      </w:r>
      <w:r w:rsidRPr="008F5DBF">
        <w:rPr>
          <w:rFonts w:cs="Times New Roman"/>
          <w:b/>
          <w:i w:val="0"/>
          <w:color w:val="auto"/>
          <w:sz w:val="24"/>
          <w:szCs w:val="24"/>
        </w:rPr>
        <w:fldChar w:fldCharType="begin"/>
      </w:r>
      <w:r w:rsidRPr="008F5DBF">
        <w:rPr>
          <w:rFonts w:cs="Times New Roman"/>
          <w:b/>
          <w:i w:val="0"/>
          <w:color w:val="auto"/>
          <w:sz w:val="24"/>
          <w:szCs w:val="24"/>
        </w:rPr>
        <w:instrText xml:space="preserve"> SEQ Figura \* ARABIC </w:instrText>
      </w:r>
      <w:r w:rsidRPr="008F5DBF">
        <w:rPr>
          <w:rFonts w:cs="Times New Roman"/>
          <w:b/>
          <w:i w:val="0"/>
          <w:color w:val="auto"/>
          <w:sz w:val="24"/>
          <w:szCs w:val="24"/>
        </w:rPr>
        <w:fldChar w:fldCharType="separate"/>
      </w:r>
      <w:r w:rsidR="002F4634">
        <w:rPr>
          <w:rFonts w:cs="Times New Roman"/>
          <w:b/>
          <w:i w:val="0"/>
          <w:noProof/>
          <w:color w:val="auto"/>
          <w:sz w:val="24"/>
          <w:szCs w:val="24"/>
        </w:rPr>
        <w:t>32</w:t>
      </w:r>
      <w:r w:rsidRPr="008F5DBF">
        <w:rPr>
          <w:rFonts w:cs="Times New Roman"/>
          <w:b/>
          <w:i w:val="0"/>
          <w:noProof/>
          <w:color w:val="auto"/>
          <w:sz w:val="24"/>
          <w:szCs w:val="24"/>
        </w:rPr>
        <w:fldChar w:fldCharType="end"/>
      </w:r>
      <w:r>
        <w:rPr>
          <w:rFonts w:cs="Times New Roman"/>
          <w:b/>
          <w:i w:val="0"/>
          <w:noProof/>
          <w:color w:val="auto"/>
          <w:sz w:val="24"/>
          <w:szCs w:val="24"/>
        </w:rPr>
        <w:t xml:space="preserve"> </w:t>
      </w:r>
      <w:r w:rsidRPr="008F5DBF">
        <w:rPr>
          <w:rFonts w:cs="Times New Roman"/>
          <w:b/>
          <w:color w:val="auto"/>
          <w:sz w:val="24"/>
          <w:szCs w:val="24"/>
        </w:rPr>
        <w:t>Descomposición geométrica- Parqueaderos de bicicletas</w:t>
      </w:r>
      <w:bookmarkEnd w:id="263"/>
    </w:p>
    <w:p w:rsidR="00D323A7" w:rsidRDefault="00D323A7" w:rsidP="00FB7378">
      <w:pPr>
        <w:ind w:firstLine="0"/>
        <w:rPr>
          <w:rFonts w:cs="Times New Roman"/>
          <w:szCs w:val="24"/>
        </w:rPr>
      </w:pPr>
      <w:r w:rsidRPr="00AC2A3A">
        <w:rPr>
          <w:rFonts w:cs="Times New Roman"/>
          <w:szCs w:val="24"/>
        </w:rPr>
        <w:t>Fuente. Diseño propio.</w:t>
      </w:r>
    </w:p>
    <w:p w:rsidR="00F42458" w:rsidRDefault="00F42458" w:rsidP="00F42458">
      <w:pPr>
        <w:ind w:firstLine="0"/>
        <w:rPr>
          <w:rFonts w:cs="Times New Roman"/>
          <w:b/>
          <w:i/>
          <w:szCs w:val="24"/>
        </w:rPr>
      </w:pPr>
      <w:r w:rsidRPr="00AC2A3A">
        <w:rPr>
          <w:rFonts w:cs="Times New Roman"/>
          <w:noProof/>
          <w:szCs w:val="24"/>
          <w:lang w:eastAsia="es-CO"/>
        </w:rPr>
        <w:drawing>
          <wp:inline distT="0" distB="0" distL="0" distR="0" wp14:anchorId="02CA29C2" wp14:editId="20B09A3F">
            <wp:extent cx="3601330" cy="320040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escomposicion geometrica-01.jpg"/>
                    <pic:cNvPicPr/>
                  </pic:nvPicPr>
                  <pic:blipFill rotWithShape="1">
                    <a:blip r:embed="rId93">
                      <a:extLst>
                        <a:ext uri="{28A0092B-C50C-407E-A947-70E740481C1C}">
                          <a14:useLocalDpi xmlns:a14="http://schemas.microsoft.com/office/drawing/2010/main" val="0"/>
                        </a:ext>
                      </a:extLst>
                    </a:blip>
                    <a:srcRect t="6088" b="25243"/>
                    <a:stretch/>
                  </pic:blipFill>
                  <pic:spPr bwMode="auto">
                    <a:xfrm>
                      <a:off x="0" y="0"/>
                      <a:ext cx="3622955" cy="3219618"/>
                    </a:xfrm>
                    <a:prstGeom prst="rect">
                      <a:avLst/>
                    </a:prstGeom>
                    <a:ln>
                      <a:noFill/>
                    </a:ln>
                    <a:extLst>
                      <a:ext uri="{53640926-AAD7-44D8-BBD7-CCE9431645EC}">
                        <a14:shadowObscured xmlns:a14="http://schemas.microsoft.com/office/drawing/2010/main"/>
                      </a:ext>
                    </a:extLst>
                  </pic:spPr>
                </pic:pic>
              </a:graphicData>
            </a:graphic>
          </wp:inline>
        </w:drawing>
      </w:r>
      <w:bookmarkStart w:id="264" w:name="_Toc497345102"/>
    </w:p>
    <w:p w:rsidR="00FB7378" w:rsidRPr="00F42458" w:rsidRDefault="00FB7378" w:rsidP="00F42458">
      <w:pPr>
        <w:spacing w:line="360" w:lineRule="auto"/>
        <w:ind w:firstLine="0"/>
        <w:rPr>
          <w:rFonts w:cs="Times New Roman"/>
          <w:b/>
          <w:i/>
          <w:szCs w:val="24"/>
        </w:rPr>
      </w:pPr>
      <w:r w:rsidRPr="00FB7378">
        <w:rPr>
          <w:rFonts w:cs="Times New Roman"/>
          <w:b/>
          <w:szCs w:val="24"/>
        </w:rPr>
        <w:t xml:space="preserve">Figura </w:t>
      </w:r>
      <w:r w:rsidRPr="00FB7378">
        <w:rPr>
          <w:rFonts w:cs="Times New Roman"/>
          <w:b/>
          <w:szCs w:val="24"/>
        </w:rPr>
        <w:fldChar w:fldCharType="begin"/>
      </w:r>
      <w:r w:rsidRPr="00FB7378">
        <w:rPr>
          <w:rFonts w:cs="Times New Roman"/>
          <w:b/>
          <w:szCs w:val="24"/>
        </w:rPr>
        <w:instrText xml:space="preserve"> SEQ Figura \* ARABIC </w:instrText>
      </w:r>
      <w:r w:rsidRPr="00FB7378">
        <w:rPr>
          <w:rFonts w:cs="Times New Roman"/>
          <w:b/>
          <w:szCs w:val="24"/>
        </w:rPr>
        <w:fldChar w:fldCharType="separate"/>
      </w:r>
      <w:r w:rsidR="002F4634">
        <w:rPr>
          <w:rFonts w:cs="Times New Roman"/>
          <w:b/>
          <w:noProof/>
          <w:szCs w:val="24"/>
        </w:rPr>
        <w:t>33</w:t>
      </w:r>
      <w:r w:rsidRPr="00FB7378">
        <w:rPr>
          <w:rFonts w:cs="Times New Roman"/>
          <w:b/>
          <w:noProof/>
          <w:szCs w:val="24"/>
        </w:rPr>
        <w:fldChar w:fldCharType="end"/>
      </w:r>
      <w:r w:rsidRPr="00FB7378">
        <w:rPr>
          <w:rFonts w:cs="Times New Roman"/>
          <w:b/>
          <w:noProof/>
          <w:szCs w:val="24"/>
        </w:rPr>
        <w:t xml:space="preserve"> </w:t>
      </w:r>
      <w:r w:rsidRPr="00FB7378">
        <w:rPr>
          <w:rFonts w:cs="Times New Roman"/>
          <w:b/>
          <w:szCs w:val="24"/>
        </w:rPr>
        <w:t>Descomposición geométrica - Contenedor de basura</w:t>
      </w:r>
      <w:bookmarkEnd w:id="264"/>
    </w:p>
    <w:p w:rsidR="002258E5" w:rsidRPr="00AC2A3A" w:rsidRDefault="00B011BB" w:rsidP="00F42458">
      <w:pPr>
        <w:spacing w:after="0" w:line="360" w:lineRule="auto"/>
        <w:ind w:firstLine="0"/>
        <w:rPr>
          <w:rFonts w:cs="Times New Roman"/>
          <w:szCs w:val="24"/>
        </w:rPr>
      </w:pPr>
      <w:r w:rsidRPr="00AC2A3A">
        <w:rPr>
          <w:rFonts w:cs="Times New Roman"/>
          <w:szCs w:val="24"/>
        </w:rPr>
        <w:t>Fuente. Diseño propio.</w:t>
      </w:r>
    </w:p>
    <w:p w:rsidR="002258E5" w:rsidRPr="00AC2A3A" w:rsidRDefault="002258E5" w:rsidP="0013163F">
      <w:pPr>
        <w:pStyle w:val="Ttulo1"/>
        <w:ind w:left="480" w:firstLine="0"/>
        <w:jc w:val="left"/>
        <w:rPr>
          <w:rFonts w:cs="Times New Roman"/>
          <w:szCs w:val="24"/>
        </w:rPr>
      </w:pPr>
    </w:p>
    <w:p w:rsidR="00FD5EC0" w:rsidRPr="00D9292D" w:rsidRDefault="00FD5EC0" w:rsidP="001C5C3E">
      <w:pPr>
        <w:pStyle w:val="Ttulo1"/>
        <w:spacing w:before="0" w:line="360" w:lineRule="auto"/>
      </w:pPr>
      <w:bookmarkStart w:id="265" w:name="_Toc494722464"/>
      <w:bookmarkStart w:id="266" w:name="_Toc497067010"/>
      <w:bookmarkStart w:id="267" w:name="_Toc497342213"/>
      <w:r w:rsidRPr="00D9292D">
        <w:t>ETAPA V</w:t>
      </w:r>
      <w:bookmarkEnd w:id="265"/>
      <w:bookmarkEnd w:id="266"/>
      <w:bookmarkEnd w:id="267"/>
    </w:p>
    <w:p w:rsidR="00FD5EC0" w:rsidRPr="00AC2A3A" w:rsidRDefault="003C55D5" w:rsidP="00AB4BDC">
      <w:pPr>
        <w:pStyle w:val="Ttulo2"/>
        <w:spacing w:before="0" w:line="360" w:lineRule="auto"/>
        <w:ind w:firstLine="709"/>
        <w:rPr>
          <w:rFonts w:cs="Times New Roman"/>
          <w:szCs w:val="24"/>
        </w:rPr>
      </w:pPr>
      <w:bookmarkStart w:id="268" w:name="_Toc497067011"/>
      <w:bookmarkStart w:id="269" w:name="_Toc497342214"/>
      <w:r>
        <w:rPr>
          <w:rFonts w:cs="Times New Roman"/>
          <w:szCs w:val="24"/>
        </w:rPr>
        <w:t>Modelos a Escala</w:t>
      </w:r>
      <w:bookmarkEnd w:id="268"/>
      <w:bookmarkEnd w:id="269"/>
      <w:r w:rsidR="00FD5EC0" w:rsidRPr="00AC2A3A">
        <w:rPr>
          <w:rFonts w:cs="Times New Roman"/>
          <w:szCs w:val="24"/>
        </w:rPr>
        <w:t xml:space="preserve"> </w:t>
      </w:r>
    </w:p>
    <w:p w:rsidR="008F5DBF" w:rsidRDefault="008F5DBF" w:rsidP="00AB4BDC">
      <w:pPr>
        <w:spacing w:after="0" w:line="360" w:lineRule="auto"/>
        <w:ind w:firstLine="709"/>
        <w:rPr>
          <w:rFonts w:cs="Times New Roman"/>
          <w:szCs w:val="24"/>
        </w:rPr>
      </w:pPr>
    </w:p>
    <w:p w:rsidR="00E231DE" w:rsidRDefault="00FD5EC0" w:rsidP="00AB4BDC">
      <w:pPr>
        <w:spacing w:after="0" w:line="360" w:lineRule="auto"/>
        <w:ind w:firstLine="709"/>
        <w:jc w:val="both"/>
        <w:rPr>
          <w:rFonts w:cs="Times New Roman"/>
          <w:b/>
          <w:szCs w:val="24"/>
        </w:rPr>
      </w:pPr>
      <w:r w:rsidRPr="00AC2A3A">
        <w:rPr>
          <w:rFonts w:cs="Times New Roman"/>
          <w:szCs w:val="24"/>
        </w:rPr>
        <w:t xml:space="preserve">Se realizaron </w:t>
      </w:r>
      <w:r w:rsidR="003C55D5">
        <w:rPr>
          <w:rFonts w:cs="Times New Roman"/>
          <w:szCs w:val="24"/>
        </w:rPr>
        <w:t>los modelos</w:t>
      </w:r>
      <w:r w:rsidRPr="00AC2A3A">
        <w:rPr>
          <w:rFonts w:cs="Times New Roman"/>
          <w:szCs w:val="24"/>
        </w:rPr>
        <w:t xml:space="preserve"> a una escala 1:10</w:t>
      </w:r>
      <w:r w:rsidR="00795259" w:rsidRPr="00AC2A3A">
        <w:rPr>
          <w:rFonts w:cs="Times New Roman"/>
          <w:szCs w:val="24"/>
        </w:rPr>
        <w:t xml:space="preserve"> y escala real</w:t>
      </w:r>
      <w:r w:rsidR="003C55D5">
        <w:rPr>
          <w:rFonts w:cs="Times New Roman"/>
          <w:szCs w:val="24"/>
        </w:rPr>
        <w:t xml:space="preserve"> 1:1</w:t>
      </w:r>
      <w:r w:rsidR="00795259" w:rsidRPr="00AC2A3A">
        <w:rPr>
          <w:rFonts w:cs="Times New Roman"/>
          <w:szCs w:val="24"/>
        </w:rPr>
        <w:t>, para una mejor visualización de las propuestas diseñadas en el proceso de bocetación, y así realizar diferentes modificaciones y ajustes a la propuesta p</w:t>
      </w:r>
      <w:r w:rsidR="007A3DEC" w:rsidRPr="00AC2A3A">
        <w:rPr>
          <w:rFonts w:cs="Times New Roman"/>
          <w:szCs w:val="24"/>
        </w:rPr>
        <w:t>ara la definición de las mismas</w:t>
      </w:r>
      <w:r w:rsidR="007A3DEC" w:rsidRPr="00AC2A3A">
        <w:rPr>
          <w:rFonts w:cs="Times New Roman"/>
          <w:b/>
          <w:szCs w:val="24"/>
        </w:rPr>
        <w:t>.</w:t>
      </w:r>
    </w:p>
    <w:p w:rsidR="00FB7378" w:rsidRDefault="00FB7378" w:rsidP="00AB4BDC">
      <w:pPr>
        <w:spacing w:after="0" w:line="360" w:lineRule="auto"/>
        <w:ind w:firstLine="709"/>
        <w:jc w:val="both"/>
        <w:rPr>
          <w:rFonts w:cs="Times New Roman"/>
          <w:b/>
          <w:szCs w:val="24"/>
        </w:rPr>
      </w:pPr>
    </w:p>
    <w:p w:rsidR="00FB7378" w:rsidRPr="00AC2A3A" w:rsidRDefault="00F42458" w:rsidP="00AB4BDC">
      <w:pPr>
        <w:spacing w:after="0" w:line="360" w:lineRule="auto"/>
        <w:ind w:firstLine="0"/>
        <w:rPr>
          <w:rFonts w:cs="Times New Roman"/>
          <w:b/>
          <w:szCs w:val="24"/>
        </w:rPr>
      </w:pPr>
      <w:r w:rsidRPr="00AC2A3A">
        <w:rPr>
          <w:rFonts w:cs="Times New Roman"/>
          <w:noProof/>
          <w:szCs w:val="24"/>
          <w:lang w:eastAsia="es-CO"/>
        </w:rPr>
        <w:drawing>
          <wp:inline distT="0" distB="0" distL="0" distR="0" wp14:anchorId="425D9C36" wp14:editId="1C3E8EB3">
            <wp:extent cx="5848350" cy="439082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q.jpg"/>
                    <pic:cNvPicPr/>
                  </pic:nvPicPr>
                  <pic:blipFill rotWithShape="1">
                    <a:blip r:embed="rId94">
                      <a:extLst>
                        <a:ext uri="{28A0092B-C50C-407E-A947-70E740481C1C}">
                          <a14:useLocalDpi xmlns:a14="http://schemas.microsoft.com/office/drawing/2010/main" val="0"/>
                        </a:ext>
                      </a:extLst>
                    </a:blip>
                    <a:srcRect r="37529" b="16618"/>
                    <a:stretch/>
                  </pic:blipFill>
                  <pic:spPr bwMode="auto">
                    <a:xfrm>
                      <a:off x="0" y="0"/>
                      <a:ext cx="5848350" cy="4390828"/>
                    </a:xfrm>
                    <a:prstGeom prst="rect">
                      <a:avLst/>
                    </a:prstGeom>
                    <a:ln>
                      <a:noFill/>
                    </a:ln>
                    <a:extLst>
                      <a:ext uri="{53640926-AAD7-44D8-BBD7-CCE9431645EC}">
                        <a14:shadowObscured xmlns:a14="http://schemas.microsoft.com/office/drawing/2010/main"/>
                      </a:ext>
                    </a:extLst>
                  </pic:spPr>
                </pic:pic>
              </a:graphicData>
            </a:graphic>
          </wp:inline>
        </w:drawing>
      </w:r>
    </w:p>
    <w:p w:rsidR="00FB7378" w:rsidRPr="00FB7378" w:rsidRDefault="00FB7378" w:rsidP="00FB7378">
      <w:pPr>
        <w:pStyle w:val="Descripcin"/>
        <w:keepNext/>
        <w:spacing w:after="0" w:line="360" w:lineRule="auto"/>
        <w:ind w:firstLine="0"/>
        <w:rPr>
          <w:rFonts w:cs="Times New Roman"/>
          <w:b/>
          <w:color w:val="auto"/>
          <w:sz w:val="24"/>
          <w:szCs w:val="24"/>
        </w:rPr>
      </w:pPr>
      <w:bookmarkStart w:id="270" w:name="_Toc497345103"/>
      <w:r w:rsidRPr="00FB7378">
        <w:rPr>
          <w:rFonts w:cs="Times New Roman"/>
          <w:b/>
          <w:i w:val="0"/>
          <w:color w:val="auto"/>
          <w:sz w:val="24"/>
          <w:szCs w:val="24"/>
        </w:rPr>
        <w:t xml:space="preserve">Figura </w:t>
      </w:r>
      <w:r w:rsidRPr="00FB7378">
        <w:rPr>
          <w:rFonts w:cs="Times New Roman"/>
          <w:b/>
          <w:i w:val="0"/>
          <w:color w:val="auto"/>
          <w:sz w:val="24"/>
          <w:szCs w:val="24"/>
        </w:rPr>
        <w:fldChar w:fldCharType="begin"/>
      </w:r>
      <w:r w:rsidRPr="00FB7378">
        <w:rPr>
          <w:rFonts w:cs="Times New Roman"/>
          <w:b/>
          <w:i w:val="0"/>
          <w:color w:val="auto"/>
          <w:sz w:val="24"/>
          <w:szCs w:val="24"/>
        </w:rPr>
        <w:instrText xml:space="preserve"> SEQ Figura \* ARABIC </w:instrText>
      </w:r>
      <w:r w:rsidRPr="00FB7378">
        <w:rPr>
          <w:rFonts w:cs="Times New Roman"/>
          <w:b/>
          <w:i w:val="0"/>
          <w:color w:val="auto"/>
          <w:sz w:val="24"/>
          <w:szCs w:val="24"/>
        </w:rPr>
        <w:fldChar w:fldCharType="separate"/>
      </w:r>
      <w:r w:rsidR="002F4634">
        <w:rPr>
          <w:rFonts w:cs="Times New Roman"/>
          <w:b/>
          <w:i w:val="0"/>
          <w:noProof/>
          <w:color w:val="auto"/>
          <w:sz w:val="24"/>
          <w:szCs w:val="24"/>
        </w:rPr>
        <w:t>34</w:t>
      </w:r>
      <w:r w:rsidRPr="00FB7378">
        <w:rPr>
          <w:rFonts w:cs="Times New Roman"/>
          <w:b/>
          <w:i w:val="0"/>
          <w:color w:val="auto"/>
          <w:sz w:val="24"/>
          <w:szCs w:val="24"/>
        </w:rPr>
        <w:fldChar w:fldCharType="end"/>
      </w:r>
      <w:r w:rsidRPr="00FB7378">
        <w:rPr>
          <w:rFonts w:cs="Times New Roman"/>
          <w:b/>
          <w:color w:val="auto"/>
          <w:sz w:val="24"/>
          <w:szCs w:val="24"/>
        </w:rPr>
        <w:t xml:space="preserve"> Prototipos escala 1:10</w:t>
      </w:r>
      <w:bookmarkEnd w:id="270"/>
      <w:r w:rsidRPr="00FB7378">
        <w:rPr>
          <w:rFonts w:cs="Times New Roman"/>
          <w:b/>
          <w:color w:val="auto"/>
          <w:sz w:val="24"/>
          <w:szCs w:val="24"/>
        </w:rPr>
        <w:t xml:space="preserve"> </w:t>
      </w:r>
    </w:p>
    <w:p w:rsidR="00753B35" w:rsidRDefault="008F004E" w:rsidP="008F004E">
      <w:pPr>
        <w:spacing w:line="276" w:lineRule="auto"/>
        <w:ind w:firstLine="0"/>
        <w:rPr>
          <w:rFonts w:cs="Times New Roman"/>
          <w:color w:val="000000" w:themeColor="text1"/>
          <w:szCs w:val="24"/>
        </w:rPr>
      </w:pPr>
      <w:r w:rsidRPr="00AC2A3A">
        <w:rPr>
          <w:rFonts w:cs="Times New Roman"/>
          <w:color w:val="000000" w:themeColor="text1"/>
          <w:szCs w:val="24"/>
        </w:rPr>
        <w:t>Fuente. Diseño propio</w:t>
      </w:r>
    </w:p>
    <w:p w:rsidR="00AC6725" w:rsidRPr="00640B9A" w:rsidRDefault="00640B9A" w:rsidP="00640B9A">
      <w:pPr>
        <w:spacing w:line="360" w:lineRule="auto"/>
        <w:ind w:firstLine="0"/>
        <w:rPr>
          <w:b/>
          <w:i/>
        </w:rPr>
      </w:pPr>
      <w:r w:rsidRPr="00AC2A3A">
        <w:rPr>
          <w:rFonts w:cs="Times New Roman"/>
          <w:noProof/>
          <w:szCs w:val="24"/>
          <w:lang w:eastAsia="es-CO"/>
        </w:rPr>
        <w:lastRenderedPageBreak/>
        <w:drawing>
          <wp:anchor distT="0" distB="0" distL="114300" distR="114300" simplePos="0" relativeHeight="251666944" behindDoc="0" locked="0" layoutInCell="1" allowOverlap="1" wp14:anchorId="5938DDBA" wp14:editId="759F0687">
            <wp:simplePos x="0" y="0"/>
            <wp:positionH relativeFrom="margin">
              <wp:align>right</wp:align>
            </wp:positionH>
            <wp:positionV relativeFrom="paragraph">
              <wp:posOffset>0</wp:posOffset>
            </wp:positionV>
            <wp:extent cx="5943600" cy="4678680"/>
            <wp:effectExtent l="0" t="0" r="0" b="7620"/>
            <wp:wrapThrough wrapText="bothSides">
              <wp:wrapPolygon edited="0">
                <wp:start x="0" y="0"/>
                <wp:lineTo x="0" y="21547"/>
                <wp:lineTo x="21531" y="21547"/>
                <wp:lineTo x="21531"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10-01.JPG"/>
                    <pic:cNvPicPr/>
                  </pic:nvPicPr>
                  <pic:blipFill rotWithShape="1">
                    <a:blip r:embed="rId95" cstate="print">
                      <a:extLst>
                        <a:ext uri="{28A0092B-C50C-407E-A947-70E740481C1C}">
                          <a14:useLocalDpi xmlns:a14="http://schemas.microsoft.com/office/drawing/2010/main" val="0"/>
                        </a:ext>
                      </a:extLst>
                    </a:blip>
                    <a:srcRect l="3284" t="6377" r="4165" b="7174"/>
                    <a:stretch/>
                  </pic:blipFill>
                  <pic:spPr bwMode="auto">
                    <a:xfrm>
                      <a:off x="0" y="0"/>
                      <a:ext cx="5943600" cy="4678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71" w:name="_Toc497345104"/>
      <w:r w:rsidR="00753B35" w:rsidRPr="00753B35">
        <w:rPr>
          <w:b/>
          <w:i/>
        </w:rPr>
        <w:t xml:space="preserve">Figura </w:t>
      </w:r>
      <w:r w:rsidR="00753B35" w:rsidRPr="00753B35">
        <w:rPr>
          <w:b/>
          <w:i/>
        </w:rPr>
        <w:fldChar w:fldCharType="begin"/>
      </w:r>
      <w:r w:rsidR="00753B35" w:rsidRPr="00753B35">
        <w:rPr>
          <w:b/>
          <w:i/>
        </w:rPr>
        <w:instrText xml:space="preserve"> SEQ Figura \* ARABIC </w:instrText>
      </w:r>
      <w:r w:rsidR="00753B35" w:rsidRPr="00753B35">
        <w:rPr>
          <w:b/>
          <w:i/>
        </w:rPr>
        <w:fldChar w:fldCharType="separate"/>
      </w:r>
      <w:r w:rsidR="002F4634">
        <w:rPr>
          <w:b/>
          <w:i/>
          <w:noProof/>
        </w:rPr>
        <w:t>35</w:t>
      </w:r>
      <w:r w:rsidR="00753B35" w:rsidRPr="00753B35">
        <w:rPr>
          <w:b/>
          <w:i/>
        </w:rPr>
        <w:fldChar w:fldCharType="end"/>
      </w:r>
      <w:r w:rsidR="00753B35" w:rsidRPr="00753B35">
        <w:rPr>
          <w:b/>
        </w:rPr>
        <w:t xml:space="preserve"> Prototipos escala real</w:t>
      </w:r>
      <w:bookmarkEnd w:id="271"/>
    </w:p>
    <w:p w:rsidR="00753B35" w:rsidRDefault="00753B35" w:rsidP="00640B9A">
      <w:pPr>
        <w:spacing w:line="360" w:lineRule="auto"/>
        <w:ind w:firstLine="0"/>
        <w:rPr>
          <w:rFonts w:cs="Times New Roman"/>
          <w:color w:val="000000" w:themeColor="text1"/>
          <w:szCs w:val="24"/>
        </w:rPr>
      </w:pPr>
      <w:r w:rsidRPr="00AC2A3A">
        <w:rPr>
          <w:rFonts w:cs="Times New Roman"/>
          <w:color w:val="000000" w:themeColor="text1"/>
          <w:szCs w:val="24"/>
        </w:rPr>
        <w:t>Fuente. Diseño propio</w:t>
      </w:r>
    </w:p>
    <w:p w:rsidR="006E61E1" w:rsidRPr="00AC2A3A" w:rsidRDefault="006E61E1" w:rsidP="006E61E1">
      <w:pPr>
        <w:rPr>
          <w:rFonts w:cs="Times New Roman"/>
          <w:szCs w:val="24"/>
        </w:rPr>
      </w:pPr>
    </w:p>
    <w:p w:rsidR="00FD5EC0" w:rsidRPr="00AC2A3A" w:rsidRDefault="00FD5EC0" w:rsidP="001A089F">
      <w:pPr>
        <w:pStyle w:val="Ttulo1"/>
        <w:ind w:left="480" w:firstLine="0"/>
        <w:rPr>
          <w:rFonts w:cs="Times New Roman"/>
          <w:szCs w:val="24"/>
        </w:rPr>
      </w:pPr>
    </w:p>
    <w:p w:rsidR="00AC6725" w:rsidRPr="00AC2A3A" w:rsidRDefault="00AC6725" w:rsidP="00AC6725">
      <w:pPr>
        <w:rPr>
          <w:rFonts w:cs="Times New Roman"/>
          <w:szCs w:val="24"/>
        </w:rPr>
      </w:pPr>
    </w:p>
    <w:p w:rsidR="00AC6725" w:rsidRPr="00AC2A3A" w:rsidRDefault="00AC6725" w:rsidP="00AC6725">
      <w:pPr>
        <w:rPr>
          <w:rFonts w:cs="Times New Roman"/>
          <w:szCs w:val="24"/>
        </w:rPr>
      </w:pPr>
    </w:p>
    <w:p w:rsidR="00AC6725" w:rsidRPr="00AC2A3A" w:rsidRDefault="00AC6725" w:rsidP="00AC6725">
      <w:pPr>
        <w:rPr>
          <w:rFonts w:cs="Times New Roman"/>
          <w:szCs w:val="24"/>
        </w:rPr>
      </w:pPr>
    </w:p>
    <w:p w:rsidR="00FD5EC0" w:rsidRPr="00AC2A3A" w:rsidRDefault="00FD5EC0" w:rsidP="00FD5EC0">
      <w:pPr>
        <w:rPr>
          <w:rFonts w:cs="Times New Roman"/>
          <w:szCs w:val="24"/>
        </w:rPr>
      </w:pPr>
    </w:p>
    <w:p w:rsidR="004C03B4" w:rsidRPr="00AC2A3A" w:rsidRDefault="004C03B4" w:rsidP="0027786C">
      <w:pPr>
        <w:pStyle w:val="Ttulo1"/>
        <w:jc w:val="left"/>
        <w:rPr>
          <w:rFonts w:cs="Times New Roman"/>
          <w:szCs w:val="24"/>
        </w:rPr>
      </w:pPr>
      <w:bookmarkStart w:id="272" w:name="_Toc494722466"/>
    </w:p>
    <w:p w:rsidR="004C03B4" w:rsidRPr="00D93DE6" w:rsidRDefault="004C03B4" w:rsidP="001C5C3E">
      <w:pPr>
        <w:pStyle w:val="Ttulo1"/>
        <w:spacing w:before="0" w:line="360" w:lineRule="auto"/>
      </w:pPr>
      <w:bookmarkStart w:id="273" w:name="_Toc497067013"/>
      <w:bookmarkStart w:id="274" w:name="_Toc497342216"/>
      <w:r w:rsidRPr="00D93DE6">
        <w:t>ETAPA VI</w:t>
      </w:r>
      <w:bookmarkEnd w:id="273"/>
      <w:bookmarkEnd w:id="274"/>
    </w:p>
    <w:p w:rsidR="00AB4BDC" w:rsidRPr="00AB4BDC" w:rsidRDefault="00AB4BDC" w:rsidP="00AB4BDC">
      <w:pPr>
        <w:spacing w:after="0" w:line="360" w:lineRule="auto"/>
      </w:pPr>
    </w:p>
    <w:p w:rsidR="00DD5E72" w:rsidRDefault="004C03B4" w:rsidP="00AB4BDC">
      <w:pPr>
        <w:pStyle w:val="Ttulo2"/>
        <w:spacing w:before="0" w:line="360" w:lineRule="auto"/>
        <w:ind w:firstLine="720"/>
        <w:jc w:val="both"/>
        <w:rPr>
          <w:rFonts w:cs="Times New Roman"/>
          <w:b w:val="0"/>
          <w:szCs w:val="24"/>
        </w:rPr>
      </w:pPr>
      <w:bookmarkStart w:id="275" w:name="_Toc494722467"/>
      <w:bookmarkStart w:id="276" w:name="_Toc497067014"/>
      <w:bookmarkStart w:id="277" w:name="_Toc497342217"/>
      <w:bookmarkEnd w:id="272"/>
      <w:r w:rsidRPr="00AC2A3A">
        <w:rPr>
          <w:rFonts w:cs="Times New Roman"/>
          <w:szCs w:val="24"/>
        </w:rPr>
        <w:t>Testeo</w:t>
      </w:r>
      <w:bookmarkEnd w:id="275"/>
      <w:bookmarkEnd w:id="276"/>
      <w:r w:rsidR="00547D66">
        <w:rPr>
          <w:rFonts w:cs="Times New Roman"/>
          <w:szCs w:val="24"/>
        </w:rPr>
        <w:t xml:space="preserve">  </w:t>
      </w:r>
      <w:r w:rsidR="007349F8" w:rsidRPr="00547D66">
        <w:rPr>
          <w:rFonts w:cs="Times New Roman"/>
          <w:b w:val="0"/>
          <w:szCs w:val="24"/>
        </w:rPr>
        <w:t>En esta fase, el</w:t>
      </w:r>
      <w:r w:rsidR="00BF54D4" w:rsidRPr="00547D66">
        <w:rPr>
          <w:rFonts w:cs="Times New Roman"/>
          <w:b w:val="0"/>
          <w:szCs w:val="24"/>
        </w:rPr>
        <w:t xml:space="preserve"> diseño pasa de ser un dibujo a </w:t>
      </w:r>
      <w:r w:rsidR="00C852AB" w:rsidRPr="00547D66">
        <w:rPr>
          <w:rFonts w:cs="Times New Roman"/>
          <w:b w:val="0"/>
          <w:szCs w:val="24"/>
        </w:rPr>
        <w:t>un artefacto funcional</w:t>
      </w:r>
      <w:r w:rsidR="007349F8" w:rsidRPr="00547D66">
        <w:rPr>
          <w:rFonts w:cs="Times New Roman"/>
          <w:b w:val="0"/>
          <w:szCs w:val="24"/>
        </w:rPr>
        <w:t xml:space="preserve">, </w:t>
      </w:r>
      <w:r w:rsidR="009912DF" w:rsidRPr="00547D66">
        <w:rPr>
          <w:rFonts w:cs="Times New Roman"/>
          <w:b w:val="0"/>
          <w:szCs w:val="24"/>
        </w:rPr>
        <w:t xml:space="preserve">esta es una parte decisiva en el proyecto, debido a que aquí se ve si los objetos funcionan o no y es donde ocurren cambios importantes; </w:t>
      </w:r>
      <w:r w:rsidR="007349F8" w:rsidRPr="00547D66">
        <w:rPr>
          <w:rFonts w:cs="Times New Roman"/>
          <w:b w:val="0"/>
          <w:szCs w:val="24"/>
        </w:rPr>
        <w:t xml:space="preserve">además se </w:t>
      </w:r>
      <w:r w:rsidR="009912DF" w:rsidRPr="00547D66">
        <w:rPr>
          <w:rFonts w:cs="Times New Roman"/>
          <w:b w:val="0"/>
          <w:szCs w:val="24"/>
        </w:rPr>
        <w:t xml:space="preserve">presentaron las ideas a un usuario en este caso se realizaron </w:t>
      </w:r>
      <w:r w:rsidR="007349F8" w:rsidRPr="00547D66">
        <w:rPr>
          <w:rFonts w:cs="Times New Roman"/>
          <w:b w:val="0"/>
          <w:szCs w:val="24"/>
        </w:rPr>
        <w:t xml:space="preserve">pruebas en diferentes lugares con estudiantes y trabajadores que hacen uso de </w:t>
      </w:r>
      <w:r w:rsidR="009912DF" w:rsidRPr="00547D66">
        <w:rPr>
          <w:rFonts w:cs="Times New Roman"/>
          <w:b w:val="0"/>
          <w:szCs w:val="24"/>
        </w:rPr>
        <w:t xml:space="preserve">bicicletas y bici </w:t>
      </w:r>
      <w:r w:rsidR="007349F8" w:rsidRPr="00547D66">
        <w:rPr>
          <w:rFonts w:cs="Times New Roman"/>
          <w:b w:val="0"/>
          <w:szCs w:val="24"/>
        </w:rPr>
        <w:t>parqueaderos</w:t>
      </w:r>
      <w:r w:rsidR="009912DF" w:rsidRPr="00547D66">
        <w:rPr>
          <w:rFonts w:cs="Times New Roman"/>
          <w:b w:val="0"/>
          <w:szCs w:val="24"/>
        </w:rPr>
        <w:t xml:space="preserve">, como también se </w:t>
      </w:r>
      <w:r w:rsidR="003832C4" w:rsidRPr="00547D66">
        <w:rPr>
          <w:rFonts w:cs="Times New Roman"/>
          <w:b w:val="0"/>
          <w:szCs w:val="24"/>
        </w:rPr>
        <w:t>observó</w:t>
      </w:r>
      <w:r w:rsidR="009912DF" w:rsidRPr="00547D66">
        <w:rPr>
          <w:rFonts w:cs="Times New Roman"/>
          <w:b w:val="0"/>
          <w:szCs w:val="24"/>
        </w:rPr>
        <w:t xml:space="preserve"> como las personas comprendían el objeto y hacían uso de los </w:t>
      </w:r>
      <w:r w:rsidR="007349F8" w:rsidRPr="00547D66">
        <w:rPr>
          <w:rFonts w:cs="Times New Roman"/>
          <w:b w:val="0"/>
          <w:szCs w:val="24"/>
        </w:rPr>
        <w:t>contenedores de basuras</w:t>
      </w:r>
      <w:r w:rsidR="009912DF" w:rsidRPr="00547D66">
        <w:rPr>
          <w:rFonts w:cs="Times New Roman"/>
          <w:b w:val="0"/>
          <w:szCs w:val="24"/>
        </w:rPr>
        <w:t xml:space="preserve"> además se </w:t>
      </w:r>
      <w:r w:rsidR="003832C4" w:rsidRPr="00547D66">
        <w:rPr>
          <w:rFonts w:cs="Times New Roman"/>
          <w:b w:val="0"/>
          <w:szCs w:val="24"/>
        </w:rPr>
        <w:t>habló</w:t>
      </w:r>
      <w:r w:rsidR="009912DF" w:rsidRPr="00547D66">
        <w:rPr>
          <w:rFonts w:cs="Times New Roman"/>
          <w:b w:val="0"/>
          <w:szCs w:val="24"/>
        </w:rPr>
        <w:t xml:space="preserve"> con personas que trabajan haciendo el aseo en la Udenar para conocer sus opiniones respecto a estos contenedores</w:t>
      </w:r>
      <w:r w:rsidR="007349F8" w:rsidRPr="00547D66">
        <w:rPr>
          <w:rFonts w:cs="Times New Roman"/>
          <w:b w:val="0"/>
          <w:szCs w:val="24"/>
        </w:rPr>
        <w:t xml:space="preserve"> y </w:t>
      </w:r>
      <w:r w:rsidR="009912DF" w:rsidRPr="00547D66">
        <w:rPr>
          <w:rFonts w:cs="Times New Roman"/>
          <w:b w:val="0"/>
          <w:szCs w:val="24"/>
        </w:rPr>
        <w:t xml:space="preserve">en cuanto a </w:t>
      </w:r>
      <w:r w:rsidR="007349F8" w:rsidRPr="00547D66">
        <w:rPr>
          <w:rFonts w:cs="Times New Roman"/>
          <w:b w:val="0"/>
          <w:szCs w:val="24"/>
        </w:rPr>
        <w:t xml:space="preserve">mobiliario </w:t>
      </w:r>
      <w:r w:rsidR="009912DF" w:rsidRPr="00547D66">
        <w:rPr>
          <w:rFonts w:cs="Times New Roman"/>
          <w:b w:val="0"/>
          <w:szCs w:val="24"/>
        </w:rPr>
        <w:t>se ubicó la banca y se pidió a la gene que se sentara y diera un aporte positivo y negativo.</w:t>
      </w:r>
      <w:bookmarkEnd w:id="277"/>
    </w:p>
    <w:p w:rsidR="00DD5E72" w:rsidRDefault="00DD5E72">
      <w:pPr>
        <w:spacing w:line="259" w:lineRule="auto"/>
        <w:ind w:firstLine="0"/>
        <w:outlineLvl w:val="9"/>
        <w:rPr>
          <w:rFonts w:eastAsiaTheme="majorEastAsia" w:cs="Times New Roman"/>
          <w:szCs w:val="24"/>
        </w:rPr>
      </w:pPr>
      <w:r>
        <w:rPr>
          <w:rFonts w:cs="Times New Roman"/>
          <w:b/>
          <w:szCs w:val="24"/>
        </w:rPr>
        <w:br w:type="page"/>
      </w:r>
    </w:p>
    <w:p w:rsidR="00547D66" w:rsidRDefault="0002778E" w:rsidP="00DD5E72">
      <w:pPr>
        <w:ind w:firstLine="0"/>
        <w:jc w:val="center"/>
        <w:rPr>
          <w:b/>
          <w:i/>
        </w:rPr>
      </w:pPr>
      <w:r w:rsidRPr="00AC2A3A">
        <w:rPr>
          <w:rFonts w:cs="Times New Roman"/>
          <w:noProof/>
          <w:szCs w:val="24"/>
          <w:lang w:eastAsia="es-CO"/>
        </w:rPr>
        <w:lastRenderedPageBreak/>
        <w:drawing>
          <wp:anchor distT="0" distB="0" distL="114300" distR="114300" simplePos="0" relativeHeight="251665920" behindDoc="0" locked="0" layoutInCell="1" allowOverlap="1" wp14:anchorId="18992CA3" wp14:editId="47521D24">
            <wp:simplePos x="0" y="0"/>
            <wp:positionH relativeFrom="margin">
              <wp:posOffset>1091565</wp:posOffset>
            </wp:positionH>
            <wp:positionV relativeFrom="paragraph">
              <wp:posOffset>13335</wp:posOffset>
            </wp:positionV>
            <wp:extent cx="4503420" cy="6809740"/>
            <wp:effectExtent l="0" t="0" r="0" b="0"/>
            <wp:wrapThrough wrapText="bothSides">
              <wp:wrapPolygon edited="0">
                <wp:start x="0" y="0"/>
                <wp:lineTo x="0" y="21511"/>
                <wp:lineTo x="21472" y="21511"/>
                <wp:lineTo x="21472"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10-02.JPG"/>
                    <pic:cNvPicPr/>
                  </pic:nvPicPr>
                  <pic:blipFill rotWithShape="1">
                    <a:blip r:embed="rId96" cstate="print">
                      <a:extLst>
                        <a:ext uri="{28A0092B-C50C-407E-A947-70E740481C1C}">
                          <a14:useLocalDpi xmlns:a14="http://schemas.microsoft.com/office/drawing/2010/main" val="0"/>
                        </a:ext>
                      </a:extLst>
                    </a:blip>
                    <a:srcRect l="4702" t="2424" r="5305" b="1915"/>
                    <a:stretch/>
                  </pic:blipFill>
                  <pic:spPr bwMode="auto">
                    <a:xfrm>
                      <a:off x="0" y="0"/>
                      <a:ext cx="4503420" cy="680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778E" w:rsidRDefault="0002778E" w:rsidP="002C0D5A">
      <w:pPr>
        <w:spacing w:after="0" w:line="360" w:lineRule="auto"/>
        <w:ind w:firstLine="0"/>
        <w:rPr>
          <w:b/>
          <w:i/>
        </w:rPr>
      </w:pPr>
      <w:bookmarkStart w:id="278" w:name="_Toc497345105"/>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02778E" w:rsidRDefault="0002778E" w:rsidP="002C0D5A">
      <w:pPr>
        <w:spacing w:after="0" w:line="360" w:lineRule="auto"/>
        <w:ind w:firstLine="0"/>
        <w:rPr>
          <w:b/>
          <w:i/>
        </w:rPr>
      </w:pPr>
    </w:p>
    <w:p w:rsidR="00547D66" w:rsidRDefault="00547D66" w:rsidP="002C0D5A">
      <w:pPr>
        <w:spacing w:after="0" w:line="360" w:lineRule="auto"/>
        <w:ind w:firstLine="0"/>
        <w:rPr>
          <w:b/>
        </w:rPr>
      </w:pPr>
      <w:r w:rsidRPr="00547D66">
        <w:rPr>
          <w:b/>
          <w:i/>
        </w:rPr>
        <w:t xml:space="preserve">Figura </w:t>
      </w:r>
      <w:r w:rsidRPr="002C0D5A">
        <w:rPr>
          <w:b/>
        </w:rPr>
        <w:fldChar w:fldCharType="begin"/>
      </w:r>
      <w:r w:rsidRPr="002C0D5A">
        <w:rPr>
          <w:b/>
        </w:rPr>
        <w:instrText xml:space="preserve"> SEQ Figura \* ARABIC </w:instrText>
      </w:r>
      <w:r w:rsidRPr="002C0D5A">
        <w:rPr>
          <w:b/>
        </w:rPr>
        <w:fldChar w:fldCharType="separate"/>
      </w:r>
      <w:r w:rsidR="002F4634">
        <w:rPr>
          <w:b/>
          <w:noProof/>
        </w:rPr>
        <w:t>36</w:t>
      </w:r>
      <w:r w:rsidRPr="002C0D5A">
        <w:rPr>
          <w:b/>
        </w:rPr>
        <w:fldChar w:fldCharType="end"/>
      </w:r>
      <w:r w:rsidRPr="00547D66">
        <w:rPr>
          <w:b/>
        </w:rPr>
        <w:t xml:space="preserve"> Testeo prototipos - Cartón corrugado</w:t>
      </w:r>
      <w:bookmarkEnd w:id="278"/>
    </w:p>
    <w:p w:rsidR="002C0D5A" w:rsidRPr="003832C4" w:rsidRDefault="002C0D5A" w:rsidP="002C0D5A">
      <w:pPr>
        <w:spacing w:after="0" w:line="360" w:lineRule="auto"/>
        <w:ind w:firstLine="0"/>
        <w:rPr>
          <w:rFonts w:cs="Times New Roman"/>
          <w:color w:val="000000" w:themeColor="text1"/>
          <w:szCs w:val="24"/>
        </w:rPr>
      </w:pPr>
      <w:r>
        <w:rPr>
          <w:rFonts w:cs="Times New Roman"/>
          <w:color w:val="000000" w:themeColor="text1"/>
          <w:szCs w:val="24"/>
        </w:rPr>
        <w:t>Fuente. Diseño propio.</w:t>
      </w:r>
    </w:p>
    <w:p w:rsidR="009C4A4A" w:rsidRDefault="009C4A4A" w:rsidP="00547D66">
      <w:pPr>
        <w:ind w:firstLine="0"/>
      </w:pPr>
    </w:p>
    <w:p w:rsidR="009C4A4A" w:rsidRDefault="009C4A4A" w:rsidP="00547D66">
      <w:pPr>
        <w:ind w:firstLine="0"/>
      </w:pPr>
      <w:r w:rsidRPr="00AC2A3A">
        <w:rPr>
          <w:rFonts w:cs="Times New Roman"/>
          <w:noProof/>
          <w:szCs w:val="24"/>
          <w:lang w:eastAsia="es-CO"/>
        </w:rPr>
        <w:lastRenderedPageBreak/>
        <w:drawing>
          <wp:anchor distT="0" distB="0" distL="114300" distR="114300" simplePos="0" relativeHeight="251662848" behindDoc="0" locked="0" layoutInCell="1" allowOverlap="1" wp14:anchorId="698E4667" wp14:editId="122FD96D">
            <wp:simplePos x="0" y="0"/>
            <wp:positionH relativeFrom="margin">
              <wp:align>right</wp:align>
            </wp:positionH>
            <wp:positionV relativeFrom="paragraph">
              <wp:posOffset>440055</wp:posOffset>
            </wp:positionV>
            <wp:extent cx="3516630" cy="2636520"/>
            <wp:effectExtent l="1905" t="0" r="9525" b="9525"/>
            <wp:wrapThrough wrapText="bothSides">
              <wp:wrapPolygon edited="0">
                <wp:start x="12" y="21616"/>
                <wp:lineTo x="21541" y="21616"/>
                <wp:lineTo x="21541" y="78"/>
                <wp:lineTo x="12" y="78"/>
                <wp:lineTo x="12" y="21616"/>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6080.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3516630" cy="2636520"/>
                    </a:xfrm>
                    <a:prstGeom prst="rect">
                      <a:avLst/>
                    </a:prstGeom>
                  </pic:spPr>
                </pic:pic>
              </a:graphicData>
            </a:graphic>
            <wp14:sizeRelH relativeFrom="page">
              <wp14:pctWidth>0</wp14:pctWidth>
            </wp14:sizeRelH>
            <wp14:sizeRelV relativeFrom="page">
              <wp14:pctHeight>0</wp14:pctHeight>
            </wp14:sizeRelV>
          </wp:anchor>
        </w:drawing>
      </w:r>
    </w:p>
    <w:p w:rsidR="00AB4BDC" w:rsidRDefault="009C4A4A" w:rsidP="00AB4BDC">
      <w:pPr>
        <w:ind w:firstLine="0"/>
        <w:jc w:val="center"/>
        <w:rPr>
          <w:noProof/>
          <w:lang w:eastAsia="es-CO"/>
        </w:rPr>
      </w:pPr>
      <w:bookmarkStart w:id="279" w:name="_Toc494962307"/>
      <w:bookmarkStart w:id="280" w:name="_Toc497067016"/>
      <w:bookmarkStart w:id="281" w:name="_Toc494722468"/>
      <w:r w:rsidRPr="00AC2A3A">
        <w:rPr>
          <w:rFonts w:cs="Times New Roman"/>
          <w:noProof/>
          <w:szCs w:val="24"/>
          <w:lang w:eastAsia="es-CO"/>
        </w:rPr>
        <w:drawing>
          <wp:anchor distT="0" distB="0" distL="114300" distR="114300" simplePos="0" relativeHeight="251661824" behindDoc="0" locked="0" layoutInCell="1" allowOverlap="1" wp14:anchorId="75310D81" wp14:editId="75DFFE2E">
            <wp:simplePos x="0" y="0"/>
            <wp:positionH relativeFrom="margin">
              <wp:posOffset>290830</wp:posOffset>
            </wp:positionH>
            <wp:positionV relativeFrom="paragraph">
              <wp:posOffset>100330</wp:posOffset>
            </wp:positionV>
            <wp:extent cx="3505200" cy="2411095"/>
            <wp:effectExtent l="0" t="5398" r="0" b="0"/>
            <wp:wrapThrough wrapText="bothSides">
              <wp:wrapPolygon edited="0">
                <wp:start x="-33" y="21552"/>
                <wp:lineTo x="21449" y="21552"/>
                <wp:lineTo x="21449" y="219"/>
                <wp:lineTo x="-33" y="219"/>
                <wp:lineTo x="-33" y="21552"/>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G_5006.JPG"/>
                    <pic:cNvPicPr/>
                  </pic:nvPicPr>
                  <pic:blipFill rotWithShape="1">
                    <a:blip r:embed="rId98" cstate="print">
                      <a:extLst>
                        <a:ext uri="{28A0092B-C50C-407E-A947-70E740481C1C}">
                          <a14:useLocalDpi xmlns:a14="http://schemas.microsoft.com/office/drawing/2010/main" val="0"/>
                        </a:ext>
                      </a:extLst>
                    </a:blip>
                    <a:srcRect l="11207" t="10328" r="-8" b="12505"/>
                    <a:stretch/>
                  </pic:blipFill>
                  <pic:spPr bwMode="auto">
                    <a:xfrm rot="5400000">
                      <a:off x="0" y="0"/>
                      <a:ext cx="3505200" cy="2411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r w:rsidRPr="009C4A4A">
        <w:rPr>
          <w:noProof/>
          <w:lang w:eastAsia="es-CO"/>
        </w:rPr>
        <w:drawing>
          <wp:anchor distT="0" distB="0" distL="114300" distR="114300" simplePos="0" relativeHeight="251664896" behindDoc="0" locked="0" layoutInCell="1" allowOverlap="1" wp14:anchorId="15CCF7CB" wp14:editId="734AEC5A">
            <wp:simplePos x="0" y="0"/>
            <wp:positionH relativeFrom="margin">
              <wp:posOffset>2590800</wp:posOffset>
            </wp:positionH>
            <wp:positionV relativeFrom="paragraph">
              <wp:posOffset>1027430</wp:posOffset>
            </wp:positionV>
            <wp:extent cx="3500755" cy="2625090"/>
            <wp:effectExtent l="0" t="317" r="4127" b="4128"/>
            <wp:wrapThrough wrapText="bothSides">
              <wp:wrapPolygon edited="0">
                <wp:start x="-2" y="21597"/>
                <wp:lineTo x="21508" y="21597"/>
                <wp:lineTo x="21508" y="123"/>
                <wp:lineTo x="-2" y="123"/>
                <wp:lineTo x="-2" y="21597"/>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_6104.JPG"/>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3500755" cy="2625090"/>
                    </a:xfrm>
                    <a:prstGeom prst="rect">
                      <a:avLst/>
                    </a:prstGeom>
                  </pic:spPr>
                </pic:pic>
              </a:graphicData>
            </a:graphic>
            <wp14:sizeRelH relativeFrom="page">
              <wp14:pctWidth>0</wp14:pctWidth>
            </wp14:sizeRelH>
            <wp14:sizeRelV relativeFrom="page">
              <wp14:pctHeight>0</wp14:pctHeight>
            </wp14:sizeRelV>
          </wp:anchor>
        </w:drawing>
      </w:r>
    </w:p>
    <w:p w:rsidR="009C4A4A" w:rsidRDefault="009C4A4A" w:rsidP="00AB4BDC">
      <w:pPr>
        <w:ind w:firstLine="0"/>
        <w:jc w:val="center"/>
        <w:rPr>
          <w:noProof/>
          <w:lang w:eastAsia="es-CO"/>
        </w:rPr>
      </w:pPr>
      <w:r w:rsidRPr="009C4A4A">
        <w:rPr>
          <w:noProof/>
          <w:lang w:eastAsia="es-CO"/>
        </w:rPr>
        <w:drawing>
          <wp:anchor distT="0" distB="0" distL="114300" distR="114300" simplePos="0" relativeHeight="251663872" behindDoc="0" locked="0" layoutInCell="1" allowOverlap="1" wp14:anchorId="4D29AEB8" wp14:editId="5320A0F5">
            <wp:simplePos x="0" y="0"/>
            <wp:positionH relativeFrom="margin">
              <wp:posOffset>-122338</wp:posOffset>
            </wp:positionH>
            <wp:positionV relativeFrom="paragraph">
              <wp:posOffset>581945</wp:posOffset>
            </wp:positionV>
            <wp:extent cx="3510943" cy="2633429"/>
            <wp:effectExtent l="635" t="0" r="0" b="0"/>
            <wp:wrapThrough wrapText="bothSides">
              <wp:wrapPolygon edited="0">
                <wp:start x="4" y="21605"/>
                <wp:lineTo x="21452" y="21605"/>
                <wp:lineTo x="21452" y="198"/>
                <wp:lineTo x="4" y="198"/>
                <wp:lineTo x="4" y="21605"/>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6102.JPG"/>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3510943" cy="2633429"/>
                    </a:xfrm>
                    <a:prstGeom prst="rect">
                      <a:avLst/>
                    </a:prstGeom>
                  </pic:spPr>
                </pic:pic>
              </a:graphicData>
            </a:graphic>
            <wp14:sizeRelH relativeFrom="page">
              <wp14:pctWidth>0</wp14:pctWidth>
            </wp14:sizeRelH>
            <wp14:sizeRelV relativeFrom="page">
              <wp14:pctHeight>0</wp14:pctHeight>
            </wp14:sizeRelV>
          </wp:anchor>
        </w:drawing>
      </w:r>
    </w:p>
    <w:p w:rsidR="00AB4BDC" w:rsidRDefault="009C4A4A" w:rsidP="00AB4BDC">
      <w:pPr>
        <w:pStyle w:val="Ttulo1"/>
        <w:spacing w:before="0" w:line="360" w:lineRule="auto"/>
        <w:ind w:firstLine="0"/>
        <w:jc w:val="left"/>
        <w:rPr>
          <w:rFonts w:cs="Times New Roman"/>
          <w:szCs w:val="24"/>
        </w:rPr>
      </w:pPr>
      <w:bookmarkStart w:id="282" w:name="_Toc494962308"/>
      <w:bookmarkStart w:id="283" w:name="_Toc497067017"/>
      <w:bookmarkEnd w:id="279"/>
      <w:bookmarkEnd w:id="280"/>
      <w:r w:rsidRPr="00AC2A3A">
        <w:rPr>
          <w:rFonts w:cs="Times New Roman"/>
          <w:noProof/>
          <w:szCs w:val="24"/>
          <w:lang w:eastAsia="es-CO"/>
        </w:rPr>
        <w:lastRenderedPageBreak/>
        <w:drawing>
          <wp:anchor distT="0" distB="0" distL="114300" distR="114300" simplePos="0" relativeHeight="251657728" behindDoc="0" locked="0" layoutInCell="1" allowOverlap="1" wp14:anchorId="2263B661" wp14:editId="66587649">
            <wp:simplePos x="0" y="0"/>
            <wp:positionH relativeFrom="margin">
              <wp:posOffset>-635</wp:posOffset>
            </wp:positionH>
            <wp:positionV relativeFrom="paragraph">
              <wp:posOffset>260350</wp:posOffset>
            </wp:positionV>
            <wp:extent cx="4354195" cy="2932430"/>
            <wp:effectExtent l="0" t="0" r="8255" b="1270"/>
            <wp:wrapThrough wrapText="bothSides">
              <wp:wrapPolygon edited="0">
                <wp:start x="0" y="0"/>
                <wp:lineTo x="0" y="21469"/>
                <wp:lineTo x="21546" y="21469"/>
                <wp:lineTo x="21546" y="0"/>
                <wp:lineTo x="0" y="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G_6107.JPG"/>
                    <pic:cNvPicPr/>
                  </pic:nvPicPr>
                  <pic:blipFill rotWithShape="1">
                    <a:blip r:embed="rId101" cstate="print">
                      <a:extLst>
                        <a:ext uri="{28A0092B-C50C-407E-A947-70E740481C1C}">
                          <a14:useLocalDpi xmlns:a14="http://schemas.microsoft.com/office/drawing/2010/main" val="0"/>
                        </a:ext>
                      </a:extLst>
                    </a:blip>
                    <a:srcRect r="10277" b="19425"/>
                    <a:stretch/>
                  </pic:blipFill>
                  <pic:spPr bwMode="auto">
                    <a:xfrm>
                      <a:off x="0" y="0"/>
                      <a:ext cx="4354195" cy="2932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4BDC" w:rsidRDefault="00AB4BDC" w:rsidP="00753B35">
      <w:pPr>
        <w:pStyle w:val="Ttulo1"/>
        <w:spacing w:before="0" w:line="360" w:lineRule="auto"/>
        <w:jc w:val="left"/>
        <w:rPr>
          <w:rFonts w:cs="Times New Roman"/>
          <w:szCs w:val="24"/>
        </w:rPr>
      </w:pPr>
    </w:p>
    <w:bookmarkEnd w:id="282"/>
    <w:bookmarkEnd w:id="283"/>
    <w:p w:rsidR="00DE3E49" w:rsidRPr="00AC2A3A" w:rsidRDefault="00DE3E49" w:rsidP="00753B35">
      <w:pPr>
        <w:pStyle w:val="Ttulo1"/>
        <w:spacing w:before="0" w:line="360" w:lineRule="auto"/>
        <w:jc w:val="left"/>
        <w:rPr>
          <w:rFonts w:cs="Times New Roman"/>
          <w:szCs w:val="24"/>
        </w:rPr>
      </w:pPr>
    </w:p>
    <w:p w:rsidR="00DE3E49" w:rsidRDefault="00DE3E49" w:rsidP="00753B35">
      <w:pPr>
        <w:pStyle w:val="Ttulo1"/>
        <w:spacing w:before="0" w:line="360" w:lineRule="auto"/>
        <w:jc w:val="left"/>
        <w:rPr>
          <w:rFonts w:cs="Times New Roman"/>
          <w:szCs w:val="24"/>
        </w:rPr>
      </w:pPr>
    </w:p>
    <w:p w:rsidR="00AB4BDC" w:rsidRDefault="00AB4BDC"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rPr>
          <w:noProof/>
          <w:lang w:eastAsia="es-CO"/>
        </w:rPr>
      </w:pPr>
    </w:p>
    <w:p w:rsidR="009C4A4A" w:rsidRDefault="009C4A4A" w:rsidP="00AB4BDC">
      <w:pPr>
        <w:ind w:firstLine="0"/>
        <w:jc w:val="center"/>
      </w:pPr>
      <w:r w:rsidRPr="009C4A4A">
        <w:rPr>
          <w:noProof/>
          <w:lang w:eastAsia="es-CO"/>
        </w:rPr>
        <w:drawing>
          <wp:anchor distT="0" distB="0" distL="114300" distR="114300" simplePos="0" relativeHeight="251659776" behindDoc="1" locked="0" layoutInCell="1" allowOverlap="1" wp14:anchorId="5712ACD4" wp14:editId="027D1504">
            <wp:simplePos x="0" y="0"/>
            <wp:positionH relativeFrom="margin">
              <wp:align>right</wp:align>
            </wp:positionH>
            <wp:positionV relativeFrom="paragraph">
              <wp:posOffset>436564</wp:posOffset>
            </wp:positionV>
            <wp:extent cx="2535555" cy="1901190"/>
            <wp:effectExtent l="0" t="6667"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G_6116.JP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2535555" cy="1901190"/>
                    </a:xfrm>
                    <a:prstGeom prst="rect">
                      <a:avLst/>
                    </a:prstGeom>
                  </pic:spPr>
                </pic:pic>
              </a:graphicData>
            </a:graphic>
            <wp14:sizeRelH relativeFrom="page">
              <wp14:pctWidth>0</wp14:pctWidth>
            </wp14:sizeRelH>
            <wp14:sizeRelV relativeFrom="page">
              <wp14:pctHeight>0</wp14:pctHeight>
            </wp14:sizeRelV>
          </wp:anchor>
        </w:drawing>
      </w:r>
      <w:r w:rsidRPr="009C4A4A">
        <w:rPr>
          <w:noProof/>
          <w:lang w:eastAsia="es-CO"/>
        </w:rPr>
        <w:drawing>
          <wp:anchor distT="0" distB="0" distL="114300" distR="114300" simplePos="0" relativeHeight="251660800" behindDoc="0" locked="0" layoutInCell="1" allowOverlap="1" wp14:anchorId="5DD30E5A" wp14:editId="04DA8112">
            <wp:simplePos x="0" y="0"/>
            <wp:positionH relativeFrom="margin">
              <wp:posOffset>1725930</wp:posOffset>
            </wp:positionH>
            <wp:positionV relativeFrom="paragraph">
              <wp:posOffset>486410</wp:posOffset>
            </wp:positionV>
            <wp:extent cx="2491740" cy="1868805"/>
            <wp:effectExtent l="6667" t="0" r="0" b="0"/>
            <wp:wrapThrough wrapText="bothSides">
              <wp:wrapPolygon edited="0">
                <wp:start x="58" y="21677"/>
                <wp:lineTo x="21361" y="21677"/>
                <wp:lineTo x="21361" y="319"/>
                <wp:lineTo x="58" y="319"/>
                <wp:lineTo x="58" y="21677"/>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G_6196.JPG"/>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2491740" cy="1868805"/>
                    </a:xfrm>
                    <a:prstGeom prst="rect">
                      <a:avLst/>
                    </a:prstGeom>
                  </pic:spPr>
                </pic:pic>
              </a:graphicData>
            </a:graphic>
            <wp14:sizeRelH relativeFrom="page">
              <wp14:pctWidth>0</wp14:pctWidth>
            </wp14:sizeRelH>
            <wp14:sizeRelV relativeFrom="page">
              <wp14:pctHeight>0</wp14:pctHeight>
            </wp14:sizeRelV>
          </wp:anchor>
        </w:drawing>
      </w:r>
      <w:r w:rsidRPr="009C4A4A">
        <w:rPr>
          <w:noProof/>
          <w:lang w:eastAsia="es-CO"/>
        </w:rPr>
        <w:drawing>
          <wp:anchor distT="0" distB="0" distL="114300" distR="114300" simplePos="0" relativeHeight="251658752" behindDoc="0" locked="0" layoutInCell="1" allowOverlap="1" wp14:anchorId="734E43CA" wp14:editId="1C8B96E5">
            <wp:simplePos x="0" y="0"/>
            <wp:positionH relativeFrom="margin">
              <wp:posOffset>-319405</wp:posOffset>
            </wp:positionH>
            <wp:positionV relativeFrom="paragraph">
              <wp:posOffset>439420</wp:posOffset>
            </wp:positionV>
            <wp:extent cx="2555240" cy="1916430"/>
            <wp:effectExtent l="0" t="4445" r="0" b="0"/>
            <wp:wrapThrough wrapText="bothSides">
              <wp:wrapPolygon edited="0">
                <wp:start x="-38" y="21550"/>
                <wp:lineTo x="21380" y="21550"/>
                <wp:lineTo x="21380" y="293"/>
                <wp:lineTo x="-38" y="293"/>
                <wp:lineTo x="-38" y="21550"/>
              </wp:wrapPolygon>
            </wp:wrapThrough>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G_6198.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2555240" cy="1916430"/>
                    </a:xfrm>
                    <a:prstGeom prst="rect">
                      <a:avLst/>
                    </a:prstGeom>
                  </pic:spPr>
                </pic:pic>
              </a:graphicData>
            </a:graphic>
            <wp14:sizeRelH relativeFrom="page">
              <wp14:pctWidth>0</wp14:pctWidth>
            </wp14:sizeRelH>
            <wp14:sizeRelV relativeFrom="page">
              <wp14:pctHeight>0</wp14:pctHeight>
            </wp14:sizeRelV>
          </wp:anchor>
        </w:drawing>
      </w:r>
    </w:p>
    <w:p w:rsidR="009C4A4A" w:rsidRDefault="009C4A4A" w:rsidP="00FB5FED">
      <w:pPr>
        <w:spacing w:after="0" w:line="360" w:lineRule="auto"/>
        <w:ind w:firstLine="0"/>
        <w:jc w:val="both"/>
        <w:rPr>
          <w:b/>
        </w:rPr>
      </w:pPr>
      <w:bookmarkStart w:id="284" w:name="_Toc497345106"/>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9C4A4A" w:rsidRDefault="009C4A4A" w:rsidP="00FB5FED">
      <w:pPr>
        <w:spacing w:after="0" w:line="360" w:lineRule="auto"/>
        <w:ind w:firstLine="0"/>
        <w:jc w:val="both"/>
        <w:rPr>
          <w:b/>
        </w:rPr>
      </w:pPr>
    </w:p>
    <w:p w:rsidR="00FB5FED" w:rsidRDefault="00FB5FED" w:rsidP="00FB5FED">
      <w:pPr>
        <w:spacing w:after="0" w:line="360" w:lineRule="auto"/>
        <w:ind w:firstLine="0"/>
        <w:jc w:val="both"/>
        <w:rPr>
          <w:b/>
          <w:i/>
        </w:rPr>
      </w:pPr>
      <w:r w:rsidRPr="00AB4BDC">
        <w:rPr>
          <w:b/>
        </w:rPr>
        <w:t xml:space="preserve">Figura </w:t>
      </w:r>
      <w:r w:rsidRPr="00AB4BDC">
        <w:rPr>
          <w:b/>
        </w:rPr>
        <w:fldChar w:fldCharType="begin"/>
      </w:r>
      <w:r w:rsidRPr="00AB4BDC">
        <w:rPr>
          <w:b/>
        </w:rPr>
        <w:instrText xml:space="preserve"> SEQ Figura \* ARABIC </w:instrText>
      </w:r>
      <w:r w:rsidRPr="00AB4BDC">
        <w:rPr>
          <w:b/>
        </w:rPr>
        <w:fldChar w:fldCharType="separate"/>
      </w:r>
      <w:r w:rsidR="002F4634">
        <w:rPr>
          <w:b/>
          <w:noProof/>
        </w:rPr>
        <w:t>37</w:t>
      </w:r>
      <w:r w:rsidRPr="00AB4BDC">
        <w:rPr>
          <w:b/>
        </w:rPr>
        <w:fldChar w:fldCharType="end"/>
      </w:r>
      <w:r w:rsidRPr="00AB4BDC">
        <w:rPr>
          <w:b/>
        </w:rPr>
        <w:t xml:space="preserve"> </w:t>
      </w:r>
      <w:r w:rsidRPr="00AB4BDC">
        <w:rPr>
          <w:b/>
          <w:i/>
        </w:rPr>
        <w:t>Testeo prototipos -  MDF</w:t>
      </w:r>
      <w:bookmarkEnd w:id="284"/>
    </w:p>
    <w:p w:rsidR="00FB5FED" w:rsidRPr="00AB4BDC" w:rsidRDefault="00FB5FED" w:rsidP="00FB5FED">
      <w:pPr>
        <w:spacing w:after="0" w:line="360" w:lineRule="auto"/>
        <w:ind w:firstLine="0"/>
        <w:jc w:val="both"/>
        <w:rPr>
          <w:i/>
        </w:rPr>
      </w:pPr>
      <w:r>
        <w:rPr>
          <w:rFonts w:cs="Times New Roman"/>
          <w:color w:val="000000" w:themeColor="text1"/>
          <w:szCs w:val="24"/>
        </w:rPr>
        <w:t>Fuente. Diseño propio</w:t>
      </w:r>
    </w:p>
    <w:p w:rsidR="00AB4BDC" w:rsidRDefault="00AB4BDC" w:rsidP="00AB4BDC"/>
    <w:p w:rsidR="00AB4BDC" w:rsidRDefault="00AB4BDC" w:rsidP="00AB4BDC"/>
    <w:p w:rsidR="00DE3E49" w:rsidRPr="00AC2A3A" w:rsidRDefault="00DE3E49" w:rsidP="00753B35">
      <w:pPr>
        <w:pStyle w:val="Ttulo1"/>
        <w:spacing w:before="0" w:line="360" w:lineRule="auto"/>
        <w:jc w:val="left"/>
        <w:rPr>
          <w:rFonts w:cs="Times New Roman"/>
          <w:szCs w:val="24"/>
        </w:rPr>
      </w:pPr>
    </w:p>
    <w:p w:rsidR="008A3BAB" w:rsidRPr="00D93DE6" w:rsidRDefault="008A3BAB" w:rsidP="001C5C3E">
      <w:pPr>
        <w:pStyle w:val="Ttulo1"/>
        <w:spacing w:before="0" w:line="360" w:lineRule="auto"/>
      </w:pPr>
      <w:bookmarkStart w:id="285" w:name="_Toc497067018"/>
      <w:bookmarkStart w:id="286" w:name="_Toc497342220"/>
      <w:r w:rsidRPr="00D93DE6">
        <w:t>ETAPA VII</w:t>
      </w:r>
      <w:bookmarkEnd w:id="281"/>
      <w:bookmarkEnd w:id="285"/>
      <w:bookmarkEnd w:id="286"/>
    </w:p>
    <w:p w:rsidR="008A3BAB" w:rsidRPr="00AC2A3A" w:rsidRDefault="008A3BAB" w:rsidP="00753B35">
      <w:pPr>
        <w:pStyle w:val="Ttulo1"/>
        <w:spacing w:before="0" w:line="360" w:lineRule="auto"/>
        <w:jc w:val="left"/>
        <w:rPr>
          <w:rFonts w:cs="Times New Roman"/>
          <w:szCs w:val="24"/>
        </w:rPr>
      </w:pPr>
    </w:p>
    <w:p w:rsidR="008A3BAB" w:rsidRDefault="004C03B4" w:rsidP="00FB5FED">
      <w:pPr>
        <w:pStyle w:val="Ttulo2"/>
        <w:spacing w:before="0" w:line="360" w:lineRule="auto"/>
        <w:ind w:firstLine="709"/>
        <w:rPr>
          <w:rFonts w:cs="Times New Roman"/>
          <w:szCs w:val="24"/>
        </w:rPr>
      </w:pPr>
      <w:bookmarkStart w:id="287" w:name="_Toc494722469"/>
      <w:bookmarkStart w:id="288" w:name="_Toc497067019"/>
      <w:bookmarkStart w:id="289" w:name="_Toc497342221"/>
      <w:r w:rsidRPr="00AC2A3A">
        <w:rPr>
          <w:rFonts w:cs="Times New Roman"/>
          <w:szCs w:val="24"/>
        </w:rPr>
        <w:t>Modelos en 3d</w:t>
      </w:r>
      <w:bookmarkEnd w:id="287"/>
      <w:bookmarkEnd w:id="288"/>
      <w:bookmarkEnd w:id="289"/>
    </w:p>
    <w:p w:rsidR="009C4A4A" w:rsidRDefault="009C4A4A" w:rsidP="00FB5FED">
      <w:pPr>
        <w:spacing w:after="0" w:line="360" w:lineRule="auto"/>
        <w:ind w:firstLine="709"/>
        <w:rPr>
          <w:rFonts w:cs="Times New Roman"/>
        </w:rPr>
      </w:pPr>
    </w:p>
    <w:p w:rsidR="00FB5FED" w:rsidRDefault="00FB5FED" w:rsidP="00FB5FED">
      <w:pPr>
        <w:spacing w:after="0" w:line="360" w:lineRule="auto"/>
        <w:ind w:firstLine="709"/>
        <w:rPr>
          <w:rFonts w:cs="Times New Roman"/>
        </w:rPr>
      </w:pPr>
      <w:r w:rsidRPr="00AC2A3A">
        <w:rPr>
          <w:rFonts w:cs="Times New Roman"/>
        </w:rPr>
        <w:t>Banca modular</w:t>
      </w:r>
    </w:p>
    <w:p w:rsidR="00910EB8" w:rsidRDefault="009C4A4A" w:rsidP="00FB5FED">
      <w:pPr>
        <w:spacing w:after="0" w:line="360" w:lineRule="auto"/>
        <w:ind w:firstLine="709"/>
        <w:rPr>
          <w:rFonts w:cs="Times New Roman"/>
        </w:rPr>
      </w:pPr>
      <w:r>
        <w:rPr>
          <w:rFonts w:cs="Times New Roman"/>
          <w:noProof/>
          <w:color w:val="000000" w:themeColor="text1"/>
          <w:szCs w:val="24"/>
          <w:lang w:eastAsia="es-CO"/>
        </w:rPr>
        <w:drawing>
          <wp:anchor distT="0" distB="0" distL="114300" distR="114300" simplePos="0" relativeHeight="251618816" behindDoc="0" locked="0" layoutInCell="1" allowOverlap="1" wp14:anchorId="62E0C6CC" wp14:editId="64375F1E">
            <wp:simplePos x="0" y="0"/>
            <wp:positionH relativeFrom="margin">
              <wp:align>center</wp:align>
            </wp:positionH>
            <wp:positionV relativeFrom="paragraph">
              <wp:posOffset>11430</wp:posOffset>
            </wp:positionV>
            <wp:extent cx="5612765" cy="5207000"/>
            <wp:effectExtent l="0" t="0" r="6985" b="0"/>
            <wp:wrapThrough wrapText="bothSides">
              <wp:wrapPolygon edited="0">
                <wp:start x="14736" y="869"/>
                <wp:lineTo x="12316" y="1660"/>
                <wp:lineTo x="9970" y="2213"/>
                <wp:lineTo x="8284" y="2529"/>
                <wp:lineTo x="6525" y="3240"/>
                <wp:lineTo x="6671" y="5769"/>
                <wp:lineTo x="7111" y="6085"/>
                <wp:lineTo x="8284" y="6085"/>
                <wp:lineTo x="8431" y="7349"/>
                <wp:lineTo x="7551" y="7981"/>
                <wp:lineTo x="7038" y="8377"/>
                <wp:lineTo x="7038" y="9878"/>
                <wp:lineTo x="0" y="10747"/>
                <wp:lineTo x="0" y="21495"/>
                <wp:lineTo x="21554" y="21495"/>
                <wp:lineTo x="21554" y="6480"/>
                <wp:lineTo x="16348" y="6085"/>
                <wp:lineTo x="13929" y="4820"/>
                <wp:lineTo x="14369" y="4820"/>
                <wp:lineTo x="15689" y="3872"/>
                <wp:lineTo x="15689" y="3556"/>
                <wp:lineTo x="15322" y="1264"/>
                <wp:lineTo x="15175" y="869"/>
                <wp:lineTo x="14736" y="869"/>
              </wp:wrapPolygon>
            </wp:wrapThrough>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banca render.png"/>
                    <pic:cNvPicPr/>
                  </pic:nvPicPr>
                  <pic:blipFill rotWithShape="1">
                    <a:blip r:embed="rId105" cstate="print">
                      <a:extLst>
                        <a:ext uri="{28A0092B-C50C-407E-A947-70E740481C1C}">
                          <a14:useLocalDpi xmlns:a14="http://schemas.microsoft.com/office/drawing/2010/main" val="0"/>
                        </a:ext>
                      </a:extLst>
                    </a:blip>
                    <a:srcRect l="27310" r="27021"/>
                    <a:stretch/>
                  </pic:blipFill>
                  <pic:spPr bwMode="auto">
                    <a:xfrm>
                      <a:off x="0" y="0"/>
                      <a:ext cx="5612765" cy="520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5951" w:rsidRDefault="00615951" w:rsidP="00FB5FED">
      <w:pPr>
        <w:spacing w:after="0" w:line="360" w:lineRule="auto"/>
        <w:ind w:firstLine="709"/>
        <w:rPr>
          <w:rFonts w:cs="Times New Roman"/>
        </w:rPr>
      </w:pPr>
    </w:p>
    <w:p w:rsidR="00615951" w:rsidRPr="00FB5FED" w:rsidRDefault="00615951" w:rsidP="00615951">
      <w:pPr>
        <w:spacing w:after="0" w:line="360" w:lineRule="auto"/>
        <w:ind w:firstLine="0"/>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910EB8" w:rsidRDefault="00910EB8" w:rsidP="00615951">
      <w:pPr>
        <w:pStyle w:val="Descripcin"/>
        <w:spacing w:after="0" w:line="360" w:lineRule="auto"/>
        <w:ind w:firstLine="0"/>
        <w:rPr>
          <w:b/>
          <w:i w:val="0"/>
          <w:color w:val="auto"/>
          <w:sz w:val="24"/>
        </w:rPr>
      </w:pPr>
    </w:p>
    <w:p w:rsidR="00615951" w:rsidRPr="00615951" w:rsidRDefault="00615951" w:rsidP="00615951">
      <w:pPr>
        <w:pStyle w:val="Descripcin"/>
        <w:spacing w:after="0" w:line="360" w:lineRule="auto"/>
        <w:ind w:firstLine="0"/>
        <w:rPr>
          <w:rFonts w:cs="Times New Roman"/>
          <w:b/>
          <w:noProof/>
          <w:color w:val="auto"/>
          <w:sz w:val="36"/>
          <w:szCs w:val="24"/>
        </w:rPr>
      </w:pPr>
      <w:bookmarkStart w:id="290" w:name="_Toc497345107"/>
      <w:r w:rsidRPr="00615951">
        <w:rPr>
          <w:b/>
          <w:i w:val="0"/>
          <w:color w:val="auto"/>
          <w:sz w:val="24"/>
        </w:rPr>
        <w:t xml:space="preserve">Figura </w:t>
      </w:r>
      <w:r w:rsidRPr="00615951">
        <w:rPr>
          <w:b/>
          <w:i w:val="0"/>
          <w:color w:val="auto"/>
          <w:sz w:val="24"/>
        </w:rPr>
        <w:fldChar w:fldCharType="begin"/>
      </w:r>
      <w:r w:rsidRPr="00615951">
        <w:rPr>
          <w:b/>
          <w:i w:val="0"/>
          <w:color w:val="auto"/>
          <w:sz w:val="24"/>
        </w:rPr>
        <w:instrText xml:space="preserve"> SEQ Figura \* ARABIC </w:instrText>
      </w:r>
      <w:r w:rsidRPr="00615951">
        <w:rPr>
          <w:b/>
          <w:i w:val="0"/>
          <w:color w:val="auto"/>
          <w:sz w:val="24"/>
        </w:rPr>
        <w:fldChar w:fldCharType="separate"/>
      </w:r>
      <w:r w:rsidR="002F4634">
        <w:rPr>
          <w:b/>
          <w:i w:val="0"/>
          <w:noProof/>
          <w:color w:val="auto"/>
          <w:sz w:val="24"/>
        </w:rPr>
        <w:t>38</w:t>
      </w:r>
      <w:r w:rsidRPr="00615951">
        <w:rPr>
          <w:b/>
          <w:i w:val="0"/>
          <w:color w:val="auto"/>
          <w:sz w:val="24"/>
        </w:rPr>
        <w:fldChar w:fldCharType="end"/>
      </w:r>
      <w:r w:rsidRPr="00615951">
        <w:rPr>
          <w:b/>
          <w:color w:val="auto"/>
          <w:sz w:val="24"/>
        </w:rPr>
        <w:t xml:space="preserve"> Modelo 3D Banca Modular</w:t>
      </w:r>
      <w:bookmarkEnd w:id="290"/>
    </w:p>
    <w:p w:rsidR="0052642B" w:rsidRDefault="0052642B" w:rsidP="00615951">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9C4A4A" w:rsidRPr="00AC2A3A" w:rsidRDefault="009C4A4A" w:rsidP="00615951">
      <w:pPr>
        <w:spacing w:after="0" w:line="360" w:lineRule="auto"/>
        <w:ind w:firstLine="0"/>
        <w:rPr>
          <w:rFonts w:cs="Times New Roman"/>
          <w:color w:val="000000" w:themeColor="text1"/>
          <w:szCs w:val="24"/>
        </w:rPr>
      </w:pPr>
    </w:p>
    <w:p w:rsidR="00615951" w:rsidRDefault="00615951" w:rsidP="00615951">
      <w:pPr>
        <w:spacing w:after="0" w:line="360" w:lineRule="auto"/>
        <w:ind w:firstLine="709"/>
        <w:jc w:val="both"/>
        <w:rPr>
          <w:rFonts w:cs="Times New Roman"/>
          <w:szCs w:val="24"/>
        </w:rPr>
      </w:pPr>
    </w:p>
    <w:p w:rsidR="00615951" w:rsidRDefault="00601F40" w:rsidP="00615951">
      <w:pPr>
        <w:tabs>
          <w:tab w:val="left" w:pos="1172"/>
        </w:tabs>
        <w:spacing w:after="0" w:line="360" w:lineRule="auto"/>
        <w:ind w:firstLine="709"/>
        <w:jc w:val="both"/>
        <w:rPr>
          <w:rFonts w:cs="Times New Roman"/>
          <w:szCs w:val="24"/>
        </w:rPr>
      </w:pPr>
      <w:r w:rsidRPr="00AC2A3A">
        <w:rPr>
          <w:rFonts w:cs="Times New Roman"/>
          <w:szCs w:val="24"/>
        </w:rPr>
        <w:lastRenderedPageBreak/>
        <w:t xml:space="preserve">Banca diseñada para espacios verdes de la universidad de Nariño, la cual se acopla a diferentes espacios debido a sus ángulos, permitiendo así, ser ubicada y ordenada </w:t>
      </w:r>
      <w:r w:rsidR="00704EFC" w:rsidRPr="00AC2A3A">
        <w:rPr>
          <w:rFonts w:cs="Times New Roman"/>
          <w:szCs w:val="24"/>
        </w:rPr>
        <w:t>de infinidad de</w:t>
      </w:r>
      <w:r w:rsidRPr="00AC2A3A">
        <w:rPr>
          <w:rFonts w:cs="Times New Roman"/>
          <w:szCs w:val="24"/>
        </w:rPr>
        <w:t xml:space="preserve"> formas, </w:t>
      </w:r>
      <w:r w:rsidR="00D450AB" w:rsidRPr="00AC2A3A">
        <w:rPr>
          <w:rFonts w:cs="Times New Roman"/>
          <w:szCs w:val="24"/>
        </w:rPr>
        <w:t>dependiendo de la zona se colocaran bancas con espaldar y otro sin este, ya que algunos lugares se caracterizan por el paso de estudiantes con tiempos muy cortos de 5 a 10 minutos, y en otras zonas</w:t>
      </w:r>
      <w:r w:rsidR="00704EFC" w:rsidRPr="00AC2A3A">
        <w:rPr>
          <w:rFonts w:cs="Times New Roman"/>
          <w:szCs w:val="24"/>
        </w:rPr>
        <w:t>,</w:t>
      </w:r>
      <w:r w:rsidR="00D450AB" w:rsidRPr="00AC2A3A">
        <w:rPr>
          <w:rFonts w:cs="Times New Roman"/>
          <w:szCs w:val="24"/>
        </w:rPr>
        <w:t xml:space="preserve"> los estudiantes requieren un descanso más prolongado en las horas extracurriculares, que es usado para la toma de re</w:t>
      </w:r>
      <w:r w:rsidR="00704EFC" w:rsidRPr="00AC2A3A">
        <w:rPr>
          <w:rFonts w:cs="Times New Roman"/>
          <w:szCs w:val="24"/>
        </w:rPr>
        <w:t>frigerios, lecturas de libros,</w:t>
      </w:r>
      <w:r w:rsidR="00D450AB" w:rsidRPr="00AC2A3A">
        <w:rPr>
          <w:rFonts w:cs="Times New Roman"/>
          <w:szCs w:val="24"/>
        </w:rPr>
        <w:t xml:space="preserve"> compartir con amigos</w:t>
      </w:r>
      <w:r w:rsidR="00704EFC" w:rsidRPr="00AC2A3A">
        <w:rPr>
          <w:rFonts w:cs="Times New Roman"/>
          <w:szCs w:val="24"/>
        </w:rPr>
        <w:t xml:space="preserve"> entre otros</w:t>
      </w:r>
      <w:r w:rsidR="00D450AB" w:rsidRPr="00AC2A3A">
        <w:rPr>
          <w:rFonts w:cs="Times New Roman"/>
          <w:szCs w:val="24"/>
        </w:rPr>
        <w:t xml:space="preserve"> y este tiempo oscila entre dos a cuatro horas, es por esta razón que la banca cuenta con un espaldar </w:t>
      </w:r>
      <w:r w:rsidRPr="00AC2A3A">
        <w:rPr>
          <w:rFonts w:cs="Times New Roman"/>
          <w:szCs w:val="24"/>
        </w:rPr>
        <w:t xml:space="preserve"> de 105° lo cual permite que el usuario descanse y pueda realizar sus actividades sin inconvenientes.</w:t>
      </w:r>
    </w:p>
    <w:p w:rsidR="00615951" w:rsidRDefault="00615951" w:rsidP="00615951">
      <w:pPr>
        <w:spacing w:after="0" w:line="360" w:lineRule="auto"/>
        <w:ind w:firstLine="709"/>
        <w:jc w:val="both"/>
        <w:rPr>
          <w:rFonts w:cs="Times New Roman"/>
          <w:szCs w:val="24"/>
        </w:rPr>
      </w:pPr>
    </w:p>
    <w:p w:rsidR="00910EB8" w:rsidRDefault="00615951" w:rsidP="00615951">
      <w:pPr>
        <w:spacing w:after="0" w:line="360" w:lineRule="auto"/>
        <w:ind w:firstLine="709"/>
        <w:jc w:val="both"/>
        <w:rPr>
          <w:rFonts w:cs="Times New Roman"/>
          <w:szCs w:val="24"/>
        </w:rPr>
      </w:pPr>
      <w:r w:rsidRPr="00AC2A3A">
        <w:rPr>
          <w:rFonts w:cs="Times New Roman"/>
          <w:szCs w:val="24"/>
        </w:rPr>
        <w:t>El concepto de diseño de esta banca es la integración, por lo tanto, se cumple este principio debido a que éstas se acoplan entre sí, a pesar de que funciona una sola banca, el sistema modular se empieza a hacer realidad con dos bancas en adelante. A continuación, se</w:t>
      </w:r>
      <w:r>
        <w:rPr>
          <w:rFonts w:cs="Times New Roman"/>
          <w:szCs w:val="24"/>
        </w:rPr>
        <w:t xml:space="preserve"> </w:t>
      </w:r>
      <w:r w:rsidRPr="00AC2A3A">
        <w:rPr>
          <w:rFonts w:cs="Times New Roman"/>
          <w:szCs w:val="24"/>
        </w:rPr>
        <w:t>muestran las diferentes formas de ubicación de las bancas sin espaldar para un total de 25 formas, por lo tanto este diseño es muy versátil ya que permitirá generar espacios con armonía</w:t>
      </w:r>
      <w:r w:rsidRPr="00615951">
        <w:rPr>
          <w:rFonts w:cs="Times New Roman"/>
          <w:szCs w:val="24"/>
        </w:rPr>
        <w:t xml:space="preserve"> </w:t>
      </w:r>
      <w:r w:rsidRPr="00AC2A3A">
        <w:rPr>
          <w:rFonts w:cs="Times New Roman"/>
          <w:szCs w:val="24"/>
        </w:rPr>
        <w:t>muestran las diferentes formas de ubicación de las bancas sin espaldar para un total de 25 formas, por lo tanto este diseño es muy versátil ya que permitirá generar espacios con armonía visual organizados de diferentes maneras.</w:t>
      </w:r>
    </w:p>
    <w:p w:rsidR="00910EB8" w:rsidRDefault="00910EB8">
      <w:pPr>
        <w:spacing w:line="259" w:lineRule="auto"/>
        <w:ind w:firstLine="0"/>
        <w:outlineLvl w:val="9"/>
        <w:rPr>
          <w:rFonts w:cs="Times New Roman"/>
          <w:szCs w:val="24"/>
        </w:rPr>
      </w:pPr>
      <w:r>
        <w:rPr>
          <w:rFonts w:cs="Times New Roman"/>
          <w:szCs w:val="24"/>
        </w:rPr>
        <w:br w:type="page"/>
      </w:r>
    </w:p>
    <w:p w:rsidR="00615951" w:rsidRPr="00615951" w:rsidRDefault="0066179F" w:rsidP="00615951">
      <w:pPr>
        <w:spacing w:after="0" w:line="360" w:lineRule="auto"/>
        <w:ind w:firstLine="0"/>
        <w:jc w:val="both"/>
        <w:rPr>
          <w:rFonts w:cs="Times New Roman"/>
          <w:szCs w:val="24"/>
        </w:rPr>
      </w:pPr>
      <w:r w:rsidRPr="0066179F">
        <w:rPr>
          <w:rFonts w:cs="Times New Roman"/>
          <w:noProof/>
          <w:szCs w:val="24"/>
          <w:lang w:eastAsia="es-CO"/>
        </w:rPr>
        <w:lastRenderedPageBreak/>
        <w:drawing>
          <wp:anchor distT="0" distB="0" distL="114300" distR="114300" simplePos="0" relativeHeight="251655680" behindDoc="0" locked="0" layoutInCell="1" allowOverlap="1" wp14:anchorId="3B42CECE" wp14:editId="0D0492E0">
            <wp:simplePos x="0" y="0"/>
            <wp:positionH relativeFrom="margin">
              <wp:posOffset>0</wp:posOffset>
            </wp:positionH>
            <wp:positionV relativeFrom="margin">
              <wp:posOffset>260350</wp:posOffset>
            </wp:positionV>
            <wp:extent cx="5698490" cy="3559175"/>
            <wp:effectExtent l="0" t="0" r="0" b="317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iapositiva2.JPG"/>
                    <pic:cNvPicPr/>
                  </pic:nvPicPr>
                  <pic:blipFill rotWithShape="1">
                    <a:blip r:embed="rId106">
                      <a:extLst>
                        <a:ext uri="{28A0092B-C50C-407E-A947-70E740481C1C}">
                          <a14:useLocalDpi xmlns:a14="http://schemas.microsoft.com/office/drawing/2010/main" val="0"/>
                        </a:ext>
                      </a:extLst>
                    </a:blip>
                    <a:srcRect b="16713"/>
                    <a:stretch/>
                  </pic:blipFill>
                  <pic:spPr bwMode="auto">
                    <a:xfrm>
                      <a:off x="0" y="0"/>
                      <a:ext cx="5698490" cy="355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179F">
        <w:rPr>
          <w:rFonts w:cs="Times New Roman"/>
          <w:noProof/>
          <w:szCs w:val="24"/>
          <w:lang w:eastAsia="es-CO"/>
        </w:rPr>
        <w:drawing>
          <wp:anchor distT="0" distB="0" distL="114300" distR="114300" simplePos="0" relativeHeight="251656704" behindDoc="0" locked="0" layoutInCell="1" allowOverlap="1" wp14:anchorId="5F387595" wp14:editId="1403B856">
            <wp:simplePos x="0" y="0"/>
            <wp:positionH relativeFrom="margin">
              <wp:posOffset>0</wp:posOffset>
            </wp:positionH>
            <wp:positionV relativeFrom="paragraph">
              <wp:posOffset>3821430</wp:posOffset>
            </wp:positionV>
            <wp:extent cx="5698490" cy="3399790"/>
            <wp:effectExtent l="0" t="0" r="0" b="0"/>
            <wp:wrapThrough wrapText="bothSides">
              <wp:wrapPolygon edited="0">
                <wp:start x="0" y="0"/>
                <wp:lineTo x="0" y="21422"/>
                <wp:lineTo x="21518" y="21422"/>
                <wp:lineTo x="21518"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iapositiva1.JPG"/>
                    <pic:cNvPicPr/>
                  </pic:nvPicPr>
                  <pic:blipFill rotWithShape="1">
                    <a:blip r:embed="rId107">
                      <a:extLst>
                        <a:ext uri="{28A0092B-C50C-407E-A947-70E740481C1C}">
                          <a14:useLocalDpi xmlns:a14="http://schemas.microsoft.com/office/drawing/2010/main" val="0"/>
                        </a:ext>
                      </a:extLst>
                    </a:blip>
                    <a:srcRect b="20420"/>
                    <a:stretch/>
                  </pic:blipFill>
                  <pic:spPr bwMode="auto">
                    <a:xfrm>
                      <a:off x="0" y="0"/>
                      <a:ext cx="5698490" cy="3399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642B" w:rsidRPr="00615951" w:rsidRDefault="00615951" w:rsidP="00615951">
      <w:pPr>
        <w:pStyle w:val="Descripcin"/>
        <w:ind w:firstLine="0"/>
        <w:rPr>
          <w:rFonts w:cs="Times New Roman"/>
          <w:b/>
          <w:color w:val="auto"/>
          <w:sz w:val="36"/>
          <w:szCs w:val="24"/>
        </w:rPr>
      </w:pPr>
      <w:bookmarkStart w:id="291" w:name="_Toc497345108"/>
      <w:r w:rsidRPr="00615951">
        <w:rPr>
          <w:b/>
          <w:i w:val="0"/>
          <w:color w:val="auto"/>
          <w:sz w:val="24"/>
        </w:rPr>
        <w:t xml:space="preserve">Figura </w:t>
      </w:r>
      <w:r w:rsidRPr="00615951">
        <w:rPr>
          <w:b/>
          <w:i w:val="0"/>
          <w:color w:val="auto"/>
          <w:sz w:val="24"/>
        </w:rPr>
        <w:fldChar w:fldCharType="begin"/>
      </w:r>
      <w:r w:rsidRPr="00615951">
        <w:rPr>
          <w:b/>
          <w:i w:val="0"/>
          <w:color w:val="auto"/>
          <w:sz w:val="24"/>
        </w:rPr>
        <w:instrText xml:space="preserve"> SEQ Figura \* ARABIC </w:instrText>
      </w:r>
      <w:r w:rsidRPr="00615951">
        <w:rPr>
          <w:b/>
          <w:i w:val="0"/>
          <w:color w:val="auto"/>
          <w:sz w:val="24"/>
        </w:rPr>
        <w:fldChar w:fldCharType="separate"/>
      </w:r>
      <w:r w:rsidR="002F4634">
        <w:rPr>
          <w:b/>
          <w:i w:val="0"/>
          <w:noProof/>
          <w:color w:val="auto"/>
          <w:sz w:val="24"/>
        </w:rPr>
        <w:t>39</w:t>
      </w:r>
      <w:r w:rsidRPr="00615951">
        <w:rPr>
          <w:b/>
          <w:i w:val="0"/>
          <w:color w:val="auto"/>
          <w:sz w:val="24"/>
        </w:rPr>
        <w:fldChar w:fldCharType="end"/>
      </w:r>
      <w:r w:rsidRPr="00615951">
        <w:rPr>
          <w:b/>
          <w:color w:val="auto"/>
          <w:sz w:val="24"/>
        </w:rPr>
        <w:t xml:space="preserve"> Formas banca modular - Sin espaldar</w:t>
      </w:r>
      <w:bookmarkEnd w:id="291"/>
    </w:p>
    <w:p w:rsidR="00615951" w:rsidRDefault="00615951" w:rsidP="00753B35">
      <w:pPr>
        <w:spacing w:after="0" w:line="360" w:lineRule="auto"/>
        <w:ind w:firstLine="0"/>
        <w:rPr>
          <w:rFonts w:cs="Times New Roman"/>
          <w:szCs w:val="24"/>
        </w:rPr>
      </w:pPr>
      <w:r w:rsidRPr="00AC2A3A">
        <w:rPr>
          <w:rFonts w:cs="Times New Roman"/>
          <w:color w:val="000000" w:themeColor="text1"/>
          <w:szCs w:val="24"/>
        </w:rPr>
        <w:t>Fuente. Diseño propio</w:t>
      </w:r>
    </w:p>
    <w:p w:rsidR="00D93DE6" w:rsidRDefault="00D93DE6" w:rsidP="00D93DE6">
      <w:pPr>
        <w:spacing w:after="0" w:line="360" w:lineRule="auto"/>
        <w:ind w:firstLine="720"/>
        <w:rPr>
          <w:rFonts w:cs="Times New Roman"/>
          <w:szCs w:val="24"/>
        </w:rPr>
      </w:pPr>
    </w:p>
    <w:p w:rsidR="00441494" w:rsidRPr="00AC2A3A" w:rsidRDefault="00704EFC" w:rsidP="00D93DE6">
      <w:pPr>
        <w:spacing w:after="0" w:line="360" w:lineRule="auto"/>
        <w:ind w:firstLine="720"/>
        <w:rPr>
          <w:rFonts w:cs="Times New Roman"/>
          <w:szCs w:val="24"/>
        </w:rPr>
      </w:pPr>
      <w:r w:rsidRPr="00AC2A3A">
        <w:rPr>
          <w:rFonts w:cs="Times New Roman"/>
          <w:szCs w:val="24"/>
        </w:rPr>
        <w:lastRenderedPageBreak/>
        <w:t>De igual manera la banca con espaldar se puede ubicar de distintas formas</w:t>
      </w:r>
      <w:r w:rsidR="00D845A2" w:rsidRPr="00AC2A3A">
        <w:rPr>
          <w:rFonts w:cs="Times New Roman"/>
          <w:szCs w:val="24"/>
        </w:rPr>
        <w:t>, a continuación se muestran</w:t>
      </w:r>
      <w:r w:rsidR="0052642B" w:rsidRPr="00AC2A3A">
        <w:rPr>
          <w:rFonts w:cs="Times New Roman"/>
          <w:szCs w:val="24"/>
        </w:rPr>
        <w:t>:</w:t>
      </w:r>
      <w:r w:rsidR="00D845A2" w:rsidRPr="00AC2A3A">
        <w:rPr>
          <w:rFonts w:cs="Times New Roman"/>
          <w:szCs w:val="24"/>
        </w:rPr>
        <w:t xml:space="preserve"> </w:t>
      </w:r>
    </w:p>
    <w:p w:rsidR="00615951" w:rsidRDefault="0066179F" w:rsidP="00753B35">
      <w:pPr>
        <w:spacing w:after="0" w:line="360" w:lineRule="auto"/>
        <w:ind w:firstLine="0"/>
        <w:rPr>
          <w:rFonts w:cs="Times New Roman"/>
          <w:color w:val="000000" w:themeColor="text1"/>
          <w:szCs w:val="24"/>
        </w:rPr>
      </w:pPr>
      <w:r w:rsidRPr="00AC2A3A">
        <w:rPr>
          <w:rFonts w:cs="Times New Roman"/>
          <w:noProof/>
          <w:szCs w:val="24"/>
          <w:lang w:eastAsia="es-CO"/>
        </w:rPr>
        <w:drawing>
          <wp:anchor distT="0" distB="0" distL="114300" distR="114300" simplePos="0" relativeHeight="251654656" behindDoc="0" locked="0" layoutInCell="1" allowOverlap="1" wp14:anchorId="4616926C" wp14:editId="6AFC177E">
            <wp:simplePos x="0" y="0"/>
            <wp:positionH relativeFrom="margin">
              <wp:posOffset>0</wp:posOffset>
            </wp:positionH>
            <wp:positionV relativeFrom="paragraph">
              <wp:posOffset>260350</wp:posOffset>
            </wp:positionV>
            <wp:extent cx="5943600" cy="4457700"/>
            <wp:effectExtent l="0" t="0" r="0" b="0"/>
            <wp:wrapThrough wrapText="bothSides">
              <wp:wrapPolygon edited="0">
                <wp:start x="0" y="0"/>
                <wp:lineTo x="0" y="21508"/>
                <wp:lineTo x="21531" y="21508"/>
                <wp:lineTo x="21531"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resentación1.jpg"/>
                    <pic:cNvPicPr/>
                  </pic:nvPicPr>
                  <pic:blipFill>
                    <a:blip r:embed="rId10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rsidR="00615951" w:rsidRPr="00615951" w:rsidRDefault="00615951" w:rsidP="00615951">
      <w:pPr>
        <w:pStyle w:val="Descripcin"/>
        <w:ind w:firstLine="0"/>
        <w:rPr>
          <w:rFonts w:cs="Times New Roman"/>
          <w:b/>
          <w:noProof/>
          <w:color w:val="auto"/>
          <w:sz w:val="36"/>
          <w:szCs w:val="24"/>
        </w:rPr>
      </w:pPr>
      <w:bookmarkStart w:id="292" w:name="_Toc497345109"/>
      <w:r w:rsidRPr="00615951">
        <w:rPr>
          <w:b/>
          <w:i w:val="0"/>
          <w:color w:val="auto"/>
          <w:sz w:val="24"/>
        </w:rPr>
        <w:t xml:space="preserve">Figura </w:t>
      </w:r>
      <w:r w:rsidRPr="00615951">
        <w:rPr>
          <w:b/>
          <w:i w:val="0"/>
          <w:color w:val="auto"/>
          <w:sz w:val="24"/>
        </w:rPr>
        <w:fldChar w:fldCharType="begin"/>
      </w:r>
      <w:r w:rsidRPr="00615951">
        <w:rPr>
          <w:b/>
          <w:i w:val="0"/>
          <w:color w:val="auto"/>
          <w:sz w:val="24"/>
        </w:rPr>
        <w:instrText xml:space="preserve"> SEQ Figura \* ARABIC </w:instrText>
      </w:r>
      <w:r w:rsidRPr="00615951">
        <w:rPr>
          <w:b/>
          <w:i w:val="0"/>
          <w:color w:val="auto"/>
          <w:sz w:val="24"/>
        </w:rPr>
        <w:fldChar w:fldCharType="separate"/>
      </w:r>
      <w:r w:rsidR="002F4634">
        <w:rPr>
          <w:b/>
          <w:i w:val="0"/>
          <w:noProof/>
          <w:color w:val="auto"/>
          <w:sz w:val="24"/>
        </w:rPr>
        <w:t>40</w:t>
      </w:r>
      <w:r w:rsidRPr="00615951">
        <w:rPr>
          <w:b/>
          <w:i w:val="0"/>
          <w:color w:val="auto"/>
          <w:sz w:val="24"/>
        </w:rPr>
        <w:fldChar w:fldCharType="end"/>
      </w:r>
      <w:r w:rsidRPr="00615951">
        <w:rPr>
          <w:b/>
          <w:color w:val="auto"/>
          <w:sz w:val="24"/>
        </w:rPr>
        <w:t xml:space="preserve"> Formas banca modular- Con espaldar</w:t>
      </w:r>
      <w:bookmarkEnd w:id="292"/>
    </w:p>
    <w:p w:rsidR="0052642B" w:rsidRPr="00AC2A3A" w:rsidRDefault="0052642B"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441494" w:rsidRPr="00AC2A3A" w:rsidRDefault="00441494" w:rsidP="0056049F">
      <w:pPr>
        <w:spacing w:after="0" w:line="360" w:lineRule="auto"/>
        <w:ind w:firstLine="0"/>
        <w:rPr>
          <w:rFonts w:cs="Times New Roman"/>
          <w:color w:val="FF0000"/>
          <w:szCs w:val="24"/>
        </w:rPr>
      </w:pPr>
    </w:p>
    <w:p w:rsidR="00CA2AB6" w:rsidRDefault="00CA2AB6" w:rsidP="0056049F">
      <w:pPr>
        <w:pStyle w:val="Ttulo3"/>
        <w:spacing w:before="0" w:line="360" w:lineRule="auto"/>
        <w:ind w:firstLine="709"/>
        <w:jc w:val="both"/>
        <w:rPr>
          <w:rFonts w:cs="Times New Roman"/>
        </w:rPr>
      </w:pPr>
      <w:bookmarkStart w:id="293" w:name="_Toc494722471"/>
      <w:bookmarkStart w:id="294" w:name="_Toc497067021"/>
      <w:bookmarkStart w:id="295" w:name="_Toc497342222"/>
    </w:p>
    <w:p w:rsidR="00CA2AB6" w:rsidRPr="00CA2AB6" w:rsidRDefault="00CA2AB6" w:rsidP="00CA2AB6"/>
    <w:p w:rsidR="00CA2AB6" w:rsidRDefault="00CA2AB6" w:rsidP="0056049F">
      <w:pPr>
        <w:pStyle w:val="Ttulo3"/>
        <w:spacing w:before="0" w:line="360" w:lineRule="auto"/>
        <w:ind w:firstLine="709"/>
        <w:jc w:val="both"/>
        <w:rPr>
          <w:rFonts w:cs="Times New Roman"/>
        </w:rPr>
      </w:pPr>
    </w:p>
    <w:p w:rsidR="00351A5F" w:rsidRPr="0056049F" w:rsidRDefault="00C116F1" w:rsidP="0056049F">
      <w:pPr>
        <w:pStyle w:val="Ttulo3"/>
        <w:spacing w:before="0" w:line="360" w:lineRule="auto"/>
        <w:ind w:firstLine="709"/>
        <w:jc w:val="both"/>
        <w:rPr>
          <w:rFonts w:cs="Times New Roman"/>
          <w:b w:val="0"/>
          <w:i w:val="0"/>
        </w:rPr>
      </w:pPr>
      <w:r w:rsidRPr="00AC2A3A">
        <w:rPr>
          <w:rFonts w:cs="Times New Roman"/>
        </w:rPr>
        <w:t>Parqueaderos de bicicletas</w:t>
      </w:r>
      <w:bookmarkEnd w:id="293"/>
      <w:bookmarkEnd w:id="294"/>
      <w:r w:rsidR="0056049F">
        <w:rPr>
          <w:rFonts w:cs="Times New Roman"/>
        </w:rPr>
        <w:t xml:space="preserve"> </w:t>
      </w:r>
      <w:r w:rsidR="00351A5F" w:rsidRPr="0056049F">
        <w:rPr>
          <w:rFonts w:cs="Times New Roman"/>
          <w:b w:val="0"/>
          <w:i w:val="0"/>
        </w:rPr>
        <w:t xml:space="preserve">De acuerdo a las necesidades de los estudiantes y la investigación realizada se diseñan tres tipos de parqueaderos </w:t>
      </w:r>
      <w:r w:rsidR="000D4A03" w:rsidRPr="0056049F">
        <w:rPr>
          <w:rFonts w:cs="Times New Roman"/>
          <w:b w:val="0"/>
          <w:i w:val="0"/>
        </w:rPr>
        <w:t>de bicicletas, pensando así en los diferentes espacios que constituyen el campus universitario</w:t>
      </w:r>
      <w:r w:rsidR="00C05C2B" w:rsidRPr="0056049F">
        <w:rPr>
          <w:rFonts w:cs="Times New Roman"/>
          <w:b w:val="0"/>
          <w:i w:val="0"/>
        </w:rPr>
        <w:t xml:space="preserve"> y la diversidad de bicicletas que existen.</w:t>
      </w:r>
      <w:bookmarkEnd w:id="295"/>
      <w:r w:rsidR="000D4A03" w:rsidRPr="0056049F">
        <w:rPr>
          <w:rFonts w:cs="Times New Roman"/>
          <w:b w:val="0"/>
          <w:i w:val="0"/>
        </w:rPr>
        <w:t xml:space="preserve"> </w:t>
      </w:r>
    </w:p>
    <w:p w:rsidR="0064324E" w:rsidRDefault="0064324E" w:rsidP="00753B35">
      <w:pPr>
        <w:spacing w:after="0" w:line="360" w:lineRule="auto"/>
        <w:rPr>
          <w:rFonts w:cs="Times New Roman"/>
          <w:szCs w:val="24"/>
        </w:rPr>
      </w:pPr>
    </w:p>
    <w:p w:rsidR="0056049F" w:rsidRPr="00AC2A3A" w:rsidRDefault="0056049F" w:rsidP="00753B35">
      <w:pPr>
        <w:spacing w:after="0" w:line="360" w:lineRule="auto"/>
        <w:rPr>
          <w:rFonts w:cs="Times New Roman"/>
          <w:szCs w:val="24"/>
        </w:rPr>
      </w:pPr>
    </w:p>
    <w:p w:rsidR="008C76F8" w:rsidRDefault="00E94D8C" w:rsidP="0056049F">
      <w:pPr>
        <w:pStyle w:val="Ttulo3"/>
        <w:spacing w:before="0" w:line="360" w:lineRule="auto"/>
        <w:ind w:firstLine="709"/>
        <w:rPr>
          <w:rFonts w:cs="Times New Roman"/>
        </w:rPr>
      </w:pPr>
      <w:bookmarkStart w:id="296" w:name="_Toc494722472"/>
      <w:bookmarkStart w:id="297" w:name="_Toc497067022"/>
      <w:bookmarkStart w:id="298" w:name="_Toc497342223"/>
      <w:r>
        <w:rPr>
          <w:rFonts w:cs="Times New Roman"/>
          <w:b w:val="0"/>
          <w:i w:val="0"/>
          <w:noProof/>
          <w:lang w:eastAsia="es-CO"/>
        </w:rPr>
        <w:drawing>
          <wp:anchor distT="0" distB="0" distL="114300" distR="114300" simplePos="0" relativeHeight="251653632" behindDoc="0" locked="0" layoutInCell="1" allowOverlap="1" wp14:anchorId="779CB862" wp14:editId="525A791E">
            <wp:simplePos x="0" y="0"/>
            <wp:positionH relativeFrom="margin">
              <wp:align>left</wp:align>
            </wp:positionH>
            <wp:positionV relativeFrom="paragraph">
              <wp:posOffset>173627</wp:posOffset>
            </wp:positionV>
            <wp:extent cx="4687570" cy="5419090"/>
            <wp:effectExtent l="0" t="0" r="0" b="0"/>
            <wp:wrapThrough wrapText="bothSides">
              <wp:wrapPolygon edited="0">
                <wp:start x="8164" y="304"/>
                <wp:lineTo x="6935" y="987"/>
                <wp:lineTo x="6496" y="1367"/>
                <wp:lineTo x="6496" y="1670"/>
                <wp:lineTo x="6057" y="2885"/>
                <wp:lineTo x="5794" y="4100"/>
                <wp:lineTo x="6057" y="5315"/>
                <wp:lineTo x="6408" y="6530"/>
                <wp:lineTo x="0" y="7365"/>
                <wp:lineTo x="0" y="21489"/>
                <wp:lineTo x="21506" y="21489"/>
                <wp:lineTo x="21506" y="19135"/>
                <wp:lineTo x="14221" y="18679"/>
                <wp:lineTo x="13518" y="17464"/>
                <wp:lineTo x="13694" y="16249"/>
                <wp:lineTo x="13431" y="15870"/>
                <wp:lineTo x="12728" y="15034"/>
                <wp:lineTo x="11675" y="11390"/>
                <wp:lineTo x="11412" y="10175"/>
                <wp:lineTo x="11060" y="8960"/>
                <wp:lineTo x="10797" y="7745"/>
                <wp:lineTo x="10095" y="5315"/>
                <wp:lineTo x="10095" y="2885"/>
                <wp:lineTo x="10534" y="1367"/>
                <wp:lineTo x="9831" y="683"/>
                <wp:lineTo x="9129" y="304"/>
                <wp:lineTo x="8164" y="304"/>
              </wp:wrapPolygon>
            </wp:wrapThrough>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olo 1.png"/>
                    <pic:cNvPicPr/>
                  </pic:nvPicPr>
                  <pic:blipFill rotWithShape="1">
                    <a:blip r:embed="rId109" cstate="print">
                      <a:extLst>
                        <a:ext uri="{28A0092B-C50C-407E-A947-70E740481C1C}">
                          <a14:useLocalDpi xmlns:a14="http://schemas.microsoft.com/office/drawing/2010/main" val="0"/>
                        </a:ext>
                      </a:extLst>
                    </a:blip>
                    <a:srcRect l="37026" t="11059" r="30385"/>
                    <a:stretch/>
                  </pic:blipFill>
                  <pic:spPr bwMode="auto">
                    <a:xfrm>
                      <a:off x="0" y="0"/>
                      <a:ext cx="4696390" cy="5429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6F1" w:rsidRPr="00AC2A3A">
        <w:rPr>
          <w:rFonts w:cs="Times New Roman"/>
        </w:rPr>
        <w:t>Parqueadero</w:t>
      </w:r>
      <w:r w:rsidR="00995D47" w:rsidRPr="00AC2A3A">
        <w:rPr>
          <w:rFonts w:cs="Times New Roman"/>
        </w:rPr>
        <w:t xml:space="preserve"> de piso</w:t>
      </w:r>
      <w:r w:rsidR="00C116F1" w:rsidRPr="00AC2A3A">
        <w:rPr>
          <w:rFonts w:cs="Times New Roman"/>
        </w:rPr>
        <w:t xml:space="preserve"> sencillo</w:t>
      </w:r>
      <w:bookmarkEnd w:id="296"/>
      <w:bookmarkEnd w:id="297"/>
      <w:bookmarkEnd w:id="298"/>
    </w:p>
    <w:p w:rsidR="00E94D8C" w:rsidRDefault="00E94D8C" w:rsidP="00E94D8C"/>
    <w:p w:rsidR="00E94D8C" w:rsidRDefault="00E94D8C" w:rsidP="00E94D8C"/>
    <w:p w:rsidR="00E94D8C" w:rsidRPr="00E94D8C" w:rsidRDefault="00E94D8C" w:rsidP="00E94D8C"/>
    <w:p w:rsidR="0056049F" w:rsidRDefault="0056049F" w:rsidP="0056049F"/>
    <w:p w:rsidR="0064324E" w:rsidRDefault="0064324E"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Default="00E94D8C" w:rsidP="00910EB8">
      <w:pPr>
        <w:rPr>
          <w:rStyle w:val="Ttulo3Car"/>
          <w:rFonts w:eastAsiaTheme="minorHAnsi" w:cstheme="minorBidi"/>
          <w:b w:val="0"/>
          <w:i w:val="0"/>
          <w:szCs w:val="22"/>
        </w:rPr>
      </w:pPr>
    </w:p>
    <w:p w:rsidR="00E94D8C" w:rsidRPr="00910EB8" w:rsidRDefault="00E94D8C" w:rsidP="00910EB8">
      <w:pPr>
        <w:rPr>
          <w:rStyle w:val="Ttulo3Car"/>
          <w:rFonts w:eastAsiaTheme="minorHAnsi" w:cstheme="minorBidi"/>
          <w:b w:val="0"/>
          <w:i w:val="0"/>
          <w:szCs w:val="22"/>
        </w:rPr>
      </w:pPr>
    </w:p>
    <w:p w:rsidR="0056049F" w:rsidRPr="0056049F" w:rsidRDefault="0056049F" w:rsidP="0056049F">
      <w:pPr>
        <w:pStyle w:val="Descripcin"/>
        <w:spacing w:after="0" w:line="360" w:lineRule="auto"/>
        <w:ind w:firstLine="0"/>
        <w:rPr>
          <w:b/>
          <w:color w:val="auto"/>
          <w:sz w:val="24"/>
        </w:rPr>
      </w:pPr>
      <w:bookmarkStart w:id="299" w:name="_Toc497345110"/>
      <w:r w:rsidRPr="0056049F">
        <w:rPr>
          <w:b/>
          <w:i w:val="0"/>
          <w:color w:val="auto"/>
          <w:sz w:val="24"/>
        </w:rPr>
        <w:t xml:space="preserve">Figura </w:t>
      </w:r>
      <w:r w:rsidRPr="0056049F">
        <w:rPr>
          <w:b/>
          <w:i w:val="0"/>
          <w:color w:val="auto"/>
          <w:sz w:val="24"/>
        </w:rPr>
        <w:fldChar w:fldCharType="begin"/>
      </w:r>
      <w:r w:rsidRPr="0056049F">
        <w:rPr>
          <w:b/>
          <w:i w:val="0"/>
          <w:color w:val="auto"/>
          <w:sz w:val="24"/>
        </w:rPr>
        <w:instrText xml:space="preserve"> SEQ Figura \* ARABIC </w:instrText>
      </w:r>
      <w:r w:rsidRPr="0056049F">
        <w:rPr>
          <w:b/>
          <w:i w:val="0"/>
          <w:color w:val="auto"/>
          <w:sz w:val="24"/>
        </w:rPr>
        <w:fldChar w:fldCharType="separate"/>
      </w:r>
      <w:r w:rsidR="002F4634">
        <w:rPr>
          <w:b/>
          <w:i w:val="0"/>
          <w:noProof/>
          <w:color w:val="auto"/>
          <w:sz w:val="24"/>
        </w:rPr>
        <w:t>41</w:t>
      </w:r>
      <w:r w:rsidRPr="0056049F">
        <w:rPr>
          <w:b/>
          <w:i w:val="0"/>
          <w:color w:val="auto"/>
          <w:sz w:val="24"/>
        </w:rPr>
        <w:fldChar w:fldCharType="end"/>
      </w:r>
      <w:r>
        <w:rPr>
          <w:b/>
          <w:i w:val="0"/>
          <w:color w:val="auto"/>
          <w:sz w:val="24"/>
        </w:rPr>
        <w:t xml:space="preserve"> </w:t>
      </w:r>
      <w:r w:rsidRPr="0056049F">
        <w:rPr>
          <w:b/>
          <w:color w:val="auto"/>
          <w:sz w:val="24"/>
        </w:rPr>
        <w:t>Modelo 3D - Parqueadero de piso sencillo</w:t>
      </w:r>
      <w:bookmarkEnd w:id="299"/>
    </w:p>
    <w:p w:rsidR="0017004C" w:rsidRDefault="0017004C" w:rsidP="00753B35">
      <w:pPr>
        <w:spacing w:after="0" w:line="360" w:lineRule="auto"/>
        <w:ind w:firstLine="0"/>
        <w:jc w:val="both"/>
        <w:rPr>
          <w:rFonts w:cs="Times New Roman"/>
          <w:color w:val="000000" w:themeColor="text1"/>
          <w:szCs w:val="24"/>
        </w:rPr>
      </w:pPr>
      <w:r w:rsidRPr="00AC2A3A">
        <w:rPr>
          <w:rFonts w:cs="Times New Roman"/>
          <w:color w:val="000000" w:themeColor="text1"/>
          <w:szCs w:val="24"/>
        </w:rPr>
        <w:t>Fuente. Diseño propio.</w:t>
      </w:r>
    </w:p>
    <w:p w:rsidR="0056049F" w:rsidRDefault="0056049F" w:rsidP="00753B35">
      <w:pPr>
        <w:spacing w:after="0" w:line="360" w:lineRule="auto"/>
        <w:ind w:firstLine="0"/>
        <w:jc w:val="both"/>
        <w:rPr>
          <w:rFonts w:cs="Times New Roman"/>
          <w:color w:val="000000" w:themeColor="text1"/>
          <w:szCs w:val="24"/>
        </w:rPr>
      </w:pPr>
    </w:p>
    <w:p w:rsidR="0056049F" w:rsidRDefault="0056049F" w:rsidP="0056049F">
      <w:pPr>
        <w:spacing w:after="0" w:line="360" w:lineRule="auto"/>
        <w:ind w:firstLine="709"/>
        <w:jc w:val="both"/>
        <w:rPr>
          <w:rFonts w:cs="Times New Roman"/>
          <w:color w:val="000000" w:themeColor="text1"/>
          <w:szCs w:val="24"/>
        </w:rPr>
      </w:pPr>
      <w:r w:rsidRPr="00AC2A3A">
        <w:rPr>
          <w:rFonts w:cs="Times New Roman"/>
          <w:szCs w:val="24"/>
        </w:rPr>
        <w:lastRenderedPageBreak/>
        <w:t xml:space="preserve">Un parqueadero de piso sencillo para aquellas zonas reducidas en promedio de área de  1.80 por 50 Cm cada uno, donde cada parqueadero debe estar ubicado cada </w:t>
      </w:r>
      <w:r>
        <w:rPr>
          <w:rFonts w:cs="Times New Roman"/>
          <w:szCs w:val="24"/>
        </w:rPr>
        <w:t>70</w:t>
      </w:r>
      <w:r w:rsidRPr="00AC2A3A">
        <w:rPr>
          <w:rFonts w:cs="Times New Roman"/>
          <w:szCs w:val="24"/>
        </w:rPr>
        <w:t xml:space="preserve">Cm con un desfase entre cada uno de 20 Cm para mayor comodidad del ingreso y retiro de las bicicletas por parte del bici usuario, con una </w:t>
      </w:r>
      <w:r w:rsidRPr="00AC2A3A">
        <w:rPr>
          <w:rFonts w:cs="Times New Roman"/>
          <w:color w:val="222222"/>
          <w:szCs w:val="24"/>
          <w:shd w:val="clear" w:color="auto" w:fill="FFFFFF"/>
        </w:rPr>
        <w:t>extrusión</w:t>
      </w:r>
      <w:r w:rsidRPr="00AC2A3A">
        <w:rPr>
          <w:rFonts w:cs="Times New Roman"/>
          <w:szCs w:val="24"/>
        </w:rPr>
        <w:t xml:space="preserve"> en sus laterales para la sujeción del sistema de seguridad entre el parqueadero y la bicicleta.</w:t>
      </w:r>
    </w:p>
    <w:p w:rsidR="0056049F" w:rsidRDefault="0056049F" w:rsidP="00753B35">
      <w:pPr>
        <w:spacing w:after="0" w:line="360" w:lineRule="auto"/>
        <w:ind w:firstLine="0"/>
        <w:jc w:val="both"/>
        <w:rPr>
          <w:rFonts w:cs="Times New Roman"/>
          <w:color w:val="000000" w:themeColor="text1"/>
          <w:szCs w:val="24"/>
        </w:rPr>
      </w:pPr>
    </w:p>
    <w:p w:rsidR="0056049F" w:rsidRDefault="0056049F" w:rsidP="00753B35">
      <w:pPr>
        <w:spacing w:after="0" w:line="360" w:lineRule="auto"/>
        <w:ind w:firstLine="0"/>
        <w:jc w:val="both"/>
        <w:rPr>
          <w:rFonts w:cs="Times New Roman"/>
          <w:color w:val="000000" w:themeColor="text1"/>
          <w:szCs w:val="24"/>
        </w:rPr>
      </w:pPr>
    </w:p>
    <w:p w:rsidR="0056049F" w:rsidRDefault="0056049F" w:rsidP="0056049F">
      <w:pPr>
        <w:spacing w:after="0" w:line="360" w:lineRule="auto"/>
        <w:ind w:firstLine="0"/>
        <w:jc w:val="both"/>
        <w:rPr>
          <w:rFonts w:cs="Times New Roman"/>
          <w:szCs w:val="24"/>
        </w:rPr>
      </w:pPr>
      <w:r>
        <w:rPr>
          <w:noProof/>
          <w:lang w:eastAsia="es-CO"/>
        </w:rPr>
        <w:drawing>
          <wp:inline distT="0" distB="0" distL="0" distR="0" wp14:anchorId="231C3BFC" wp14:editId="0D35FEC1">
            <wp:extent cx="5889431" cy="3231931"/>
            <wp:effectExtent l="0" t="0" r="0" b="698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3298" t="31817" r="22342" b="31314"/>
                    <a:stretch/>
                  </pic:blipFill>
                  <pic:spPr bwMode="auto">
                    <a:xfrm>
                      <a:off x="0" y="0"/>
                      <a:ext cx="5900433" cy="3237969"/>
                    </a:xfrm>
                    <a:prstGeom prst="rect">
                      <a:avLst/>
                    </a:prstGeom>
                    <a:ln>
                      <a:noFill/>
                    </a:ln>
                    <a:extLst>
                      <a:ext uri="{53640926-AAD7-44D8-BBD7-CCE9431645EC}">
                        <a14:shadowObscured xmlns:a14="http://schemas.microsoft.com/office/drawing/2010/main"/>
                      </a:ext>
                    </a:extLst>
                  </pic:spPr>
                </pic:pic>
              </a:graphicData>
            </a:graphic>
          </wp:inline>
        </w:drawing>
      </w:r>
    </w:p>
    <w:p w:rsidR="0056049F" w:rsidRPr="0056049F" w:rsidRDefault="0056049F" w:rsidP="0056049F">
      <w:pPr>
        <w:pStyle w:val="Descripcin"/>
        <w:ind w:firstLine="0"/>
        <w:rPr>
          <w:rFonts w:cs="Times New Roman"/>
          <w:b/>
          <w:noProof/>
          <w:color w:val="auto"/>
          <w:sz w:val="36"/>
          <w:szCs w:val="24"/>
        </w:rPr>
      </w:pPr>
      <w:bookmarkStart w:id="300" w:name="_Toc497345111"/>
      <w:r w:rsidRPr="0056049F">
        <w:rPr>
          <w:b/>
          <w:i w:val="0"/>
          <w:color w:val="auto"/>
          <w:sz w:val="24"/>
        </w:rPr>
        <w:t xml:space="preserve">Figura </w:t>
      </w:r>
      <w:r w:rsidRPr="0056049F">
        <w:rPr>
          <w:b/>
          <w:i w:val="0"/>
          <w:color w:val="auto"/>
          <w:sz w:val="24"/>
        </w:rPr>
        <w:fldChar w:fldCharType="begin"/>
      </w:r>
      <w:r w:rsidRPr="0056049F">
        <w:rPr>
          <w:b/>
          <w:i w:val="0"/>
          <w:color w:val="auto"/>
          <w:sz w:val="24"/>
        </w:rPr>
        <w:instrText xml:space="preserve"> SEQ Figura \* ARABIC </w:instrText>
      </w:r>
      <w:r w:rsidRPr="0056049F">
        <w:rPr>
          <w:b/>
          <w:i w:val="0"/>
          <w:color w:val="auto"/>
          <w:sz w:val="24"/>
        </w:rPr>
        <w:fldChar w:fldCharType="separate"/>
      </w:r>
      <w:r w:rsidR="002F4634">
        <w:rPr>
          <w:b/>
          <w:i w:val="0"/>
          <w:noProof/>
          <w:color w:val="auto"/>
          <w:sz w:val="24"/>
        </w:rPr>
        <w:t>42</w:t>
      </w:r>
      <w:r w:rsidRPr="0056049F">
        <w:rPr>
          <w:b/>
          <w:i w:val="0"/>
          <w:noProof/>
          <w:color w:val="auto"/>
          <w:sz w:val="24"/>
        </w:rPr>
        <w:fldChar w:fldCharType="end"/>
      </w:r>
      <w:r w:rsidRPr="0056049F">
        <w:rPr>
          <w:b/>
          <w:color w:val="auto"/>
          <w:sz w:val="24"/>
        </w:rPr>
        <w:t xml:space="preserve"> Modelo 3D distribución parqueadero sencillo</w:t>
      </w:r>
      <w:bookmarkEnd w:id="300"/>
    </w:p>
    <w:p w:rsidR="00443CD6" w:rsidRDefault="0064324E" w:rsidP="00753B35">
      <w:pPr>
        <w:spacing w:after="0" w:line="360" w:lineRule="auto"/>
        <w:rPr>
          <w:rFonts w:cs="Times New Roman"/>
          <w:szCs w:val="24"/>
        </w:rPr>
      </w:pPr>
      <w:r>
        <w:rPr>
          <w:rFonts w:cs="Times New Roman"/>
          <w:szCs w:val="24"/>
        </w:rPr>
        <w:t>Fuente. Diseño propio</w:t>
      </w:r>
    </w:p>
    <w:p w:rsidR="00910EB8" w:rsidRDefault="00910EB8" w:rsidP="00753B35">
      <w:pPr>
        <w:pStyle w:val="Ttulo3"/>
        <w:spacing w:before="0" w:line="360" w:lineRule="auto"/>
        <w:rPr>
          <w:rFonts w:cs="Times New Roman"/>
        </w:rPr>
      </w:pPr>
      <w:bookmarkStart w:id="301" w:name="_Toc494722473"/>
      <w:bookmarkStart w:id="302" w:name="_Toc497067023"/>
    </w:p>
    <w:p w:rsidR="00BE166F" w:rsidRDefault="00BE166F">
      <w:pPr>
        <w:spacing w:line="259" w:lineRule="auto"/>
        <w:ind w:firstLine="0"/>
        <w:outlineLvl w:val="9"/>
        <w:rPr>
          <w:rFonts w:eastAsiaTheme="majorEastAsia" w:cs="Times New Roman"/>
          <w:b/>
          <w:i/>
          <w:szCs w:val="24"/>
        </w:rPr>
      </w:pPr>
      <w:r>
        <w:rPr>
          <w:rFonts w:cs="Times New Roman"/>
        </w:rPr>
        <w:br w:type="page"/>
      </w:r>
    </w:p>
    <w:p w:rsidR="008C76F8" w:rsidRDefault="00C116F1" w:rsidP="00753B35">
      <w:pPr>
        <w:pStyle w:val="Ttulo3"/>
        <w:spacing w:before="0" w:line="360" w:lineRule="auto"/>
        <w:rPr>
          <w:rFonts w:cs="Times New Roman"/>
        </w:rPr>
      </w:pPr>
      <w:bookmarkStart w:id="303" w:name="_Toc497342224"/>
      <w:r w:rsidRPr="00AC2A3A">
        <w:rPr>
          <w:rFonts w:cs="Times New Roman"/>
        </w:rPr>
        <w:lastRenderedPageBreak/>
        <w:t>Parqueadero</w:t>
      </w:r>
      <w:bookmarkEnd w:id="301"/>
      <w:r w:rsidR="00995D47" w:rsidRPr="00AC2A3A">
        <w:rPr>
          <w:rFonts w:cs="Times New Roman"/>
        </w:rPr>
        <w:t xml:space="preserve"> de piso doble</w:t>
      </w:r>
      <w:bookmarkEnd w:id="302"/>
      <w:bookmarkEnd w:id="303"/>
    </w:p>
    <w:p w:rsidR="0064324E" w:rsidRDefault="0064324E" w:rsidP="00753B35">
      <w:pPr>
        <w:spacing w:after="0" w:line="360" w:lineRule="auto"/>
      </w:pPr>
      <w:r>
        <w:rPr>
          <w:noProof/>
          <w:lang w:eastAsia="es-CO"/>
        </w:rPr>
        <w:drawing>
          <wp:anchor distT="0" distB="0" distL="114300" distR="114300" simplePos="0" relativeHeight="251606528" behindDoc="0" locked="0" layoutInCell="1" allowOverlap="1" wp14:anchorId="45FD8DA2" wp14:editId="2B2F6694">
            <wp:simplePos x="0" y="0"/>
            <wp:positionH relativeFrom="margin">
              <wp:align>left</wp:align>
            </wp:positionH>
            <wp:positionV relativeFrom="paragraph">
              <wp:posOffset>182245</wp:posOffset>
            </wp:positionV>
            <wp:extent cx="3517900" cy="5322570"/>
            <wp:effectExtent l="0" t="0" r="6350" b="0"/>
            <wp:wrapThrough wrapText="bothSides">
              <wp:wrapPolygon edited="0">
                <wp:start x="7720" y="618"/>
                <wp:lineTo x="6082" y="1160"/>
                <wp:lineTo x="5497" y="1469"/>
                <wp:lineTo x="5497" y="2010"/>
                <wp:lineTo x="4094" y="5721"/>
                <wp:lineTo x="3509" y="8195"/>
                <wp:lineTo x="0" y="8349"/>
                <wp:lineTo x="0" y="21492"/>
                <wp:lineTo x="21522" y="21492"/>
                <wp:lineTo x="21522" y="19946"/>
                <wp:lineTo x="18949" y="19327"/>
                <wp:lineTo x="18949" y="16312"/>
                <wp:lineTo x="17779" y="14379"/>
                <wp:lineTo x="18247" y="13142"/>
                <wp:lineTo x="19534" y="10669"/>
                <wp:lineTo x="19300" y="9973"/>
                <wp:lineTo x="17662" y="8195"/>
                <wp:lineTo x="12632" y="3247"/>
                <wp:lineTo x="11580" y="1778"/>
                <wp:lineTo x="10059" y="1160"/>
                <wp:lineTo x="8422" y="618"/>
                <wp:lineTo x="7720" y="618"/>
              </wp:wrapPolygon>
            </wp:wrapThrough>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olo.png"/>
                    <pic:cNvPicPr/>
                  </pic:nvPicPr>
                  <pic:blipFill rotWithShape="1">
                    <a:blip r:embed="rId111" cstate="print">
                      <a:extLst>
                        <a:ext uri="{28A0092B-C50C-407E-A947-70E740481C1C}">
                          <a14:useLocalDpi xmlns:a14="http://schemas.microsoft.com/office/drawing/2010/main" val="0"/>
                        </a:ext>
                      </a:extLst>
                    </a:blip>
                    <a:srcRect l="40390" r="31610"/>
                    <a:stretch/>
                  </pic:blipFill>
                  <pic:spPr bwMode="auto">
                    <a:xfrm>
                      <a:off x="0" y="0"/>
                      <a:ext cx="3517900" cy="532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64324E" w:rsidRDefault="0064324E" w:rsidP="00753B35">
      <w:pPr>
        <w:spacing w:after="0" w:line="360" w:lineRule="auto"/>
      </w:pPr>
    </w:p>
    <w:p w:rsidR="00910EB8" w:rsidRDefault="00910EB8" w:rsidP="00753B35">
      <w:pPr>
        <w:spacing w:after="0" w:line="360" w:lineRule="auto"/>
      </w:pPr>
    </w:p>
    <w:p w:rsidR="00910EB8" w:rsidRDefault="00910EB8"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910EB8" w:rsidRDefault="00910EB8" w:rsidP="00753B35">
      <w:pPr>
        <w:spacing w:after="0" w:line="360" w:lineRule="auto"/>
      </w:pPr>
    </w:p>
    <w:p w:rsidR="000C6B2B" w:rsidRDefault="000C6B2B" w:rsidP="00BE166F">
      <w:pPr>
        <w:pStyle w:val="Descripcin"/>
        <w:spacing w:after="0"/>
        <w:ind w:firstLine="0"/>
        <w:rPr>
          <w:b/>
          <w:i w:val="0"/>
          <w:color w:val="auto"/>
          <w:sz w:val="24"/>
        </w:rPr>
      </w:pPr>
      <w:bookmarkStart w:id="304" w:name="_Toc497345112"/>
    </w:p>
    <w:p w:rsidR="0064324E" w:rsidRPr="00BE166F" w:rsidRDefault="00BE166F" w:rsidP="00BE166F">
      <w:pPr>
        <w:pStyle w:val="Descripcin"/>
        <w:spacing w:after="0"/>
        <w:ind w:firstLine="0"/>
        <w:rPr>
          <w:rFonts w:cs="Times New Roman"/>
          <w:b/>
          <w:noProof/>
          <w:color w:val="auto"/>
          <w:sz w:val="36"/>
        </w:rPr>
      </w:pPr>
      <w:r w:rsidRPr="00BE166F">
        <w:rPr>
          <w:b/>
          <w:i w:val="0"/>
          <w:color w:val="auto"/>
          <w:sz w:val="24"/>
        </w:rPr>
        <w:t xml:space="preserve">Figura </w:t>
      </w:r>
      <w:r w:rsidRPr="00BE166F">
        <w:rPr>
          <w:b/>
          <w:i w:val="0"/>
          <w:color w:val="auto"/>
          <w:sz w:val="24"/>
        </w:rPr>
        <w:fldChar w:fldCharType="begin"/>
      </w:r>
      <w:r w:rsidRPr="00BE166F">
        <w:rPr>
          <w:b/>
          <w:i w:val="0"/>
          <w:color w:val="auto"/>
          <w:sz w:val="24"/>
        </w:rPr>
        <w:instrText xml:space="preserve"> SEQ Figura \* ARABIC </w:instrText>
      </w:r>
      <w:r w:rsidRPr="00BE166F">
        <w:rPr>
          <w:b/>
          <w:i w:val="0"/>
          <w:color w:val="auto"/>
          <w:sz w:val="24"/>
        </w:rPr>
        <w:fldChar w:fldCharType="separate"/>
      </w:r>
      <w:r w:rsidR="002F4634">
        <w:rPr>
          <w:b/>
          <w:i w:val="0"/>
          <w:noProof/>
          <w:color w:val="auto"/>
          <w:sz w:val="24"/>
        </w:rPr>
        <w:t>43</w:t>
      </w:r>
      <w:r w:rsidRPr="00BE166F">
        <w:rPr>
          <w:b/>
          <w:i w:val="0"/>
          <w:color w:val="auto"/>
          <w:sz w:val="24"/>
        </w:rPr>
        <w:fldChar w:fldCharType="end"/>
      </w:r>
      <w:r w:rsidRPr="00BE166F">
        <w:rPr>
          <w:b/>
          <w:color w:val="auto"/>
          <w:sz w:val="24"/>
        </w:rPr>
        <w:t xml:space="preserve"> Modelo 3D - Parqueadero de piso doble</w:t>
      </w:r>
      <w:bookmarkEnd w:id="304"/>
    </w:p>
    <w:p w:rsidR="002D2395" w:rsidRPr="00AC2A3A" w:rsidRDefault="002D2395"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BE166F" w:rsidRDefault="00BE166F" w:rsidP="00753B35">
      <w:pPr>
        <w:spacing w:after="0" w:line="360" w:lineRule="auto"/>
        <w:rPr>
          <w:rFonts w:cs="Times New Roman"/>
          <w:szCs w:val="24"/>
        </w:rPr>
      </w:pPr>
    </w:p>
    <w:p w:rsidR="00C05C2B" w:rsidRPr="00AC2A3A" w:rsidRDefault="002D2395" w:rsidP="00BE166F">
      <w:pPr>
        <w:spacing w:after="0" w:line="360" w:lineRule="auto"/>
        <w:ind w:firstLine="709"/>
        <w:jc w:val="both"/>
        <w:rPr>
          <w:rFonts w:cs="Times New Roman"/>
          <w:szCs w:val="24"/>
        </w:rPr>
      </w:pPr>
      <w:r w:rsidRPr="00AC2A3A">
        <w:rPr>
          <w:rFonts w:cs="Times New Roman"/>
          <w:szCs w:val="24"/>
        </w:rPr>
        <w:t xml:space="preserve">Un parqueadero de piso doble para zonas amplias en un promedio de área de 2.80 por 50 Cm </w:t>
      </w:r>
      <w:r w:rsidR="00C05C2B" w:rsidRPr="00AC2A3A">
        <w:rPr>
          <w:rFonts w:cs="Times New Roman"/>
          <w:szCs w:val="24"/>
        </w:rPr>
        <w:t xml:space="preserve">cada uno, </w:t>
      </w:r>
      <w:r w:rsidRPr="00AC2A3A">
        <w:rPr>
          <w:rFonts w:cs="Times New Roman"/>
          <w:szCs w:val="24"/>
        </w:rPr>
        <w:t>donde es posible ubicar 2 bicicletas</w:t>
      </w:r>
      <w:r w:rsidR="00C05C2B" w:rsidRPr="00AC2A3A">
        <w:rPr>
          <w:rFonts w:cs="Times New Roman"/>
          <w:szCs w:val="24"/>
        </w:rPr>
        <w:t xml:space="preserve"> logrando ahorrar un espacio de más de 80 cm.</w:t>
      </w:r>
    </w:p>
    <w:p w:rsidR="002D2395" w:rsidRDefault="00C05C2B" w:rsidP="00753B35">
      <w:pPr>
        <w:spacing w:after="0" w:line="360" w:lineRule="auto"/>
        <w:rPr>
          <w:rFonts w:cs="Times New Roman"/>
          <w:szCs w:val="24"/>
        </w:rPr>
      </w:pPr>
      <w:r w:rsidRPr="00AC2A3A">
        <w:rPr>
          <w:rFonts w:cs="Times New Roman"/>
          <w:szCs w:val="24"/>
        </w:rPr>
        <w:t xml:space="preserve">Este parqueadero cuenta con una </w:t>
      </w:r>
      <w:r w:rsidRPr="00AC2A3A">
        <w:rPr>
          <w:rFonts w:cs="Times New Roman"/>
          <w:color w:val="222222"/>
          <w:szCs w:val="24"/>
          <w:shd w:val="clear" w:color="auto" w:fill="FFFFFF"/>
        </w:rPr>
        <w:t>extrusión</w:t>
      </w:r>
      <w:r w:rsidRPr="00AC2A3A">
        <w:rPr>
          <w:rFonts w:cs="Times New Roman"/>
          <w:szCs w:val="24"/>
        </w:rPr>
        <w:t xml:space="preserve"> en sus laterales para la sujeción del sistema de seguridad  individual entre el parqueadero y la bicicleta</w:t>
      </w:r>
      <w:r w:rsidR="00DC0022" w:rsidRPr="00AC2A3A">
        <w:rPr>
          <w:rFonts w:cs="Times New Roman"/>
          <w:szCs w:val="24"/>
        </w:rPr>
        <w:t>;</w:t>
      </w:r>
      <w:r w:rsidRPr="00AC2A3A">
        <w:rPr>
          <w:rFonts w:cs="Times New Roman"/>
          <w:szCs w:val="24"/>
        </w:rPr>
        <w:t xml:space="preserve"> </w:t>
      </w:r>
      <w:r w:rsidR="00DC0022" w:rsidRPr="00AC2A3A">
        <w:rPr>
          <w:rFonts w:cs="Times New Roman"/>
          <w:szCs w:val="24"/>
        </w:rPr>
        <w:t xml:space="preserve">la ubicación en el espacio entre cada </w:t>
      </w:r>
      <w:r w:rsidR="00DC0022" w:rsidRPr="00AC2A3A">
        <w:rPr>
          <w:rFonts w:cs="Times New Roman"/>
          <w:szCs w:val="24"/>
        </w:rPr>
        <w:lastRenderedPageBreak/>
        <w:t>uno debe cumplir una distancia mínima de</w:t>
      </w:r>
      <w:r w:rsidRPr="00AC2A3A">
        <w:rPr>
          <w:rFonts w:cs="Times New Roman"/>
          <w:szCs w:val="24"/>
        </w:rPr>
        <w:t xml:space="preserve"> </w:t>
      </w:r>
      <w:r w:rsidR="0064324E">
        <w:rPr>
          <w:rFonts w:cs="Times New Roman"/>
          <w:szCs w:val="24"/>
        </w:rPr>
        <w:t>70</w:t>
      </w:r>
      <w:r w:rsidRPr="00AC2A3A">
        <w:rPr>
          <w:rFonts w:cs="Times New Roman"/>
          <w:szCs w:val="24"/>
        </w:rPr>
        <w:t>Cm uno a uno</w:t>
      </w:r>
      <w:r w:rsidR="00DC0022" w:rsidRPr="00AC2A3A">
        <w:rPr>
          <w:rFonts w:cs="Times New Roman"/>
          <w:szCs w:val="24"/>
        </w:rPr>
        <w:t xml:space="preserve"> para mayor comodidad del ingreso y </w:t>
      </w:r>
      <w:r w:rsidR="0064324E">
        <w:rPr>
          <w:rFonts w:cs="Times New Roman"/>
          <w:noProof/>
          <w:szCs w:val="24"/>
          <w:lang w:eastAsia="es-CO"/>
        </w:rPr>
        <w:drawing>
          <wp:anchor distT="0" distB="0" distL="114300" distR="114300" simplePos="0" relativeHeight="251607552" behindDoc="0" locked="0" layoutInCell="1" allowOverlap="1" wp14:anchorId="43BBF2FC" wp14:editId="1C657D0C">
            <wp:simplePos x="0" y="0"/>
            <wp:positionH relativeFrom="margin">
              <wp:align>left</wp:align>
            </wp:positionH>
            <wp:positionV relativeFrom="paragraph">
              <wp:posOffset>1095375</wp:posOffset>
            </wp:positionV>
            <wp:extent cx="6148070" cy="3524250"/>
            <wp:effectExtent l="0" t="0" r="5080" b="0"/>
            <wp:wrapThrough wrapText="bothSides">
              <wp:wrapPolygon edited="0">
                <wp:start x="12516" y="1401"/>
                <wp:lineTo x="9705" y="3269"/>
                <wp:lineTo x="8366" y="3503"/>
                <wp:lineTo x="5622" y="4787"/>
                <wp:lineTo x="5622" y="5371"/>
                <wp:lineTo x="2142" y="6071"/>
                <wp:lineTo x="1874" y="7239"/>
                <wp:lineTo x="2209" y="7239"/>
                <wp:lineTo x="2744" y="9107"/>
                <wp:lineTo x="1606" y="10275"/>
                <wp:lineTo x="1339" y="11325"/>
                <wp:lineTo x="602" y="12259"/>
                <wp:lineTo x="602" y="12843"/>
                <wp:lineTo x="0" y="14595"/>
                <wp:lineTo x="0" y="21483"/>
                <wp:lineTo x="21551" y="21483"/>
                <wp:lineTo x="21551" y="7706"/>
                <wp:lineTo x="16531" y="7239"/>
                <wp:lineTo x="17602" y="6772"/>
                <wp:lineTo x="17468" y="6188"/>
                <wp:lineTo x="15193" y="5371"/>
                <wp:lineTo x="15260" y="4904"/>
                <wp:lineTo x="14323" y="3619"/>
                <wp:lineTo x="13921" y="3503"/>
                <wp:lineTo x="13118" y="1401"/>
                <wp:lineTo x="12516" y="1401"/>
              </wp:wrapPolygon>
            </wp:wrapThrough>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con bike.png"/>
                    <pic:cNvPicPr/>
                  </pic:nvPicPr>
                  <pic:blipFill rotWithShape="1">
                    <a:blip r:embed="rId112" cstate="print">
                      <a:extLst>
                        <a:ext uri="{28A0092B-C50C-407E-A947-70E740481C1C}">
                          <a14:useLocalDpi xmlns:a14="http://schemas.microsoft.com/office/drawing/2010/main" val="0"/>
                        </a:ext>
                      </a:extLst>
                    </a:blip>
                    <a:srcRect l="16852" r="8804"/>
                    <a:stretch/>
                  </pic:blipFill>
                  <pic:spPr bwMode="auto">
                    <a:xfrm>
                      <a:off x="0" y="0"/>
                      <a:ext cx="6148070" cy="352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0022" w:rsidRPr="00AC2A3A">
        <w:rPr>
          <w:rFonts w:cs="Times New Roman"/>
          <w:szCs w:val="24"/>
        </w:rPr>
        <w:t>retiro de las bicicletas por parte del bici usuario.</w:t>
      </w:r>
    </w:p>
    <w:p w:rsidR="0064324E" w:rsidRPr="00AC2A3A" w:rsidRDefault="0064324E" w:rsidP="00753B35">
      <w:pPr>
        <w:spacing w:after="0" w:line="360" w:lineRule="auto"/>
        <w:rPr>
          <w:rFonts w:cs="Times New Roman"/>
          <w:szCs w:val="24"/>
        </w:rPr>
      </w:pPr>
    </w:p>
    <w:p w:rsidR="0064324E" w:rsidRDefault="0064324E" w:rsidP="00753B35">
      <w:pPr>
        <w:pStyle w:val="Ttulo3"/>
        <w:spacing w:before="0" w:line="360" w:lineRule="auto"/>
        <w:rPr>
          <w:rFonts w:cs="Times New Roman"/>
        </w:rPr>
      </w:pPr>
      <w:bookmarkStart w:id="305" w:name="_Toc494722474"/>
    </w:p>
    <w:p w:rsidR="0064324E" w:rsidRDefault="0064324E" w:rsidP="00753B35">
      <w:pPr>
        <w:pStyle w:val="Ttulo3"/>
        <w:spacing w:before="0" w:line="360" w:lineRule="auto"/>
        <w:rPr>
          <w:rFonts w:cs="Times New Roman"/>
        </w:rPr>
      </w:pPr>
    </w:p>
    <w:p w:rsidR="0064324E" w:rsidRDefault="0064324E" w:rsidP="00753B35">
      <w:pPr>
        <w:pStyle w:val="Ttulo3"/>
        <w:spacing w:before="0" w:line="360" w:lineRule="auto"/>
        <w:rPr>
          <w:rFonts w:cs="Times New Roman"/>
        </w:rPr>
      </w:pPr>
    </w:p>
    <w:p w:rsidR="0064324E" w:rsidRDefault="0064324E" w:rsidP="00753B35">
      <w:pPr>
        <w:pStyle w:val="Ttulo3"/>
        <w:spacing w:before="0" w:line="360" w:lineRule="auto"/>
        <w:rPr>
          <w:rFonts w:cs="Times New Roman"/>
        </w:rPr>
      </w:pPr>
    </w:p>
    <w:p w:rsidR="00BE166F" w:rsidRDefault="00BE166F" w:rsidP="00753B35">
      <w:pPr>
        <w:pStyle w:val="Ttulo3"/>
        <w:spacing w:before="0" w:line="360" w:lineRule="auto"/>
        <w:rPr>
          <w:rFonts w:cs="Times New Roman"/>
          <w:b w:val="0"/>
          <w:i w:val="0"/>
        </w:rPr>
      </w:pPr>
      <w:bookmarkStart w:id="306" w:name="_Toc497067024"/>
    </w:p>
    <w:p w:rsidR="00BE166F" w:rsidRDefault="00BE166F" w:rsidP="00753B35">
      <w:pPr>
        <w:pStyle w:val="Ttulo3"/>
        <w:spacing w:before="0" w:line="360" w:lineRule="auto"/>
        <w:rPr>
          <w:rFonts w:cs="Times New Roman"/>
          <w:b w:val="0"/>
          <w:i w:val="0"/>
        </w:rPr>
      </w:pPr>
    </w:p>
    <w:p w:rsidR="00BE166F" w:rsidRDefault="00BE166F" w:rsidP="00753B35">
      <w:pPr>
        <w:pStyle w:val="Ttulo3"/>
        <w:spacing w:before="0" w:line="360" w:lineRule="auto"/>
        <w:rPr>
          <w:rFonts w:cs="Times New Roman"/>
          <w:b w:val="0"/>
          <w:i w:val="0"/>
        </w:rPr>
      </w:pPr>
    </w:p>
    <w:p w:rsidR="00BE166F" w:rsidRDefault="00BE166F" w:rsidP="00BE166F">
      <w:pPr>
        <w:pStyle w:val="Descripcin"/>
        <w:ind w:firstLine="0"/>
        <w:rPr>
          <w:b/>
          <w:color w:val="auto"/>
          <w:sz w:val="24"/>
        </w:rPr>
      </w:pPr>
      <w:bookmarkStart w:id="307" w:name="_Toc497345113"/>
      <w:r w:rsidRPr="00BE166F">
        <w:rPr>
          <w:b/>
          <w:i w:val="0"/>
          <w:color w:val="auto"/>
          <w:sz w:val="24"/>
        </w:rPr>
        <w:t xml:space="preserve">Figura </w:t>
      </w:r>
      <w:r w:rsidRPr="00BE166F">
        <w:rPr>
          <w:b/>
          <w:i w:val="0"/>
          <w:color w:val="auto"/>
          <w:sz w:val="24"/>
        </w:rPr>
        <w:fldChar w:fldCharType="begin"/>
      </w:r>
      <w:r w:rsidRPr="00BE166F">
        <w:rPr>
          <w:b/>
          <w:i w:val="0"/>
          <w:color w:val="auto"/>
          <w:sz w:val="24"/>
        </w:rPr>
        <w:instrText xml:space="preserve"> SEQ Figura \* ARABIC </w:instrText>
      </w:r>
      <w:r w:rsidRPr="00BE166F">
        <w:rPr>
          <w:b/>
          <w:i w:val="0"/>
          <w:color w:val="auto"/>
          <w:sz w:val="24"/>
        </w:rPr>
        <w:fldChar w:fldCharType="separate"/>
      </w:r>
      <w:r w:rsidR="002F4634">
        <w:rPr>
          <w:b/>
          <w:i w:val="0"/>
          <w:noProof/>
          <w:color w:val="auto"/>
          <w:sz w:val="24"/>
        </w:rPr>
        <w:t>44</w:t>
      </w:r>
      <w:r w:rsidRPr="00BE166F">
        <w:rPr>
          <w:b/>
          <w:i w:val="0"/>
          <w:noProof/>
          <w:color w:val="auto"/>
          <w:sz w:val="24"/>
        </w:rPr>
        <w:fldChar w:fldCharType="end"/>
      </w:r>
      <w:r w:rsidRPr="00BE166F">
        <w:rPr>
          <w:b/>
          <w:noProof/>
          <w:color w:val="auto"/>
          <w:sz w:val="24"/>
        </w:rPr>
        <w:t xml:space="preserve"> </w:t>
      </w:r>
      <w:r w:rsidRPr="00BE166F">
        <w:rPr>
          <w:b/>
          <w:color w:val="auto"/>
          <w:sz w:val="24"/>
        </w:rPr>
        <w:t>Modelo 3D distribución parqueadero doble</w:t>
      </w:r>
      <w:bookmarkEnd w:id="307"/>
    </w:p>
    <w:p w:rsidR="00BE166F" w:rsidRPr="0064324E" w:rsidRDefault="00BE166F" w:rsidP="00BE166F">
      <w:pPr>
        <w:pStyle w:val="Ttulo3"/>
        <w:spacing w:before="0" w:line="360" w:lineRule="auto"/>
        <w:rPr>
          <w:rFonts w:cs="Times New Roman"/>
          <w:b w:val="0"/>
          <w:i w:val="0"/>
        </w:rPr>
      </w:pPr>
      <w:bookmarkStart w:id="308" w:name="_Toc497342225"/>
      <w:r w:rsidRPr="0064324E">
        <w:rPr>
          <w:rFonts w:cs="Times New Roman"/>
          <w:b w:val="0"/>
          <w:i w:val="0"/>
        </w:rPr>
        <w:t>Fuente. Diseño Propio</w:t>
      </w:r>
      <w:bookmarkEnd w:id="308"/>
    </w:p>
    <w:p w:rsidR="00BE166F" w:rsidRPr="00BE166F" w:rsidRDefault="00BE166F" w:rsidP="00BE166F"/>
    <w:bookmarkEnd w:id="306"/>
    <w:p w:rsidR="0064324E" w:rsidRDefault="0064324E" w:rsidP="00753B35">
      <w:pPr>
        <w:pStyle w:val="Ttulo3"/>
        <w:spacing w:before="0" w:line="360" w:lineRule="auto"/>
        <w:rPr>
          <w:rFonts w:cs="Times New Roman"/>
        </w:rPr>
      </w:pPr>
    </w:p>
    <w:p w:rsidR="008C76F8" w:rsidRDefault="00C116F1" w:rsidP="00BE166F">
      <w:pPr>
        <w:pStyle w:val="Ttulo3"/>
        <w:spacing w:before="0" w:line="360" w:lineRule="auto"/>
        <w:ind w:firstLine="720"/>
        <w:rPr>
          <w:rFonts w:cs="Times New Roman"/>
        </w:rPr>
      </w:pPr>
      <w:bookmarkStart w:id="309" w:name="_Toc497342226"/>
      <w:bookmarkStart w:id="310" w:name="_Toc497067025"/>
      <w:r w:rsidRPr="00AC2A3A">
        <w:rPr>
          <w:rFonts w:cs="Times New Roman"/>
        </w:rPr>
        <w:t xml:space="preserve">Parqueadero </w:t>
      </w:r>
      <w:bookmarkEnd w:id="305"/>
      <w:r w:rsidR="00995D47" w:rsidRPr="00AC2A3A">
        <w:rPr>
          <w:rFonts w:cs="Times New Roman"/>
        </w:rPr>
        <w:t>de pared</w:t>
      </w:r>
      <w:bookmarkEnd w:id="309"/>
      <w:bookmarkEnd w:id="310"/>
    </w:p>
    <w:p w:rsidR="00885B0A" w:rsidRDefault="00CA2AB6" w:rsidP="00753B35">
      <w:pPr>
        <w:spacing w:after="0" w:line="360" w:lineRule="auto"/>
      </w:pPr>
      <w:r>
        <w:rPr>
          <w:noProof/>
          <w:lang w:eastAsia="es-CO"/>
        </w:rPr>
        <w:drawing>
          <wp:anchor distT="0" distB="0" distL="114300" distR="114300" simplePos="0" relativeHeight="251608576" behindDoc="0" locked="0" layoutInCell="1" allowOverlap="1" wp14:anchorId="372315A9" wp14:editId="5802C7CA">
            <wp:simplePos x="0" y="0"/>
            <wp:positionH relativeFrom="margin">
              <wp:posOffset>-1270</wp:posOffset>
            </wp:positionH>
            <wp:positionV relativeFrom="paragraph">
              <wp:posOffset>186164</wp:posOffset>
            </wp:positionV>
            <wp:extent cx="5422900" cy="4533900"/>
            <wp:effectExtent l="0" t="0" r="6350" b="0"/>
            <wp:wrapThrough wrapText="bothSides">
              <wp:wrapPolygon edited="0">
                <wp:start x="8043" y="1271"/>
                <wp:lineTo x="6070" y="1724"/>
                <wp:lineTo x="4932" y="2269"/>
                <wp:lineTo x="4856" y="10165"/>
                <wp:lineTo x="0" y="10800"/>
                <wp:lineTo x="0" y="21509"/>
                <wp:lineTo x="21549" y="21509"/>
                <wp:lineTo x="21549" y="18696"/>
                <wp:lineTo x="17983" y="17425"/>
                <wp:lineTo x="16390" y="15973"/>
                <wp:lineTo x="16466" y="14975"/>
                <wp:lineTo x="14569" y="14521"/>
                <wp:lineTo x="10471" y="14521"/>
                <wp:lineTo x="9333" y="13069"/>
                <wp:lineTo x="9181" y="2269"/>
                <wp:lineTo x="8954" y="1634"/>
                <wp:lineTo x="8574" y="1271"/>
                <wp:lineTo x="8043" y="1271"/>
              </wp:wrapPolygon>
            </wp:wrapThrough>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arqueadero de pared solo .png"/>
                    <pic:cNvPicPr/>
                  </pic:nvPicPr>
                  <pic:blipFill rotWithShape="1">
                    <a:blip r:embed="rId113" cstate="print">
                      <a:extLst>
                        <a:ext uri="{28A0092B-C50C-407E-A947-70E740481C1C}">
                          <a14:useLocalDpi xmlns:a14="http://schemas.microsoft.com/office/drawing/2010/main" val="0"/>
                        </a:ext>
                      </a:extLst>
                    </a:blip>
                    <a:srcRect l="30336" r="18987"/>
                    <a:stretch/>
                  </pic:blipFill>
                  <pic:spPr bwMode="auto">
                    <a:xfrm>
                      <a:off x="0" y="0"/>
                      <a:ext cx="5422900" cy="453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5B0A" w:rsidRDefault="00885B0A" w:rsidP="00753B35">
      <w:pPr>
        <w:spacing w:after="0" w:line="360" w:lineRule="auto"/>
      </w:pPr>
    </w:p>
    <w:p w:rsidR="00885B0A" w:rsidRDefault="00885B0A" w:rsidP="00753B35">
      <w:pPr>
        <w:spacing w:after="0" w:line="360" w:lineRule="auto"/>
      </w:pPr>
    </w:p>
    <w:p w:rsidR="00885B0A" w:rsidRDefault="00885B0A" w:rsidP="00753B35">
      <w:pPr>
        <w:spacing w:after="0" w:line="360" w:lineRule="auto"/>
      </w:pPr>
    </w:p>
    <w:p w:rsidR="00885B0A" w:rsidRDefault="00885B0A" w:rsidP="00753B35">
      <w:pPr>
        <w:spacing w:after="0" w:line="360" w:lineRule="auto"/>
      </w:pPr>
    </w:p>
    <w:p w:rsidR="00885B0A" w:rsidRDefault="00885B0A" w:rsidP="00753B35">
      <w:pPr>
        <w:spacing w:after="0" w:line="360" w:lineRule="auto"/>
      </w:pPr>
    </w:p>
    <w:p w:rsidR="00885B0A" w:rsidRDefault="00885B0A" w:rsidP="00753B35">
      <w:pPr>
        <w:spacing w:after="0" w:line="360" w:lineRule="auto"/>
      </w:pPr>
    </w:p>
    <w:p w:rsidR="00885B0A" w:rsidRDefault="00885B0A"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CA2AB6" w:rsidRDefault="00CA2AB6" w:rsidP="00753B35">
      <w:pPr>
        <w:spacing w:after="0" w:line="360" w:lineRule="auto"/>
      </w:pPr>
    </w:p>
    <w:p w:rsidR="00BE166F" w:rsidRDefault="00BE166F" w:rsidP="00753B35">
      <w:pPr>
        <w:spacing w:after="0" w:line="360" w:lineRule="auto"/>
      </w:pPr>
    </w:p>
    <w:p w:rsidR="00BE166F" w:rsidRDefault="00BE166F" w:rsidP="00753B35">
      <w:pPr>
        <w:spacing w:after="0" w:line="360" w:lineRule="auto"/>
      </w:pPr>
    </w:p>
    <w:p w:rsidR="00BE166F" w:rsidRPr="00481FBC" w:rsidRDefault="00BE166F" w:rsidP="00D93DE6">
      <w:pPr>
        <w:pStyle w:val="Descripcin"/>
        <w:ind w:firstLine="0"/>
        <w:rPr>
          <w:b/>
          <w:noProof/>
          <w:color w:val="auto"/>
          <w:sz w:val="24"/>
        </w:rPr>
      </w:pPr>
      <w:bookmarkStart w:id="311" w:name="_Toc497345114"/>
      <w:r w:rsidRPr="00BE166F">
        <w:rPr>
          <w:b/>
          <w:i w:val="0"/>
          <w:color w:val="auto"/>
          <w:sz w:val="24"/>
        </w:rPr>
        <w:t xml:space="preserve">Figura </w:t>
      </w:r>
      <w:r w:rsidRPr="00BE166F">
        <w:rPr>
          <w:b/>
          <w:i w:val="0"/>
          <w:color w:val="auto"/>
          <w:sz w:val="24"/>
        </w:rPr>
        <w:fldChar w:fldCharType="begin"/>
      </w:r>
      <w:r w:rsidRPr="00BE166F">
        <w:rPr>
          <w:b/>
          <w:i w:val="0"/>
          <w:color w:val="auto"/>
          <w:sz w:val="24"/>
        </w:rPr>
        <w:instrText xml:space="preserve"> SEQ Figura \* ARABIC </w:instrText>
      </w:r>
      <w:r w:rsidRPr="00BE166F">
        <w:rPr>
          <w:b/>
          <w:i w:val="0"/>
          <w:color w:val="auto"/>
          <w:sz w:val="24"/>
        </w:rPr>
        <w:fldChar w:fldCharType="separate"/>
      </w:r>
      <w:r w:rsidR="002F4634">
        <w:rPr>
          <w:b/>
          <w:i w:val="0"/>
          <w:noProof/>
          <w:color w:val="auto"/>
          <w:sz w:val="24"/>
        </w:rPr>
        <w:t>45</w:t>
      </w:r>
      <w:r w:rsidRPr="00BE166F">
        <w:rPr>
          <w:b/>
          <w:i w:val="0"/>
          <w:noProof/>
          <w:color w:val="auto"/>
          <w:sz w:val="24"/>
        </w:rPr>
        <w:fldChar w:fldCharType="end"/>
      </w:r>
      <w:r w:rsidRPr="00BE166F">
        <w:rPr>
          <w:b/>
          <w:noProof/>
          <w:color w:val="auto"/>
          <w:sz w:val="24"/>
        </w:rPr>
        <w:t xml:space="preserve"> </w:t>
      </w:r>
      <w:r w:rsidRPr="00BE166F">
        <w:rPr>
          <w:b/>
          <w:color w:val="auto"/>
          <w:sz w:val="24"/>
        </w:rPr>
        <w:t>Modelo 3D - Parqueadero de pared</w:t>
      </w:r>
      <w:bookmarkEnd w:id="311"/>
    </w:p>
    <w:p w:rsidR="00D830CE" w:rsidRDefault="00D830CE"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885B0A" w:rsidRPr="00AC2A3A" w:rsidRDefault="00885B0A" w:rsidP="00753B35">
      <w:pPr>
        <w:spacing w:after="0" w:line="360" w:lineRule="auto"/>
        <w:ind w:firstLine="0"/>
        <w:rPr>
          <w:rFonts w:cs="Times New Roman"/>
          <w:color w:val="000000" w:themeColor="text1"/>
          <w:szCs w:val="24"/>
        </w:rPr>
      </w:pPr>
    </w:p>
    <w:p w:rsidR="00D830CE" w:rsidRPr="00AC2A3A" w:rsidRDefault="00D830CE" w:rsidP="00481FBC">
      <w:pPr>
        <w:spacing w:after="0" w:line="360" w:lineRule="auto"/>
        <w:ind w:firstLine="709"/>
        <w:jc w:val="both"/>
        <w:rPr>
          <w:rFonts w:cs="Times New Roman"/>
          <w:color w:val="000000" w:themeColor="text1"/>
          <w:szCs w:val="24"/>
        </w:rPr>
      </w:pPr>
      <w:r w:rsidRPr="00AC2A3A">
        <w:rPr>
          <w:rFonts w:cs="Times New Roman"/>
          <w:color w:val="000000" w:themeColor="text1"/>
          <w:szCs w:val="24"/>
        </w:rPr>
        <w:t>Un parqueadero de pared para el aprovechamiento</w:t>
      </w:r>
      <w:r w:rsidR="00BD6C3A" w:rsidRPr="00AC2A3A">
        <w:rPr>
          <w:rFonts w:cs="Times New Roman"/>
          <w:color w:val="000000" w:themeColor="text1"/>
          <w:szCs w:val="24"/>
        </w:rPr>
        <w:t xml:space="preserve"> de aquellas </w:t>
      </w:r>
      <w:r w:rsidRPr="00AC2A3A">
        <w:rPr>
          <w:rFonts w:cs="Times New Roman"/>
          <w:color w:val="000000" w:themeColor="text1"/>
          <w:szCs w:val="24"/>
        </w:rPr>
        <w:t>edificaciones del campus</w:t>
      </w:r>
      <w:r w:rsidR="00BD6C3A" w:rsidRPr="00AC2A3A">
        <w:rPr>
          <w:rFonts w:cs="Times New Roman"/>
          <w:color w:val="000000" w:themeColor="text1"/>
          <w:szCs w:val="24"/>
        </w:rPr>
        <w:t>,</w:t>
      </w:r>
      <w:r w:rsidRPr="00AC2A3A">
        <w:rPr>
          <w:rFonts w:cs="Times New Roman"/>
          <w:color w:val="000000" w:themeColor="text1"/>
          <w:szCs w:val="24"/>
        </w:rPr>
        <w:t xml:space="preserve"> donde </w:t>
      </w:r>
      <w:r w:rsidR="00BD6C3A" w:rsidRPr="00AC2A3A">
        <w:rPr>
          <w:rFonts w:cs="Times New Roman"/>
          <w:color w:val="000000" w:themeColor="text1"/>
          <w:szCs w:val="24"/>
        </w:rPr>
        <w:t xml:space="preserve">cuentan con una estructura plana  mínima de 200 cm, este tipo de parqueadero debe ir ubicado en 2 alturas diferentes pensado para el percentil 50 de la población colombiana, 180 Cm seguido por 1.60 Cm y con una distancia entre cada uno de estos de  50 Cm; en este viene integrado una cavidad para la sujeción de la bicicleta al parqueadero por medio de cadena o guaya brindándole al bici usuario seguridad y comodidad. </w:t>
      </w:r>
    </w:p>
    <w:p w:rsidR="00D830CE" w:rsidRDefault="00885B0A" w:rsidP="00753B35">
      <w:pPr>
        <w:spacing w:after="0" w:line="360" w:lineRule="auto"/>
        <w:rPr>
          <w:rFonts w:cs="Times New Roman"/>
          <w:szCs w:val="24"/>
        </w:rPr>
      </w:pPr>
      <w:r>
        <w:rPr>
          <w:rFonts w:cs="Times New Roman"/>
          <w:noProof/>
          <w:szCs w:val="24"/>
          <w:lang w:eastAsia="es-CO"/>
        </w:rPr>
        <w:lastRenderedPageBreak/>
        <w:drawing>
          <wp:anchor distT="0" distB="0" distL="114300" distR="114300" simplePos="0" relativeHeight="251609600" behindDoc="0" locked="0" layoutInCell="1" allowOverlap="1" wp14:anchorId="018699E0" wp14:editId="23C9E47E">
            <wp:simplePos x="0" y="0"/>
            <wp:positionH relativeFrom="margin">
              <wp:posOffset>9525</wp:posOffset>
            </wp:positionH>
            <wp:positionV relativeFrom="paragraph">
              <wp:posOffset>0</wp:posOffset>
            </wp:positionV>
            <wp:extent cx="5902960" cy="4143375"/>
            <wp:effectExtent l="0" t="0" r="2540" b="9525"/>
            <wp:wrapThrough wrapText="bothSides">
              <wp:wrapPolygon edited="0">
                <wp:start x="16242" y="894"/>
                <wp:lineTo x="14639" y="1291"/>
                <wp:lineTo x="1464" y="2979"/>
                <wp:lineTo x="0" y="3377"/>
                <wp:lineTo x="0" y="21550"/>
                <wp:lineTo x="21540" y="21550"/>
                <wp:lineTo x="21540" y="17876"/>
                <wp:lineTo x="18751" y="16982"/>
                <wp:lineTo x="18821" y="15393"/>
                <wp:lineTo x="19170" y="13010"/>
                <wp:lineTo x="19030" y="10626"/>
                <wp:lineTo x="19448" y="9037"/>
                <wp:lineTo x="21261" y="8541"/>
                <wp:lineTo x="21261" y="7846"/>
                <wp:lineTo x="19170" y="7448"/>
                <wp:lineTo x="18612" y="5859"/>
                <wp:lineTo x="18403" y="4668"/>
                <wp:lineTo x="18263" y="4270"/>
                <wp:lineTo x="17287" y="2681"/>
                <wp:lineTo x="17287" y="894"/>
                <wp:lineTo x="16242" y="894"/>
              </wp:wrapPolygon>
            </wp:wrapThrough>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arqueadero pared bicis.png"/>
                    <pic:cNvPicPr/>
                  </pic:nvPicPr>
                  <pic:blipFill rotWithShape="1">
                    <a:blip r:embed="rId114" cstate="print">
                      <a:extLst>
                        <a:ext uri="{28A0092B-C50C-407E-A947-70E740481C1C}">
                          <a14:useLocalDpi xmlns:a14="http://schemas.microsoft.com/office/drawing/2010/main" val="0"/>
                        </a:ext>
                      </a:extLst>
                    </a:blip>
                    <a:srcRect l="32129" r="7516"/>
                    <a:stretch/>
                  </pic:blipFill>
                  <pic:spPr bwMode="auto">
                    <a:xfrm>
                      <a:off x="0" y="0"/>
                      <a:ext cx="5902960" cy="414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1FBC" w:rsidRPr="00AC2A3A" w:rsidRDefault="00481FBC" w:rsidP="00753B35">
      <w:pPr>
        <w:spacing w:after="0" w:line="360" w:lineRule="auto"/>
        <w:rPr>
          <w:rFonts w:cs="Times New Roman"/>
          <w:szCs w:val="24"/>
        </w:rPr>
      </w:pPr>
    </w:p>
    <w:p w:rsidR="00D830CE" w:rsidRPr="00AC2A3A" w:rsidRDefault="00D830CE" w:rsidP="00753B35">
      <w:pPr>
        <w:spacing w:after="0" w:line="360" w:lineRule="auto"/>
        <w:rPr>
          <w:rFonts w:cs="Times New Roman"/>
          <w:szCs w:val="24"/>
        </w:rPr>
      </w:pPr>
    </w:p>
    <w:p w:rsidR="00D830CE" w:rsidRPr="00AC2A3A" w:rsidRDefault="00D830CE" w:rsidP="00753B35">
      <w:pPr>
        <w:spacing w:after="0" w:line="360" w:lineRule="auto"/>
        <w:rPr>
          <w:rFonts w:cs="Times New Roman"/>
          <w:szCs w:val="24"/>
        </w:rPr>
      </w:pPr>
    </w:p>
    <w:p w:rsidR="00D830CE" w:rsidRDefault="00D830CE" w:rsidP="00753B35">
      <w:pPr>
        <w:spacing w:after="0" w:line="360" w:lineRule="auto"/>
        <w:rPr>
          <w:rFonts w:cs="Times New Roman"/>
          <w:szCs w:val="24"/>
        </w:rPr>
      </w:pPr>
    </w:p>
    <w:p w:rsidR="0069202B" w:rsidRDefault="0069202B" w:rsidP="00753B35">
      <w:pPr>
        <w:spacing w:after="0" w:line="360" w:lineRule="auto"/>
        <w:rPr>
          <w:rFonts w:cs="Times New Roman"/>
          <w:szCs w:val="24"/>
        </w:rPr>
      </w:pPr>
    </w:p>
    <w:p w:rsidR="0069202B" w:rsidRDefault="0069202B"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Default="00481FBC" w:rsidP="00753B35">
      <w:pPr>
        <w:spacing w:after="0" w:line="360" w:lineRule="auto"/>
        <w:rPr>
          <w:rFonts w:cs="Times New Roman"/>
          <w:szCs w:val="24"/>
        </w:rPr>
      </w:pPr>
    </w:p>
    <w:p w:rsidR="00481FBC" w:rsidRPr="00481FBC" w:rsidRDefault="00481FBC" w:rsidP="00481FBC">
      <w:pPr>
        <w:pStyle w:val="Descripcin"/>
        <w:spacing w:after="0"/>
        <w:ind w:firstLine="0"/>
        <w:rPr>
          <w:rFonts w:cs="Times New Roman"/>
          <w:b/>
          <w:noProof/>
          <w:color w:val="auto"/>
          <w:sz w:val="36"/>
          <w:szCs w:val="24"/>
        </w:rPr>
      </w:pPr>
      <w:bookmarkStart w:id="312" w:name="_Toc497345115"/>
      <w:r w:rsidRPr="00481FBC">
        <w:rPr>
          <w:b/>
          <w:i w:val="0"/>
          <w:color w:val="auto"/>
          <w:sz w:val="24"/>
        </w:rPr>
        <w:t xml:space="preserve">Figura </w:t>
      </w:r>
      <w:r w:rsidRPr="00481FBC">
        <w:rPr>
          <w:b/>
          <w:i w:val="0"/>
          <w:color w:val="auto"/>
          <w:sz w:val="24"/>
        </w:rPr>
        <w:fldChar w:fldCharType="begin"/>
      </w:r>
      <w:r w:rsidRPr="00481FBC">
        <w:rPr>
          <w:b/>
          <w:i w:val="0"/>
          <w:color w:val="auto"/>
          <w:sz w:val="24"/>
        </w:rPr>
        <w:instrText xml:space="preserve"> SEQ Figura \* ARABIC </w:instrText>
      </w:r>
      <w:r w:rsidRPr="00481FBC">
        <w:rPr>
          <w:b/>
          <w:i w:val="0"/>
          <w:color w:val="auto"/>
          <w:sz w:val="24"/>
        </w:rPr>
        <w:fldChar w:fldCharType="separate"/>
      </w:r>
      <w:r w:rsidR="002F4634">
        <w:rPr>
          <w:b/>
          <w:i w:val="0"/>
          <w:noProof/>
          <w:color w:val="auto"/>
          <w:sz w:val="24"/>
        </w:rPr>
        <w:t>46</w:t>
      </w:r>
      <w:r w:rsidRPr="00481FBC">
        <w:rPr>
          <w:b/>
          <w:i w:val="0"/>
          <w:noProof/>
          <w:color w:val="auto"/>
          <w:sz w:val="24"/>
        </w:rPr>
        <w:fldChar w:fldCharType="end"/>
      </w:r>
      <w:r w:rsidRPr="00481FBC">
        <w:rPr>
          <w:b/>
          <w:noProof/>
          <w:color w:val="auto"/>
          <w:sz w:val="24"/>
        </w:rPr>
        <w:t xml:space="preserve"> </w:t>
      </w:r>
      <w:r w:rsidRPr="00481FBC">
        <w:rPr>
          <w:b/>
          <w:color w:val="auto"/>
          <w:sz w:val="24"/>
        </w:rPr>
        <w:t>Modelo 3D distribución parqueadero de pared</w:t>
      </w:r>
      <w:bookmarkEnd w:id="312"/>
    </w:p>
    <w:p w:rsidR="00481FBC" w:rsidRDefault="00481FBC" w:rsidP="00481FBC">
      <w:pPr>
        <w:spacing w:after="0" w:line="360" w:lineRule="auto"/>
        <w:ind w:firstLine="0"/>
        <w:rPr>
          <w:rFonts w:cs="Times New Roman"/>
          <w:szCs w:val="24"/>
        </w:rPr>
      </w:pPr>
    </w:p>
    <w:p w:rsidR="0069202B" w:rsidRPr="00AC2A3A" w:rsidRDefault="0069202B" w:rsidP="00D93DE6">
      <w:pPr>
        <w:spacing w:after="0" w:line="360" w:lineRule="auto"/>
        <w:ind w:firstLine="0"/>
        <w:rPr>
          <w:rFonts w:cs="Times New Roman"/>
          <w:szCs w:val="24"/>
        </w:rPr>
      </w:pPr>
      <w:r>
        <w:rPr>
          <w:rFonts w:cs="Times New Roman"/>
          <w:szCs w:val="24"/>
        </w:rPr>
        <w:t>Fuente. Diseño Propio</w:t>
      </w:r>
    </w:p>
    <w:p w:rsidR="00432E6B" w:rsidRDefault="00432E6B" w:rsidP="00753B35">
      <w:pPr>
        <w:pStyle w:val="Ttulo3"/>
        <w:spacing w:before="0" w:line="360" w:lineRule="auto"/>
        <w:rPr>
          <w:rFonts w:cs="Times New Roman"/>
          <w:noProof/>
          <w:color w:val="000000" w:themeColor="text1"/>
          <w:lang w:eastAsia="es-CO"/>
        </w:rPr>
      </w:pPr>
      <w:bookmarkStart w:id="313" w:name="_Toc494722475"/>
      <w:bookmarkStart w:id="314" w:name="_Toc497067026"/>
    </w:p>
    <w:p w:rsidR="00481FBC" w:rsidRDefault="00481FBC">
      <w:pPr>
        <w:spacing w:line="259" w:lineRule="auto"/>
        <w:ind w:firstLine="0"/>
        <w:outlineLvl w:val="9"/>
        <w:rPr>
          <w:rFonts w:eastAsiaTheme="majorEastAsia" w:cs="Times New Roman"/>
          <w:b/>
          <w:i/>
          <w:szCs w:val="24"/>
        </w:rPr>
      </w:pPr>
      <w:r>
        <w:rPr>
          <w:rFonts w:cs="Times New Roman"/>
        </w:rPr>
        <w:br w:type="page"/>
      </w:r>
    </w:p>
    <w:p w:rsidR="00351A5F" w:rsidRDefault="00C116F1" w:rsidP="00753B35">
      <w:pPr>
        <w:pStyle w:val="Ttulo3"/>
        <w:spacing w:before="0" w:line="360" w:lineRule="auto"/>
        <w:rPr>
          <w:rFonts w:cs="Times New Roman"/>
        </w:rPr>
      </w:pPr>
      <w:bookmarkStart w:id="315" w:name="_Toc497342227"/>
      <w:r w:rsidRPr="00AC2A3A">
        <w:rPr>
          <w:rFonts w:cs="Times New Roman"/>
        </w:rPr>
        <w:lastRenderedPageBreak/>
        <w:t>Contenedores de basura</w:t>
      </w:r>
      <w:bookmarkEnd w:id="313"/>
      <w:bookmarkEnd w:id="314"/>
      <w:bookmarkEnd w:id="315"/>
    </w:p>
    <w:p w:rsidR="00432E6B" w:rsidRDefault="00481FBC" w:rsidP="00753B35">
      <w:pPr>
        <w:spacing w:after="0" w:line="360" w:lineRule="auto"/>
        <w:rPr>
          <w:rFonts w:cs="Times New Roman"/>
          <w:noProof/>
          <w:color w:val="000000" w:themeColor="text1"/>
          <w:szCs w:val="24"/>
          <w:lang w:eastAsia="es-CO"/>
        </w:rPr>
      </w:pPr>
      <w:r>
        <w:rPr>
          <w:rFonts w:cs="Times New Roman"/>
          <w:noProof/>
          <w:color w:val="000000" w:themeColor="text1"/>
          <w:szCs w:val="24"/>
          <w:lang w:eastAsia="es-CO"/>
        </w:rPr>
        <w:drawing>
          <wp:anchor distT="0" distB="0" distL="114300" distR="114300" simplePos="0" relativeHeight="251619840" behindDoc="0" locked="0" layoutInCell="1" allowOverlap="1" wp14:anchorId="7AAABE48" wp14:editId="0352BE61">
            <wp:simplePos x="0" y="0"/>
            <wp:positionH relativeFrom="margin">
              <wp:posOffset>-635</wp:posOffset>
            </wp:positionH>
            <wp:positionV relativeFrom="paragraph">
              <wp:posOffset>194945</wp:posOffset>
            </wp:positionV>
            <wp:extent cx="5943600" cy="4523740"/>
            <wp:effectExtent l="0" t="0" r="0" b="0"/>
            <wp:wrapThrough wrapText="bothSides">
              <wp:wrapPolygon edited="0">
                <wp:start x="17377" y="455"/>
                <wp:lineTo x="15715" y="728"/>
                <wp:lineTo x="11977" y="1728"/>
                <wp:lineTo x="11977" y="2092"/>
                <wp:lineTo x="11700" y="2183"/>
                <wp:lineTo x="4085" y="5003"/>
                <wp:lineTo x="3669" y="5185"/>
                <wp:lineTo x="4085" y="7914"/>
                <wp:lineTo x="4015" y="15190"/>
                <wp:lineTo x="0" y="15645"/>
                <wp:lineTo x="0" y="21467"/>
                <wp:lineTo x="21531" y="21467"/>
                <wp:lineTo x="21531" y="9369"/>
                <wp:lineTo x="17654" y="9369"/>
                <wp:lineTo x="17654" y="5003"/>
                <wp:lineTo x="17931" y="2820"/>
                <wp:lineTo x="17654" y="2365"/>
                <wp:lineTo x="16962" y="2092"/>
                <wp:lineTo x="18000" y="728"/>
                <wp:lineTo x="18000" y="455"/>
                <wp:lineTo x="17377" y="455"/>
              </wp:wrapPolygon>
            </wp:wrapThrough>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basu.png"/>
                    <pic:cNvPicPr/>
                  </pic:nvPicPr>
                  <pic:blipFill rotWithShape="1">
                    <a:blip r:embed="rId115" cstate="print">
                      <a:extLst>
                        <a:ext uri="{28A0092B-C50C-407E-A947-70E740481C1C}">
                          <a14:useLocalDpi xmlns:a14="http://schemas.microsoft.com/office/drawing/2010/main" val="0"/>
                        </a:ext>
                      </a:extLst>
                    </a:blip>
                    <a:srcRect l="29604" t="9697" r="20135"/>
                    <a:stretch/>
                  </pic:blipFill>
                  <pic:spPr bwMode="auto">
                    <a:xfrm>
                      <a:off x="0" y="0"/>
                      <a:ext cx="5943600" cy="4523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2E6B" w:rsidRDefault="00432E6B" w:rsidP="00753B35">
      <w:pPr>
        <w:spacing w:after="0" w:line="360" w:lineRule="auto"/>
        <w:rPr>
          <w:rFonts w:cs="Times New Roman"/>
          <w:noProof/>
          <w:color w:val="000000" w:themeColor="text1"/>
          <w:szCs w:val="24"/>
          <w:lang w:eastAsia="es-CO"/>
        </w:rPr>
      </w:pPr>
    </w:p>
    <w:p w:rsidR="00432E6B" w:rsidRDefault="00432E6B" w:rsidP="00753B35">
      <w:pPr>
        <w:spacing w:after="0" w:line="360" w:lineRule="auto"/>
        <w:rPr>
          <w:rFonts w:cs="Times New Roman"/>
          <w:noProof/>
          <w:color w:val="000000" w:themeColor="text1"/>
          <w:szCs w:val="24"/>
          <w:lang w:eastAsia="es-CO"/>
        </w:rPr>
      </w:pPr>
    </w:p>
    <w:p w:rsidR="00C21369" w:rsidRDefault="00C21369" w:rsidP="00753B35">
      <w:pPr>
        <w:spacing w:after="0" w:line="360" w:lineRule="auto"/>
      </w:pPr>
    </w:p>
    <w:p w:rsidR="00C21369" w:rsidRDefault="00C21369" w:rsidP="00753B35">
      <w:pPr>
        <w:spacing w:after="0" w:line="360" w:lineRule="auto"/>
      </w:pPr>
    </w:p>
    <w:p w:rsidR="00C21369" w:rsidRDefault="00C21369" w:rsidP="00753B35">
      <w:pPr>
        <w:spacing w:after="0" w:line="360" w:lineRule="auto"/>
      </w:pPr>
    </w:p>
    <w:p w:rsidR="00C21369" w:rsidRDefault="00C21369" w:rsidP="00753B35">
      <w:pPr>
        <w:spacing w:after="0" w:line="360" w:lineRule="auto"/>
      </w:pPr>
    </w:p>
    <w:p w:rsidR="00C21369" w:rsidRPr="00C21369" w:rsidRDefault="00C21369" w:rsidP="00753B35">
      <w:pPr>
        <w:spacing w:after="0" w:line="360" w:lineRule="auto"/>
      </w:pPr>
    </w:p>
    <w:p w:rsidR="00C21369" w:rsidRDefault="00C21369" w:rsidP="00753B35">
      <w:pPr>
        <w:spacing w:after="0" w:line="360" w:lineRule="auto"/>
        <w:ind w:firstLine="0"/>
        <w:rPr>
          <w:rFonts w:cs="Times New Roman"/>
          <w:color w:val="000000" w:themeColor="text1"/>
          <w:szCs w:val="24"/>
        </w:rPr>
      </w:pPr>
    </w:p>
    <w:p w:rsidR="00C21369" w:rsidRDefault="00C21369" w:rsidP="00753B35">
      <w:pPr>
        <w:spacing w:after="0" w:line="360" w:lineRule="auto"/>
        <w:ind w:firstLine="0"/>
        <w:rPr>
          <w:rFonts w:cs="Times New Roman"/>
          <w:color w:val="000000" w:themeColor="text1"/>
          <w:szCs w:val="24"/>
        </w:rPr>
      </w:pPr>
    </w:p>
    <w:p w:rsidR="00C21369" w:rsidRDefault="00C21369" w:rsidP="00753B35">
      <w:pPr>
        <w:spacing w:after="0" w:line="360" w:lineRule="auto"/>
        <w:ind w:firstLine="0"/>
        <w:rPr>
          <w:rFonts w:cs="Times New Roman"/>
          <w:color w:val="000000" w:themeColor="text1"/>
          <w:szCs w:val="24"/>
        </w:rPr>
      </w:pPr>
    </w:p>
    <w:p w:rsidR="00481FBC" w:rsidRDefault="00481FBC" w:rsidP="00753B35">
      <w:pPr>
        <w:spacing w:after="0" w:line="360" w:lineRule="auto"/>
        <w:ind w:firstLine="0"/>
        <w:rPr>
          <w:rFonts w:cs="Times New Roman"/>
          <w:color w:val="000000" w:themeColor="text1"/>
          <w:szCs w:val="24"/>
        </w:rPr>
      </w:pPr>
    </w:p>
    <w:p w:rsidR="00481FBC" w:rsidRDefault="00481FBC" w:rsidP="00753B35">
      <w:pPr>
        <w:spacing w:after="0" w:line="360" w:lineRule="auto"/>
        <w:ind w:firstLine="0"/>
        <w:rPr>
          <w:rFonts w:cs="Times New Roman"/>
          <w:color w:val="000000" w:themeColor="text1"/>
          <w:szCs w:val="24"/>
        </w:rPr>
      </w:pPr>
    </w:p>
    <w:p w:rsidR="00481FBC" w:rsidRDefault="00481FBC" w:rsidP="00753B35">
      <w:pPr>
        <w:spacing w:after="0" w:line="360" w:lineRule="auto"/>
        <w:ind w:firstLine="0"/>
        <w:rPr>
          <w:rFonts w:cs="Times New Roman"/>
          <w:color w:val="000000" w:themeColor="text1"/>
          <w:szCs w:val="24"/>
        </w:rPr>
      </w:pPr>
    </w:p>
    <w:p w:rsidR="00481FBC" w:rsidRPr="00481FBC" w:rsidRDefault="00481FBC" w:rsidP="00481FBC">
      <w:pPr>
        <w:pStyle w:val="Descripcin"/>
        <w:spacing w:after="0" w:line="360" w:lineRule="auto"/>
        <w:ind w:firstLine="0"/>
        <w:rPr>
          <w:rFonts w:cs="Times New Roman"/>
          <w:b/>
          <w:noProof/>
          <w:color w:val="auto"/>
          <w:sz w:val="36"/>
        </w:rPr>
      </w:pPr>
      <w:bookmarkStart w:id="316" w:name="_Toc497345116"/>
      <w:r w:rsidRPr="00432E6B">
        <w:rPr>
          <w:b/>
          <w:i w:val="0"/>
          <w:color w:val="auto"/>
          <w:sz w:val="24"/>
        </w:rPr>
        <w:t xml:space="preserve">Figura </w:t>
      </w:r>
      <w:r w:rsidRPr="00432E6B">
        <w:rPr>
          <w:b/>
          <w:i w:val="0"/>
          <w:color w:val="auto"/>
          <w:sz w:val="24"/>
        </w:rPr>
        <w:fldChar w:fldCharType="begin"/>
      </w:r>
      <w:r w:rsidRPr="00432E6B">
        <w:rPr>
          <w:b/>
          <w:i w:val="0"/>
          <w:color w:val="auto"/>
          <w:sz w:val="24"/>
        </w:rPr>
        <w:instrText xml:space="preserve"> SEQ Figura \* ARABIC </w:instrText>
      </w:r>
      <w:r w:rsidRPr="00432E6B">
        <w:rPr>
          <w:b/>
          <w:i w:val="0"/>
          <w:color w:val="auto"/>
          <w:sz w:val="24"/>
        </w:rPr>
        <w:fldChar w:fldCharType="separate"/>
      </w:r>
      <w:r w:rsidR="002F4634">
        <w:rPr>
          <w:b/>
          <w:i w:val="0"/>
          <w:noProof/>
          <w:color w:val="auto"/>
          <w:sz w:val="24"/>
        </w:rPr>
        <w:t>47</w:t>
      </w:r>
      <w:r w:rsidRPr="00432E6B">
        <w:rPr>
          <w:b/>
          <w:i w:val="0"/>
          <w:noProof/>
          <w:color w:val="auto"/>
          <w:sz w:val="24"/>
        </w:rPr>
        <w:fldChar w:fldCharType="end"/>
      </w:r>
      <w:r w:rsidRPr="00432E6B">
        <w:rPr>
          <w:b/>
          <w:color w:val="auto"/>
          <w:sz w:val="24"/>
        </w:rPr>
        <w:t xml:space="preserve"> Modelo 3D- Contenedores de basura</w:t>
      </w:r>
      <w:bookmarkEnd w:id="316"/>
    </w:p>
    <w:p w:rsidR="008E11B7" w:rsidRPr="00AC2A3A" w:rsidRDefault="008E11B7"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432E6B" w:rsidRDefault="00432E6B" w:rsidP="00753B35">
      <w:pPr>
        <w:spacing w:after="0" w:line="360" w:lineRule="auto"/>
        <w:rPr>
          <w:rFonts w:cs="Times New Roman"/>
          <w:color w:val="000000" w:themeColor="text1"/>
          <w:szCs w:val="24"/>
        </w:rPr>
      </w:pPr>
    </w:p>
    <w:p w:rsidR="00351A5F" w:rsidRPr="00AC2A3A" w:rsidRDefault="008E11B7" w:rsidP="00432E6B">
      <w:pPr>
        <w:spacing w:after="0" w:line="360" w:lineRule="auto"/>
        <w:ind w:firstLine="709"/>
        <w:jc w:val="both"/>
        <w:rPr>
          <w:rFonts w:cs="Times New Roman"/>
          <w:color w:val="000000" w:themeColor="text1"/>
          <w:szCs w:val="24"/>
        </w:rPr>
      </w:pPr>
      <w:r w:rsidRPr="00AC2A3A">
        <w:rPr>
          <w:rFonts w:cs="Times New Roman"/>
          <w:color w:val="000000" w:themeColor="text1"/>
          <w:szCs w:val="24"/>
        </w:rPr>
        <w:t>Este sistema de contenedores está diseñado para la separación de residuos de la siguiente forma:</w:t>
      </w:r>
    </w:p>
    <w:p w:rsidR="00432E6B" w:rsidRDefault="00432E6B" w:rsidP="00432E6B">
      <w:pPr>
        <w:autoSpaceDE w:val="0"/>
        <w:autoSpaceDN w:val="0"/>
        <w:adjustRightInd w:val="0"/>
        <w:spacing w:after="0" w:line="360" w:lineRule="auto"/>
        <w:ind w:firstLine="709"/>
        <w:jc w:val="both"/>
        <w:rPr>
          <w:rFonts w:cs="Times New Roman"/>
          <w:b/>
          <w:szCs w:val="24"/>
        </w:rPr>
      </w:pPr>
    </w:p>
    <w:p w:rsidR="008E11B7" w:rsidRPr="00AC2A3A" w:rsidRDefault="008E11B7" w:rsidP="00432E6B">
      <w:pPr>
        <w:autoSpaceDE w:val="0"/>
        <w:autoSpaceDN w:val="0"/>
        <w:adjustRightInd w:val="0"/>
        <w:spacing w:after="0" w:line="360" w:lineRule="auto"/>
        <w:ind w:firstLine="709"/>
        <w:jc w:val="both"/>
        <w:rPr>
          <w:rFonts w:cs="Times New Roman"/>
          <w:szCs w:val="24"/>
        </w:rPr>
      </w:pPr>
      <w:r w:rsidRPr="00AC2A3A">
        <w:rPr>
          <w:rFonts w:cs="Times New Roman"/>
          <w:b/>
          <w:szCs w:val="24"/>
        </w:rPr>
        <w:t>Azul:</w:t>
      </w:r>
      <w:r w:rsidRPr="00AC2A3A">
        <w:rPr>
          <w:rFonts w:cs="Times New Roman"/>
          <w:szCs w:val="24"/>
        </w:rPr>
        <w:t xml:space="preserve"> En el contenedor de color azul, se deben depositar todo tipo de papeles y cartones, que se puede encontrar en envases de cartón como cajas o envases de alimentos. Periódicos, revistas, carpetas de cartón, papel, hojas de cuaderno, etc. </w:t>
      </w:r>
    </w:p>
    <w:p w:rsidR="00432E6B" w:rsidRDefault="00432E6B" w:rsidP="00432E6B">
      <w:pPr>
        <w:autoSpaceDE w:val="0"/>
        <w:autoSpaceDN w:val="0"/>
        <w:adjustRightInd w:val="0"/>
        <w:spacing w:after="0" w:line="360" w:lineRule="auto"/>
        <w:ind w:firstLine="709"/>
        <w:jc w:val="both"/>
        <w:rPr>
          <w:rFonts w:cs="Times New Roman"/>
          <w:b/>
          <w:szCs w:val="24"/>
        </w:rPr>
      </w:pPr>
    </w:p>
    <w:p w:rsidR="008E11B7" w:rsidRPr="00AC2A3A" w:rsidRDefault="008E11B7" w:rsidP="00432E6B">
      <w:pPr>
        <w:autoSpaceDE w:val="0"/>
        <w:autoSpaceDN w:val="0"/>
        <w:adjustRightInd w:val="0"/>
        <w:spacing w:after="0" w:line="360" w:lineRule="auto"/>
        <w:ind w:firstLine="709"/>
        <w:jc w:val="both"/>
        <w:rPr>
          <w:rFonts w:cs="Times New Roman"/>
          <w:szCs w:val="24"/>
        </w:rPr>
      </w:pPr>
      <w:r w:rsidRPr="00AC2A3A">
        <w:rPr>
          <w:rFonts w:cs="Times New Roman"/>
          <w:b/>
          <w:szCs w:val="24"/>
        </w:rPr>
        <w:lastRenderedPageBreak/>
        <w:t>Gris:</w:t>
      </w:r>
      <w:r w:rsidRPr="00AC2A3A">
        <w:rPr>
          <w:rFonts w:cs="Times New Roman"/>
          <w:szCs w:val="24"/>
        </w:rPr>
        <w:t xml:space="preserve"> En los contenedores de color gris, se depositan los residuos generalmente biodegradables como la materia orgánica, que se descompone fácilmente y que no es posible reciclar. </w:t>
      </w:r>
    </w:p>
    <w:p w:rsidR="00481FBC" w:rsidRDefault="00481FBC" w:rsidP="00432E6B">
      <w:pPr>
        <w:autoSpaceDE w:val="0"/>
        <w:autoSpaceDN w:val="0"/>
        <w:adjustRightInd w:val="0"/>
        <w:spacing w:after="0" w:line="360" w:lineRule="auto"/>
        <w:ind w:firstLine="709"/>
        <w:jc w:val="both"/>
        <w:rPr>
          <w:rFonts w:cs="Times New Roman"/>
          <w:b/>
          <w:szCs w:val="24"/>
        </w:rPr>
      </w:pPr>
    </w:p>
    <w:p w:rsidR="008E11B7" w:rsidRPr="00AC2A3A" w:rsidRDefault="008E11B7" w:rsidP="00432E6B">
      <w:pPr>
        <w:autoSpaceDE w:val="0"/>
        <w:autoSpaceDN w:val="0"/>
        <w:adjustRightInd w:val="0"/>
        <w:spacing w:after="0" w:line="360" w:lineRule="auto"/>
        <w:ind w:firstLine="709"/>
        <w:jc w:val="both"/>
        <w:rPr>
          <w:rFonts w:cs="Times New Roman"/>
          <w:b/>
          <w:i/>
          <w:szCs w:val="24"/>
        </w:rPr>
      </w:pPr>
      <w:r w:rsidRPr="00AC2A3A">
        <w:rPr>
          <w:rFonts w:cs="Times New Roman"/>
          <w:b/>
          <w:szCs w:val="24"/>
        </w:rPr>
        <w:t xml:space="preserve">Verde: </w:t>
      </w:r>
      <w:r w:rsidRPr="00AC2A3A">
        <w:rPr>
          <w:rFonts w:cs="Times New Roman"/>
          <w:szCs w:val="24"/>
          <w:shd w:val="clear" w:color="auto" w:fill="FFFFFF"/>
        </w:rPr>
        <w:t>En este contenedor se pueden depositar envases de vidrio o plástico, como botellas o recipientes elaborados en este material, las bebidas que tienen tapones de metal o papel se deben botar estas por separado.</w:t>
      </w:r>
    </w:p>
    <w:p w:rsidR="008E11B7" w:rsidRPr="00AC2A3A" w:rsidRDefault="008E11B7" w:rsidP="00432E6B">
      <w:pPr>
        <w:spacing w:after="0" w:line="360" w:lineRule="auto"/>
        <w:ind w:firstLine="709"/>
        <w:jc w:val="both"/>
        <w:rPr>
          <w:rFonts w:cs="Times New Roman"/>
          <w:color w:val="000000" w:themeColor="text1"/>
          <w:szCs w:val="24"/>
        </w:rPr>
      </w:pPr>
    </w:p>
    <w:p w:rsidR="00351A5F" w:rsidRPr="00AC2A3A" w:rsidRDefault="003064D7" w:rsidP="00432E6B">
      <w:pPr>
        <w:spacing w:after="0" w:line="360" w:lineRule="auto"/>
        <w:ind w:firstLine="709"/>
        <w:jc w:val="both"/>
        <w:rPr>
          <w:rFonts w:cs="Times New Roman"/>
          <w:color w:val="000000" w:themeColor="text1"/>
          <w:szCs w:val="24"/>
        </w:rPr>
      </w:pPr>
      <w:r w:rsidRPr="00AC2A3A">
        <w:rPr>
          <w:rFonts w:cs="Times New Roman"/>
          <w:color w:val="000000" w:themeColor="text1"/>
          <w:szCs w:val="24"/>
        </w:rPr>
        <w:t xml:space="preserve">El diseño del contenedor de basura está pensado para la adaptación </w:t>
      </w:r>
      <w:r w:rsidR="00F57FB2" w:rsidRPr="00AC2A3A">
        <w:rPr>
          <w:rFonts w:cs="Times New Roman"/>
          <w:color w:val="000000" w:themeColor="text1"/>
          <w:szCs w:val="24"/>
        </w:rPr>
        <w:t>en diferentes</w:t>
      </w:r>
      <w:r w:rsidRPr="00AC2A3A">
        <w:rPr>
          <w:rFonts w:cs="Times New Roman"/>
          <w:color w:val="000000" w:themeColor="text1"/>
          <w:szCs w:val="24"/>
        </w:rPr>
        <w:t xml:space="preserve"> espacios con una base </w:t>
      </w:r>
      <w:r w:rsidR="00F57FB2" w:rsidRPr="00AC2A3A">
        <w:rPr>
          <w:rFonts w:cs="Times New Roman"/>
          <w:color w:val="000000" w:themeColor="text1"/>
          <w:szCs w:val="24"/>
        </w:rPr>
        <w:t>sólida</w:t>
      </w:r>
      <w:r w:rsidRPr="00AC2A3A">
        <w:rPr>
          <w:rFonts w:cs="Times New Roman"/>
          <w:color w:val="000000" w:themeColor="text1"/>
          <w:szCs w:val="24"/>
        </w:rPr>
        <w:t xml:space="preserve"> </w:t>
      </w:r>
      <w:r w:rsidR="00F57FB2" w:rsidRPr="00AC2A3A">
        <w:rPr>
          <w:rFonts w:cs="Times New Roman"/>
          <w:color w:val="000000" w:themeColor="text1"/>
          <w:szCs w:val="24"/>
        </w:rPr>
        <w:t>en</w:t>
      </w:r>
      <w:r w:rsidRPr="00AC2A3A">
        <w:rPr>
          <w:rFonts w:cs="Times New Roman"/>
          <w:color w:val="000000" w:themeColor="text1"/>
          <w:szCs w:val="24"/>
        </w:rPr>
        <w:t xml:space="preserve"> concreto, un contenedor</w:t>
      </w:r>
      <w:r w:rsidR="00F57FB2" w:rsidRPr="00AC2A3A">
        <w:rPr>
          <w:rFonts w:cs="Times New Roman"/>
          <w:color w:val="000000" w:themeColor="text1"/>
          <w:szCs w:val="24"/>
        </w:rPr>
        <w:t xml:space="preserve"> de grandes dimensiones para cumplir la demanda de </w:t>
      </w:r>
      <w:r w:rsidR="00106463" w:rsidRPr="00AC2A3A">
        <w:rPr>
          <w:rFonts w:cs="Times New Roman"/>
          <w:color w:val="000000" w:themeColor="text1"/>
          <w:szCs w:val="24"/>
        </w:rPr>
        <w:t>la comunidad</w:t>
      </w:r>
      <w:r w:rsidR="00F57FB2" w:rsidRPr="00AC2A3A">
        <w:rPr>
          <w:rFonts w:cs="Times New Roman"/>
          <w:color w:val="000000" w:themeColor="text1"/>
          <w:szCs w:val="24"/>
        </w:rPr>
        <w:t xml:space="preserve"> universitaria </w:t>
      </w:r>
      <w:r w:rsidRPr="00AC2A3A">
        <w:rPr>
          <w:rFonts w:cs="Times New Roman"/>
          <w:color w:val="000000" w:themeColor="text1"/>
          <w:szCs w:val="24"/>
        </w:rPr>
        <w:t xml:space="preserve"> y un sistema de apertura de la tapa</w:t>
      </w:r>
      <w:r w:rsidR="00F57FB2" w:rsidRPr="00AC2A3A">
        <w:rPr>
          <w:rFonts w:cs="Times New Roman"/>
          <w:color w:val="000000" w:themeColor="text1"/>
          <w:szCs w:val="24"/>
        </w:rPr>
        <w:t xml:space="preserve"> para  el evacuo de la materia almacenada, brindándole al usuario comodidad en el momento de depositar los residuos por los ángulos que maneja la tapa con el contenedor</w:t>
      </w:r>
      <w:r w:rsidR="00C21369">
        <w:rPr>
          <w:rFonts w:cs="Times New Roman"/>
          <w:color w:val="000000" w:themeColor="text1"/>
          <w:szCs w:val="24"/>
        </w:rPr>
        <w:t xml:space="preserve"> y un mecanismo de ensamble del contenedor a la base para  retirar de forma cómoda y practica los desechos almacenados.</w:t>
      </w:r>
      <w:r w:rsidR="00F57FB2" w:rsidRPr="00AC2A3A">
        <w:rPr>
          <w:rFonts w:cs="Times New Roman"/>
          <w:color w:val="000000" w:themeColor="text1"/>
          <w:szCs w:val="24"/>
        </w:rPr>
        <w:t xml:space="preserve">. </w:t>
      </w:r>
    </w:p>
    <w:p w:rsidR="008E11B7" w:rsidRPr="00AC2A3A" w:rsidRDefault="008E11B7" w:rsidP="00432E6B">
      <w:pPr>
        <w:spacing w:after="0" w:line="360" w:lineRule="auto"/>
        <w:ind w:firstLine="709"/>
        <w:jc w:val="both"/>
        <w:rPr>
          <w:rFonts w:cs="Times New Roman"/>
          <w:color w:val="000000" w:themeColor="text1"/>
          <w:szCs w:val="24"/>
        </w:rPr>
      </w:pPr>
    </w:p>
    <w:p w:rsidR="008E11B7" w:rsidRDefault="008E11B7" w:rsidP="00753B35">
      <w:pPr>
        <w:spacing w:after="0" w:line="360" w:lineRule="auto"/>
        <w:rPr>
          <w:rFonts w:cs="Times New Roman"/>
          <w:color w:val="000000" w:themeColor="text1"/>
          <w:szCs w:val="24"/>
        </w:rPr>
      </w:pPr>
    </w:p>
    <w:p w:rsidR="0056049F" w:rsidRPr="00AC2A3A" w:rsidRDefault="0056049F" w:rsidP="00753B35">
      <w:pPr>
        <w:spacing w:after="0" w:line="360" w:lineRule="auto"/>
        <w:rPr>
          <w:rFonts w:cs="Times New Roman"/>
          <w:color w:val="000000" w:themeColor="text1"/>
          <w:szCs w:val="24"/>
        </w:rPr>
      </w:pPr>
    </w:p>
    <w:p w:rsidR="008E11B7" w:rsidRPr="00AC2A3A" w:rsidRDefault="008E11B7" w:rsidP="00753B35">
      <w:pPr>
        <w:spacing w:after="0" w:line="360" w:lineRule="auto"/>
        <w:rPr>
          <w:rFonts w:cs="Times New Roman"/>
          <w:color w:val="000000" w:themeColor="text1"/>
          <w:szCs w:val="24"/>
        </w:rPr>
      </w:pPr>
    </w:p>
    <w:p w:rsidR="008E11B7" w:rsidRPr="00AC2A3A" w:rsidRDefault="008E11B7" w:rsidP="00753B35">
      <w:pPr>
        <w:spacing w:after="0" w:line="360" w:lineRule="auto"/>
        <w:rPr>
          <w:rFonts w:cs="Times New Roman"/>
          <w:color w:val="000000" w:themeColor="text1"/>
          <w:szCs w:val="24"/>
        </w:rPr>
      </w:pPr>
    </w:p>
    <w:p w:rsidR="008E11B7" w:rsidRPr="00AC2A3A" w:rsidRDefault="008E11B7" w:rsidP="00753B35">
      <w:pPr>
        <w:spacing w:after="0" w:line="360" w:lineRule="auto"/>
        <w:rPr>
          <w:rFonts w:cs="Times New Roman"/>
          <w:color w:val="000000" w:themeColor="text1"/>
          <w:szCs w:val="24"/>
        </w:rPr>
      </w:pPr>
    </w:p>
    <w:p w:rsidR="00432E6B" w:rsidRDefault="00432E6B">
      <w:pPr>
        <w:spacing w:line="259" w:lineRule="auto"/>
        <w:ind w:firstLine="0"/>
        <w:outlineLvl w:val="9"/>
        <w:rPr>
          <w:rFonts w:cs="Times New Roman"/>
          <w:color w:val="000000" w:themeColor="text1"/>
          <w:szCs w:val="24"/>
        </w:rPr>
      </w:pPr>
      <w:r>
        <w:rPr>
          <w:rFonts w:cs="Times New Roman"/>
          <w:color w:val="000000" w:themeColor="text1"/>
          <w:szCs w:val="24"/>
        </w:rPr>
        <w:br w:type="page"/>
      </w:r>
    </w:p>
    <w:p w:rsidR="00432E6B" w:rsidRDefault="00432E6B" w:rsidP="00753B35">
      <w:pPr>
        <w:spacing w:after="0" w:line="360" w:lineRule="auto"/>
        <w:rPr>
          <w:rFonts w:cs="Times New Roman"/>
          <w:noProof/>
          <w:szCs w:val="24"/>
          <w:lang w:eastAsia="es-CO"/>
        </w:rPr>
      </w:pPr>
    </w:p>
    <w:p w:rsidR="006C66FA" w:rsidRPr="00432E6B" w:rsidRDefault="006C66FA" w:rsidP="001C5C3E">
      <w:pPr>
        <w:pStyle w:val="Ttulo1"/>
        <w:spacing w:before="0" w:line="360" w:lineRule="auto"/>
      </w:pPr>
      <w:bookmarkStart w:id="317" w:name="_Toc497342228"/>
      <w:bookmarkStart w:id="318" w:name="_Toc497067027"/>
      <w:r w:rsidRPr="00432E6B">
        <w:t>ETAPA VIII</w:t>
      </w:r>
      <w:bookmarkEnd w:id="317"/>
      <w:bookmarkEnd w:id="318"/>
    </w:p>
    <w:p w:rsidR="006C66FA" w:rsidRPr="00AC2A3A" w:rsidRDefault="006C66FA" w:rsidP="00753B35">
      <w:pPr>
        <w:pStyle w:val="Ttulo1"/>
        <w:spacing w:before="0" w:line="360" w:lineRule="auto"/>
        <w:jc w:val="left"/>
        <w:rPr>
          <w:rFonts w:cs="Times New Roman"/>
          <w:szCs w:val="24"/>
        </w:rPr>
      </w:pPr>
    </w:p>
    <w:p w:rsidR="006C66FA" w:rsidRPr="00AC2A3A" w:rsidRDefault="006C66FA" w:rsidP="00432E6B">
      <w:pPr>
        <w:pStyle w:val="Ttulo2"/>
        <w:spacing w:before="0" w:line="360" w:lineRule="auto"/>
        <w:ind w:firstLine="709"/>
        <w:rPr>
          <w:rFonts w:cs="Times New Roman"/>
          <w:szCs w:val="24"/>
        </w:rPr>
      </w:pPr>
      <w:bookmarkStart w:id="319" w:name="_Toc497067028"/>
      <w:bookmarkStart w:id="320" w:name="_Toc497342229"/>
      <w:r w:rsidRPr="00AC2A3A">
        <w:rPr>
          <w:rFonts w:cs="Times New Roman"/>
          <w:szCs w:val="24"/>
        </w:rPr>
        <w:t>Planimetría</w:t>
      </w:r>
      <w:bookmarkEnd w:id="319"/>
      <w:bookmarkEnd w:id="320"/>
    </w:p>
    <w:p w:rsidR="008E11B7" w:rsidRPr="00AC2A3A" w:rsidRDefault="00F90FE5" w:rsidP="00481FBC">
      <w:pPr>
        <w:pStyle w:val="Ttulo3"/>
        <w:spacing w:before="0" w:line="360" w:lineRule="auto"/>
        <w:ind w:firstLine="720"/>
        <w:rPr>
          <w:rFonts w:cs="Times New Roman"/>
        </w:rPr>
      </w:pPr>
      <w:bookmarkStart w:id="321" w:name="_Toc497067029"/>
      <w:bookmarkStart w:id="322" w:name="_Toc497342230"/>
      <w:r w:rsidRPr="00AC2A3A">
        <w:rPr>
          <w:rFonts w:cs="Times New Roman"/>
        </w:rPr>
        <w:t>Planimetría banca modular</w:t>
      </w:r>
      <w:bookmarkEnd w:id="321"/>
      <w:bookmarkEnd w:id="322"/>
    </w:p>
    <w:p w:rsidR="00F90FE5" w:rsidRDefault="00C204F1" w:rsidP="00753B35">
      <w:pPr>
        <w:spacing w:after="0" w:line="360" w:lineRule="auto"/>
        <w:rPr>
          <w:rFonts w:cs="Times New Roman"/>
          <w:noProof/>
          <w:color w:val="000000" w:themeColor="text1"/>
          <w:szCs w:val="24"/>
          <w:lang w:eastAsia="es-CO"/>
        </w:rPr>
      </w:pPr>
      <w:r w:rsidRPr="00AC2A3A">
        <w:rPr>
          <w:rFonts w:cs="Times New Roman"/>
          <w:noProof/>
          <w:color w:val="000000" w:themeColor="text1"/>
          <w:szCs w:val="24"/>
          <w:lang w:eastAsia="es-CO"/>
        </w:rPr>
        <w:drawing>
          <wp:anchor distT="0" distB="0" distL="114300" distR="114300" simplePos="0" relativeHeight="251627008" behindDoc="0" locked="0" layoutInCell="1" allowOverlap="1" wp14:anchorId="010EF212" wp14:editId="35695170">
            <wp:simplePos x="0" y="0"/>
            <wp:positionH relativeFrom="margin">
              <wp:align>right</wp:align>
            </wp:positionH>
            <wp:positionV relativeFrom="paragraph">
              <wp:posOffset>276072</wp:posOffset>
            </wp:positionV>
            <wp:extent cx="5895340" cy="4445635"/>
            <wp:effectExtent l="0" t="0" r="0" b="0"/>
            <wp:wrapThrough wrapText="bothSides">
              <wp:wrapPolygon edited="0">
                <wp:start x="0" y="0"/>
                <wp:lineTo x="0" y="21474"/>
                <wp:lineTo x="21498" y="21474"/>
                <wp:lineTo x="21498" y="0"/>
                <wp:lineTo x="0" y="0"/>
              </wp:wrapPolygon>
            </wp:wrapThrough>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4.1-0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95340" cy="4445635"/>
                    </a:xfrm>
                    <a:prstGeom prst="rect">
                      <a:avLst/>
                    </a:prstGeom>
                  </pic:spPr>
                </pic:pic>
              </a:graphicData>
            </a:graphic>
            <wp14:sizeRelH relativeFrom="page">
              <wp14:pctWidth>0</wp14:pctWidth>
            </wp14:sizeRelH>
            <wp14:sizeRelV relativeFrom="page">
              <wp14:pctHeight>0</wp14:pctHeight>
            </wp14:sizeRelV>
          </wp:anchor>
        </w:drawing>
      </w:r>
    </w:p>
    <w:p w:rsidR="00C204F1" w:rsidRDefault="00C204F1" w:rsidP="00753B35">
      <w:pPr>
        <w:spacing w:after="0" w:line="360" w:lineRule="auto"/>
        <w:rPr>
          <w:rFonts w:cs="Times New Roman"/>
          <w:noProof/>
          <w:color w:val="000000" w:themeColor="text1"/>
          <w:szCs w:val="24"/>
          <w:lang w:eastAsia="es-CO"/>
        </w:rPr>
      </w:pPr>
    </w:p>
    <w:p w:rsidR="00C204F1" w:rsidRDefault="00C204F1" w:rsidP="00753B35">
      <w:pPr>
        <w:spacing w:after="0" w:line="360" w:lineRule="auto"/>
        <w:rPr>
          <w:rFonts w:cs="Times New Roman"/>
          <w:noProof/>
          <w:color w:val="000000" w:themeColor="text1"/>
          <w:szCs w:val="24"/>
          <w:lang w:eastAsia="es-CO"/>
        </w:rPr>
      </w:pPr>
    </w:p>
    <w:p w:rsidR="00C204F1" w:rsidRPr="00AC2A3A" w:rsidRDefault="00C204F1" w:rsidP="00753B35">
      <w:pPr>
        <w:spacing w:after="0" w:line="360" w:lineRule="auto"/>
        <w:rPr>
          <w:rFonts w:cs="Times New Roman"/>
          <w:noProof/>
          <w:color w:val="000000" w:themeColor="text1"/>
          <w:szCs w:val="24"/>
          <w:lang w:eastAsia="es-CO"/>
        </w:rPr>
      </w:pPr>
    </w:p>
    <w:p w:rsidR="00F90FE5" w:rsidRPr="00AC2A3A" w:rsidRDefault="00F90FE5" w:rsidP="00753B35">
      <w:pPr>
        <w:spacing w:after="0" w:line="360" w:lineRule="auto"/>
        <w:rPr>
          <w:rFonts w:cs="Times New Roman"/>
          <w:noProof/>
          <w:color w:val="000000" w:themeColor="text1"/>
          <w:szCs w:val="24"/>
          <w:lang w:eastAsia="es-CO"/>
        </w:rPr>
      </w:pPr>
    </w:p>
    <w:p w:rsidR="008E11B7" w:rsidRPr="00AC2A3A" w:rsidRDefault="008E11B7" w:rsidP="00753B35">
      <w:pPr>
        <w:spacing w:after="0" w:line="360" w:lineRule="auto"/>
        <w:rPr>
          <w:rFonts w:cs="Times New Roman"/>
          <w:color w:val="000000" w:themeColor="text1"/>
          <w:szCs w:val="24"/>
        </w:rPr>
      </w:pPr>
    </w:p>
    <w:p w:rsidR="008E11B7" w:rsidRPr="00AC2A3A" w:rsidRDefault="008E11B7" w:rsidP="00753B35">
      <w:pPr>
        <w:spacing w:after="0" w:line="360" w:lineRule="auto"/>
        <w:rPr>
          <w:rFonts w:cs="Times New Roman"/>
          <w:color w:val="000000" w:themeColor="text1"/>
          <w:szCs w:val="24"/>
        </w:rPr>
      </w:pPr>
    </w:p>
    <w:p w:rsidR="008E11B7" w:rsidRDefault="008E11B7"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C204F1" w:rsidP="00753B35">
      <w:pPr>
        <w:spacing w:after="0" w:line="360" w:lineRule="auto"/>
        <w:rPr>
          <w:rFonts w:cs="Times New Roman"/>
          <w:color w:val="000000" w:themeColor="text1"/>
          <w:szCs w:val="24"/>
        </w:rPr>
      </w:pPr>
      <w:r w:rsidRPr="00C204F1">
        <w:rPr>
          <w:rFonts w:cs="Times New Roman"/>
          <w:noProof/>
          <w:color w:val="000000" w:themeColor="text1"/>
          <w:szCs w:val="24"/>
          <w:lang w:eastAsia="es-CO"/>
        </w:rPr>
        <w:drawing>
          <wp:anchor distT="0" distB="0" distL="114300" distR="114300" simplePos="0" relativeHeight="251628032" behindDoc="0" locked="0" layoutInCell="1" allowOverlap="1" wp14:anchorId="6305833E" wp14:editId="6588DEF4">
            <wp:simplePos x="0" y="0"/>
            <wp:positionH relativeFrom="margin">
              <wp:posOffset>-1796</wp:posOffset>
            </wp:positionH>
            <wp:positionV relativeFrom="paragraph">
              <wp:posOffset>255576</wp:posOffset>
            </wp:positionV>
            <wp:extent cx="3000039" cy="3799885"/>
            <wp:effectExtent l="0" t="0" r="0" b="0"/>
            <wp:wrapThrough wrapText="bothSides">
              <wp:wrapPolygon edited="0">
                <wp:start x="0" y="0"/>
                <wp:lineTo x="0" y="21441"/>
                <wp:lineTo x="21399" y="21441"/>
                <wp:lineTo x="21399" y="0"/>
                <wp:lineTo x="0" y="0"/>
              </wp:wrapPolygon>
            </wp:wrapThrough>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4.2-0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01755" cy="3802059"/>
                    </a:xfrm>
                    <a:prstGeom prst="rect">
                      <a:avLst/>
                    </a:prstGeom>
                  </pic:spPr>
                </pic:pic>
              </a:graphicData>
            </a:graphic>
            <wp14:sizeRelH relativeFrom="page">
              <wp14:pctWidth>0</wp14:pctWidth>
            </wp14:sizeRelH>
            <wp14:sizeRelV relativeFrom="page">
              <wp14:pctHeight>0</wp14:pctHeight>
            </wp14:sizeRelV>
          </wp:anchor>
        </w:drawing>
      </w:r>
    </w:p>
    <w:p w:rsidR="00432E6B" w:rsidRDefault="00C204F1" w:rsidP="00753B35">
      <w:pPr>
        <w:spacing w:after="0" w:line="360" w:lineRule="auto"/>
        <w:rPr>
          <w:rFonts w:cs="Times New Roman"/>
          <w:color w:val="000000" w:themeColor="text1"/>
          <w:szCs w:val="24"/>
        </w:rPr>
      </w:pPr>
      <w:r w:rsidRPr="00C204F1">
        <w:rPr>
          <w:rFonts w:cs="Times New Roman"/>
          <w:noProof/>
          <w:color w:val="000000" w:themeColor="text1"/>
          <w:szCs w:val="24"/>
          <w:lang w:eastAsia="es-CO"/>
        </w:rPr>
        <w:drawing>
          <wp:anchor distT="0" distB="0" distL="114300" distR="114300" simplePos="0" relativeHeight="251629056" behindDoc="0" locked="0" layoutInCell="1" allowOverlap="1" wp14:anchorId="388CCBF6" wp14:editId="0C795CBC">
            <wp:simplePos x="0" y="0"/>
            <wp:positionH relativeFrom="margin">
              <wp:posOffset>3230026</wp:posOffset>
            </wp:positionH>
            <wp:positionV relativeFrom="paragraph">
              <wp:posOffset>244453</wp:posOffset>
            </wp:positionV>
            <wp:extent cx="2932387" cy="3633580"/>
            <wp:effectExtent l="0" t="0" r="1905" b="5080"/>
            <wp:wrapThrough wrapText="bothSides">
              <wp:wrapPolygon edited="0">
                <wp:start x="0" y="0"/>
                <wp:lineTo x="0" y="21517"/>
                <wp:lineTo x="21474" y="21517"/>
                <wp:lineTo x="21474" y="0"/>
                <wp:lineTo x="0" y="0"/>
              </wp:wrapPolygon>
            </wp:wrapThrough>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1. Corte-01.jpg"/>
                    <pic:cNvPicPr/>
                  </pic:nvPicPr>
                  <pic:blipFill rotWithShape="1">
                    <a:blip r:embed="rId118" cstate="print">
                      <a:extLst>
                        <a:ext uri="{28A0092B-C50C-407E-A947-70E740481C1C}">
                          <a14:useLocalDpi xmlns:a14="http://schemas.microsoft.com/office/drawing/2010/main" val="0"/>
                        </a:ext>
                      </a:extLst>
                    </a:blip>
                    <a:srcRect b="4852"/>
                    <a:stretch/>
                  </pic:blipFill>
                  <pic:spPr bwMode="auto">
                    <a:xfrm>
                      <a:off x="0" y="0"/>
                      <a:ext cx="2932387" cy="363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F90FE5" w:rsidRPr="00AC2A3A" w:rsidRDefault="00F90FE5" w:rsidP="00753B35">
      <w:pPr>
        <w:spacing w:after="0" w:line="360" w:lineRule="auto"/>
        <w:rPr>
          <w:rFonts w:cs="Times New Roman"/>
          <w:color w:val="000000" w:themeColor="text1"/>
          <w:szCs w:val="24"/>
        </w:rPr>
      </w:pPr>
    </w:p>
    <w:p w:rsidR="00C204F1" w:rsidRPr="00AC2A3A" w:rsidRDefault="00C204F1" w:rsidP="00753B35">
      <w:pPr>
        <w:spacing w:after="0" w:line="360" w:lineRule="auto"/>
        <w:rPr>
          <w:rFonts w:cs="Times New Roman"/>
          <w:color w:val="000000" w:themeColor="text1"/>
          <w:szCs w:val="24"/>
        </w:rPr>
      </w:pPr>
    </w:p>
    <w:p w:rsidR="00F90FE5" w:rsidRPr="00AC2A3A" w:rsidRDefault="00F90FE5" w:rsidP="00753B35">
      <w:pPr>
        <w:spacing w:after="0" w:line="360" w:lineRule="auto"/>
        <w:rPr>
          <w:rFonts w:cs="Times New Roman"/>
          <w:color w:val="000000" w:themeColor="text1"/>
          <w:szCs w:val="24"/>
        </w:rPr>
      </w:pPr>
    </w:p>
    <w:p w:rsidR="00A06590" w:rsidRDefault="00A06590"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C204F1" w:rsidP="00753B35">
      <w:pPr>
        <w:spacing w:after="0" w:line="360" w:lineRule="auto"/>
        <w:rPr>
          <w:rFonts w:cs="Times New Roman"/>
          <w:color w:val="000000" w:themeColor="text1"/>
          <w:szCs w:val="24"/>
        </w:rPr>
      </w:pPr>
      <w:r w:rsidRPr="00C204F1">
        <w:rPr>
          <w:rFonts w:cs="Times New Roman"/>
          <w:noProof/>
          <w:color w:val="000000" w:themeColor="text1"/>
          <w:szCs w:val="24"/>
          <w:lang w:eastAsia="es-CO"/>
        </w:rPr>
        <w:lastRenderedPageBreak/>
        <w:drawing>
          <wp:anchor distT="0" distB="0" distL="114300" distR="114300" simplePos="0" relativeHeight="251631104" behindDoc="0" locked="0" layoutInCell="1" allowOverlap="1" wp14:anchorId="43C75D1D" wp14:editId="524BE9C4">
            <wp:simplePos x="0" y="0"/>
            <wp:positionH relativeFrom="margin">
              <wp:align>center</wp:align>
            </wp:positionH>
            <wp:positionV relativeFrom="paragraph">
              <wp:posOffset>14605</wp:posOffset>
            </wp:positionV>
            <wp:extent cx="5077460" cy="3789045"/>
            <wp:effectExtent l="0" t="0" r="8890" b="1905"/>
            <wp:wrapThrough wrapText="bothSides">
              <wp:wrapPolygon edited="0">
                <wp:start x="0" y="0"/>
                <wp:lineTo x="0" y="21502"/>
                <wp:lineTo x="21557" y="21502"/>
                <wp:lineTo x="21557" y="0"/>
                <wp:lineTo x="0" y="0"/>
              </wp:wrapPolygon>
            </wp:wrapThrough>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4.5-0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077460" cy="3789045"/>
                    </a:xfrm>
                    <a:prstGeom prst="rect">
                      <a:avLst/>
                    </a:prstGeom>
                  </pic:spPr>
                </pic:pic>
              </a:graphicData>
            </a:graphic>
            <wp14:sizeRelH relativeFrom="page">
              <wp14:pctWidth>0</wp14:pctWidth>
            </wp14:sizeRelH>
            <wp14:sizeRelV relativeFrom="page">
              <wp14:pctHeight>0</wp14:pctHeight>
            </wp14:sizeRelV>
          </wp:anchor>
        </w:drawing>
      </w: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Default="00432E6B" w:rsidP="00753B35">
      <w:pPr>
        <w:spacing w:after="0" w:line="360" w:lineRule="auto"/>
        <w:rPr>
          <w:rFonts w:cs="Times New Roman"/>
          <w:color w:val="000000" w:themeColor="text1"/>
          <w:szCs w:val="24"/>
        </w:rPr>
      </w:pPr>
    </w:p>
    <w:p w:rsidR="00432E6B" w:rsidRPr="00AC2A3A" w:rsidRDefault="00432E6B"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F90FE5" w:rsidRPr="00AC2A3A" w:rsidRDefault="00F90FE5" w:rsidP="00753B35">
      <w:pPr>
        <w:spacing w:after="0" w:line="360" w:lineRule="auto"/>
        <w:rPr>
          <w:rFonts w:cs="Times New Roman"/>
          <w:color w:val="000000" w:themeColor="text1"/>
          <w:szCs w:val="24"/>
        </w:rPr>
      </w:pPr>
    </w:p>
    <w:p w:rsidR="00A06590" w:rsidRPr="00AC2A3A" w:rsidRDefault="00C204F1" w:rsidP="00753B35">
      <w:pPr>
        <w:spacing w:after="0" w:line="360" w:lineRule="auto"/>
        <w:rPr>
          <w:rFonts w:cs="Times New Roman"/>
          <w:color w:val="000000" w:themeColor="text1"/>
          <w:szCs w:val="24"/>
        </w:rPr>
      </w:pPr>
      <w:r w:rsidRPr="00C204F1">
        <w:rPr>
          <w:rFonts w:cs="Times New Roman"/>
          <w:noProof/>
          <w:color w:val="000000" w:themeColor="text1"/>
          <w:szCs w:val="24"/>
          <w:lang w:eastAsia="es-CO"/>
        </w:rPr>
        <w:drawing>
          <wp:anchor distT="0" distB="0" distL="114300" distR="114300" simplePos="0" relativeHeight="251630080" behindDoc="0" locked="0" layoutInCell="1" allowOverlap="1" wp14:anchorId="398F1982" wp14:editId="41D273E2">
            <wp:simplePos x="0" y="0"/>
            <wp:positionH relativeFrom="margin">
              <wp:align>center</wp:align>
            </wp:positionH>
            <wp:positionV relativeFrom="paragraph">
              <wp:posOffset>349009</wp:posOffset>
            </wp:positionV>
            <wp:extent cx="5334000" cy="3538220"/>
            <wp:effectExtent l="0" t="0" r="0" b="5080"/>
            <wp:wrapThrough wrapText="bothSides">
              <wp:wrapPolygon edited="0">
                <wp:start x="0" y="0"/>
                <wp:lineTo x="0" y="21515"/>
                <wp:lineTo x="21523" y="21515"/>
                <wp:lineTo x="21523" y="0"/>
                <wp:lineTo x="0" y="0"/>
              </wp:wrapPolygon>
            </wp:wrapThrough>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4.4-0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334000" cy="3538220"/>
                    </a:xfrm>
                    <a:prstGeom prst="rect">
                      <a:avLst/>
                    </a:prstGeom>
                  </pic:spPr>
                </pic:pic>
              </a:graphicData>
            </a:graphic>
            <wp14:sizeRelH relativeFrom="page">
              <wp14:pctWidth>0</wp14:pctWidth>
            </wp14:sizeRelH>
            <wp14:sizeRelV relativeFrom="page">
              <wp14:pctHeight>0</wp14:pctHeight>
            </wp14:sizeRelV>
          </wp:anchor>
        </w:drawing>
      </w:r>
    </w:p>
    <w:p w:rsidR="00A06590" w:rsidRPr="00AC2A3A" w:rsidRDefault="00A06590" w:rsidP="00753B35">
      <w:pPr>
        <w:spacing w:after="0" w:line="360" w:lineRule="auto"/>
        <w:rPr>
          <w:rFonts w:cs="Times New Roman"/>
          <w:color w:val="000000" w:themeColor="text1"/>
          <w:szCs w:val="24"/>
        </w:rPr>
      </w:pPr>
    </w:p>
    <w:p w:rsidR="00A06590" w:rsidRDefault="00A06590" w:rsidP="00753B35">
      <w:pPr>
        <w:spacing w:after="0" w:line="360" w:lineRule="auto"/>
        <w:rPr>
          <w:rFonts w:cs="Times New Roman"/>
          <w:color w:val="000000" w:themeColor="text1"/>
          <w:szCs w:val="24"/>
        </w:rPr>
      </w:pPr>
    </w:p>
    <w:p w:rsidR="00481FBC" w:rsidRDefault="00C204F1" w:rsidP="00753B35">
      <w:pPr>
        <w:spacing w:after="0" w:line="360" w:lineRule="auto"/>
        <w:rPr>
          <w:rFonts w:cs="Times New Roman"/>
          <w:color w:val="000000" w:themeColor="text1"/>
          <w:szCs w:val="24"/>
        </w:rPr>
      </w:pPr>
      <w:r w:rsidRPr="00C204F1">
        <w:rPr>
          <w:rFonts w:cs="Times New Roman"/>
          <w:noProof/>
          <w:color w:val="000000" w:themeColor="text1"/>
          <w:szCs w:val="24"/>
          <w:lang w:eastAsia="es-CO"/>
        </w:rPr>
        <w:lastRenderedPageBreak/>
        <w:drawing>
          <wp:anchor distT="0" distB="0" distL="114300" distR="114300" simplePos="0" relativeHeight="251632128" behindDoc="0" locked="0" layoutInCell="1" allowOverlap="1" wp14:anchorId="5AAA3063" wp14:editId="4E0F1C35">
            <wp:simplePos x="0" y="0"/>
            <wp:positionH relativeFrom="margin">
              <wp:align>right</wp:align>
            </wp:positionH>
            <wp:positionV relativeFrom="paragraph">
              <wp:posOffset>155706</wp:posOffset>
            </wp:positionV>
            <wp:extent cx="5170805" cy="3270250"/>
            <wp:effectExtent l="0" t="0" r="0" b="6350"/>
            <wp:wrapThrough wrapText="bothSides">
              <wp:wrapPolygon edited="0">
                <wp:start x="0" y="0"/>
                <wp:lineTo x="0" y="21516"/>
                <wp:lineTo x="21486" y="21516"/>
                <wp:lineTo x="21486"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4.3-0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170805" cy="3270250"/>
                    </a:xfrm>
                    <a:prstGeom prst="rect">
                      <a:avLst/>
                    </a:prstGeom>
                  </pic:spPr>
                </pic:pic>
              </a:graphicData>
            </a:graphic>
            <wp14:sizeRelH relativeFrom="page">
              <wp14:pctWidth>0</wp14:pctWidth>
            </wp14:sizeRelH>
            <wp14:sizeRelV relativeFrom="page">
              <wp14:pctHeight>0</wp14:pctHeight>
            </wp14:sizeRelV>
          </wp:anchor>
        </w:drawing>
      </w: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Default="00481FBC" w:rsidP="00753B35">
      <w:pPr>
        <w:spacing w:after="0" w:line="360" w:lineRule="auto"/>
        <w:rPr>
          <w:rFonts w:cs="Times New Roman"/>
          <w:color w:val="000000" w:themeColor="text1"/>
          <w:szCs w:val="24"/>
        </w:rPr>
      </w:pPr>
    </w:p>
    <w:p w:rsidR="00481FBC" w:rsidRPr="00AC2A3A" w:rsidRDefault="00481FBC"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color w:val="000000" w:themeColor="text1"/>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C204F1" w:rsidP="00753B35">
      <w:pPr>
        <w:spacing w:after="0" w:line="360" w:lineRule="auto"/>
        <w:rPr>
          <w:rFonts w:cs="Times New Roman"/>
          <w:szCs w:val="24"/>
        </w:rPr>
      </w:pPr>
      <w:r w:rsidRPr="00C204F1">
        <w:rPr>
          <w:rFonts w:cs="Times New Roman"/>
          <w:noProof/>
          <w:color w:val="000000" w:themeColor="text1"/>
          <w:szCs w:val="24"/>
          <w:lang w:eastAsia="es-CO"/>
        </w:rPr>
        <w:drawing>
          <wp:anchor distT="0" distB="0" distL="114300" distR="114300" simplePos="0" relativeHeight="251633152" behindDoc="0" locked="0" layoutInCell="1" allowOverlap="1" wp14:anchorId="5DADC0DD" wp14:editId="6DCCC0E3">
            <wp:simplePos x="0" y="0"/>
            <wp:positionH relativeFrom="margin">
              <wp:posOffset>896620</wp:posOffset>
            </wp:positionH>
            <wp:positionV relativeFrom="paragraph">
              <wp:posOffset>22225</wp:posOffset>
            </wp:positionV>
            <wp:extent cx="4824095" cy="3840480"/>
            <wp:effectExtent l="0" t="0" r="0" b="7620"/>
            <wp:wrapThrough wrapText="bothSides">
              <wp:wrapPolygon edited="0">
                <wp:start x="0" y="0"/>
                <wp:lineTo x="0" y="21536"/>
                <wp:lineTo x="21495" y="21536"/>
                <wp:lineTo x="21495"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4.6-0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824095" cy="3840480"/>
                    </a:xfrm>
                    <a:prstGeom prst="rect">
                      <a:avLst/>
                    </a:prstGeom>
                  </pic:spPr>
                </pic:pic>
              </a:graphicData>
            </a:graphic>
            <wp14:sizeRelH relativeFrom="page">
              <wp14:pctWidth>0</wp14:pctWidth>
            </wp14:sizeRelH>
            <wp14:sizeRelV relativeFrom="page">
              <wp14:pctHeight>0</wp14:pctHeight>
            </wp14:sizeRelV>
          </wp:anchor>
        </w:drawing>
      </w: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A06590" w:rsidRPr="00AC2A3A" w:rsidRDefault="00A06590" w:rsidP="00753B35">
      <w:pPr>
        <w:spacing w:after="0" w:line="360" w:lineRule="auto"/>
        <w:rPr>
          <w:rFonts w:cs="Times New Roman"/>
          <w:szCs w:val="24"/>
        </w:rPr>
      </w:pPr>
    </w:p>
    <w:p w:rsidR="00607A2A" w:rsidRDefault="00607A2A" w:rsidP="00570FE0">
      <w:pPr>
        <w:spacing w:after="0" w:line="360" w:lineRule="auto"/>
        <w:ind w:firstLine="0"/>
        <w:rPr>
          <w:noProof/>
          <w:lang w:eastAsia="es-CO"/>
        </w:rPr>
      </w:pPr>
      <w:bookmarkStart w:id="323" w:name="_Toc497067030"/>
    </w:p>
    <w:p w:rsidR="00244A70" w:rsidRPr="00481FBC" w:rsidRDefault="00481FBC" w:rsidP="00481FBC">
      <w:pPr>
        <w:pStyle w:val="Descripcin"/>
        <w:ind w:firstLine="0"/>
        <w:rPr>
          <w:rFonts w:cs="Times New Roman"/>
          <w:b/>
          <w:noProof/>
          <w:color w:val="000000" w:themeColor="text1"/>
          <w:sz w:val="24"/>
          <w:szCs w:val="24"/>
        </w:rPr>
      </w:pPr>
      <w:bookmarkStart w:id="324" w:name="_Toc497345117"/>
      <w:r w:rsidRPr="00481FBC">
        <w:rPr>
          <w:b/>
          <w:i w:val="0"/>
          <w:color w:val="auto"/>
          <w:sz w:val="24"/>
          <w:szCs w:val="24"/>
        </w:rPr>
        <w:t xml:space="preserve">Figura </w:t>
      </w:r>
      <w:r w:rsidRPr="00481FBC">
        <w:rPr>
          <w:b/>
          <w:i w:val="0"/>
          <w:color w:val="auto"/>
          <w:sz w:val="24"/>
          <w:szCs w:val="24"/>
        </w:rPr>
        <w:fldChar w:fldCharType="begin"/>
      </w:r>
      <w:r w:rsidRPr="00481FBC">
        <w:rPr>
          <w:b/>
          <w:i w:val="0"/>
          <w:color w:val="auto"/>
          <w:sz w:val="24"/>
          <w:szCs w:val="24"/>
        </w:rPr>
        <w:instrText xml:space="preserve"> SEQ Figura \* ARABIC </w:instrText>
      </w:r>
      <w:r w:rsidRPr="00481FBC">
        <w:rPr>
          <w:b/>
          <w:i w:val="0"/>
          <w:color w:val="auto"/>
          <w:sz w:val="24"/>
          <w:szCs w:val="24"/>
        </w:rPr>
        <w:fldChar w:fldCharType="separate"/>
      </w:r>
      <w:r w:rsidR="002F4634">
        <w:rPr>
          <w:b/>
          <w:i w:val="0"/>
          <w:noProof/>
          <w:color w:val="auto"/>
          <w:sz w:val="24"/>
          <w:szCs w:val="24"/>
        </w:rPr>
        <w:t>48</w:t>
      </w:r>
      <w:r w:rsidRPr="00481FBC">
        <w:rPr>
          <w:b/>
          <w:i w:val="0"/>
          <w:noProof/>
          <w:color w:val="auto"/>
          <w:sz w:val="24"/>
          <w:szCs w:val="24"/>
        </w:rPr>
        <w:fldChar w:fldCharType="end"/>
      </w:r>
      <w:r w:rsidRPr="00481FBC">
        <w:rPr>
          <w:b/>
          <w:color w:val="auto"/>
          <w:sz w:val="24"/>
          <w:szCs w:val="24"/>
        </w:rPr>
        <w:t xml:space="preserve"> Planimetría banca modular</w:t>
      </w:r>
      <w:r w:rsidRPr="00481FBC">
        <w:rPr>
          <w:b/>
          <w:sz w:val="24"/>
          <w:szCs w:val="24"/>
        </w:rPr>
        <w:t>.</w:t>
      </w:r>
      <w:bookmarkEnd w:id="323"/>
      <w:bookmarkEnd w:id="324"/>
    </w:p>
    <w:p w:rsidR="009362BE" w:rsidRPr="00AC2A3A" w:rsidRDefault="009362BE"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481FBC" w:rsidRDefault="00481FBC" w:rsidP="00481FBC">
      <w:pPr>
        <w:spacing w:after="0" w:line="360" w:lineRule="auto"/>
        <w:ind w:firstLine="720"/>
        <w:rPr>
          <w:b/>
        </w:rPr>
      </w:pPr>
      <w:bookmarkStart w:id="325" w:name="_Toc497067031"/>
    </w:p>
    <w:p w:rsidR="00481FBC" w:rsidRDefault="00481FBC" w:rsidP="00481FBC">
      <w:pPr>
        <w:spacing w:after="0" w:line="360" w:lineRule="auto"/>
        <w:ind w:firstLine="720"/>
        <w:rPr>
          <w:b/>
        </w:rPr>
      </w:pPr>
    </w:p>
    <w:p w:rsidR="00481FBC" w:rsidRDefault="00730253" w:rsidP="00481FBC">
      <w:pPr>
        <w:spacing w:after="0" w:line="360" w:lineRule="auto"/>
        <w:ind w:firstLine="720"/>
        <w:rPr>
          <w:b/>
        </w:rPr>
      </w:pPr>
      <w:r w:rsidRPr="00481FBC">
        <w:rPr>
          <w:b/>
        </w:rPr>
        <w:t>Planimetría parqueadero de piso sencillo</w:t>
      </w:r>
    </w:p>
    <w:p w:rsidR="00481FBC" w:rsidRDefault="00481FBC" w:rsidP="00481FBC">
      <w:pPr>
        <w:spacing w:after="0" w:line="360" w:lineRule="auto"/>
        <w:ind w:firstLine="720"/>
        <w:rPr>
          <w:b/>
        </w:rPr>
      </w:pPr>
    </w:p>
    <w:p w:rsidR="00730253" w:rsidRPr="00AC2A3A" w:rsidRDefault="00355124" w:rsidP="00481FBC">
      <w:pPr>
        <w:spacing w:after="0" w:line="360" w:lineRule="auto"/>
        <w:ind w:firstLine="720"/>
        <w:jc w:val="center"/>
      </w:pPr>
      <w:r>
        <w:rPr>
          <w:noProof/>
          <w:lang w:eastAsia="es-CO"/>
        </w:rPr>
        <w:drawing>
          <wp:inline distT="0" distB="0" distL="0" distR="0" wp14:anchorId="1D69507B" wp14:editId="6C413741">
            <wp:extent cx="4641215" cy="5718640"/>
            <wp:effectExtent l="0" t="0" r="6985"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4. isometrica-0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654357" cy="5734832"/>
                    </a:xfrm>
                    <a:prstGeom prst="rect">
                      <a:avLst/>
                    </a:prstGeom>
                  </pic:spPr>
                </pic:pic>
              </a:graphicData>
            </a:graphic>
          </wp:inline>
        </w:drawing>
      </w:r>
      <w:bookmarkEnd w:id="325"/>
    </w:p>
    <w:p w:rsidR="00355124" w:rsidRDefault="00355124" w:rsidP="00753B35">
      <w:pPr>
        <w:spacing w:after="0" w:line="360" w:lineRule="auto"/>
        <w:rPr>
          <w:rFonts w:cs="Times New Roman"/>
          <w:noProof/>
          <w:szCs w:val="24"/>
          <w:lang w:eastAsia="es-CO"/>
        </w:rPr>
      </w:pPr>
    </w:p>
    <w:p w:rsidR="00481FBC" w:rsidRDefault="00481FBC" w:rsidP="00753B35">
      <w:pPr>
        <w:spacing w:after="0" w:line="360" w:lineRule="auto"/>
        <w:rPr>
          <w:rFonts w:cs="Times New Roman"/>
          <w:noProof/>
          <w:szCs w:val="24"/>
          <w:lang w:eastAsia="es-CO"/>
        </w:rPr>
      </w:pPr>
    </w:p>
    <w:p w:rsidR="00481FBC" w:rsidRDefault="00481FBC" w:rsidP="00753B35">
      <w:pPr>
        <w:spacing w:after="0" w:line="360" w:lineRule="auto"/>
        <w:rPr>
          <w:rFonts w:cs="Times New Roman"/>
          <w:noProof/>
          <w:szCs w:val="24"/>
          <w:lang w:eastAsia="es-CO"/>
        </w:rPr>
      </w:pPr>
      <w:r w:rsidRPr="00481FBC">
        <w:rPr>
          <w:b/>
          <w:noProof/>
          <w:lang w:eastAsia="es-CO"/>
        </w:rPr>
        <w:lastRenderedPageBreak/>
        <w:drawing>
          <wp:anchor distT="0" distB="0" distL="114300" distR="114300" simplePos="0" relativeHeight="251610624" behindDoc="0" locked="0" layoutInCell="1" allowOverlap="1" wp14:anchorId="4C1EE2DB" wp14:editId="57F1D8F4">
            <wp:simplePos x="0" y="0"/>
            <wp:positionH relativeFrom="margin">
              <wp:posOffset>1805896</wp:posOffset>
            </wp:positionH>
            <wp:positionV relativeFrom="paragraph">
              <wp:posOffset>153254</wp:posOffset>
            </wp:positionV>
            <wp:extent cx="2691765" cy="2238375"/>
            <wp:effectExtent l="0" t="0" r="0" b="9525"/>
            <wp:wrapThrough wrapText="bothSides">
              <wp:wrapPolygon edited="0">
                <wp:start x="0" y="0"/>
                <wp:lineTo x="0" y="21508"/>
                <wp:lineTo x="21401" y="21508"/>
                <wp:lineTo x="21401" y="0"/>
                <wp:lineTo x="0" y="0"/>
              </wp:wrapPolygon>
            </wp:wrapThrough>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4.  superior-0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91765" cy="2238375"/>
                    </a:xfrm>
                    <a:prstGeom prst="rect">
                      <a:avLst/>
                    </a:prstGeom>
                  </pic:spPr>
                </pic:pic>
              </a:graphicData>
            </a:graphic>
            <wp14:sizeRelH relativeFrom="page">
              <wp14:pctWidth>0</wp14:pctWidth>
            </wp14:sizeRelH>
            <wp14:sizeRelV relativeFrom="page">
              <wp14:pctHeight>0</wp14:pctHeight>
            </wp14:sizeRelV>
          </wp:anchor>
        </w:drawing>
      </w:r>
    </w:p>
    <w:p w:rsidR="00481FBC" w:rsidRDefault="00481FBC" w:rsidP="00753B35">
      <w:pPr>
        <w:spacing w:after="0" w:line="360" w:lineRule="auto"/>
        <w:rPr>
          <w:rFonts w:cs="Times New Roman"/>
          <w:noProof/>
          <w:szCs w:val="24"/>
          <w:lang w:eastAsia="es-CO"/>
        </w:rPr>
      </w:pPr>
    </w:p>
    <w:p w:rsidR="00730253" w:rsidRPr="00AC2A3A" w:rsidRDefault="00730253" w:rsidP="00753B35">
      <w:pPr>
        <w:spacing w:after="0" w:line="360" w:lineRule="auto"/>
        <w:rPr>
          <w:rFonts w:cs="Times New Roman"/>
          <w:noProof/>
          <w:szCs w:val="24"/>
          <w:lang w:eastAsia="es-CO"/>
        </w:rPr>
      </w:pPr>
    </w:p>
    <w:p w:rsidR="007157AA" w:rsidRDefault="007157AA" w:rsidP="00753B35">
      <w:pPr>
        <w:spacing w:after="0" w:line="360" w:lineRule="auto"/>
        <w:jc w:val="center"/>
        <w:rPr>
          <w:rFonts w:cs="Times New Roman"/>
          <w:noProof/>
          <w:szCs w:val="24"/>
          <w:lang w:eastAsia="es-CO"/>
        </w:rPr>
      </w:pPr>
    </w:p>
    <w:p w:rsidR="00355124" w:rsidRPr="00AC2A3A" w:rsidRDefault="00355124" w:rsidP="00753B35">
      <w:pPr>
        <w:spacing w:after="0" w:line="360" w:lineRule="auto"/>
        <w:jc w:val="center"/>
        <w:rPr>
          <w:rFonts w:cs="Times New Roman"/>
          <w:noProof/>
          <w:szCs w:val="24"/>
          <w:lang w:eastAsia="es-CO"/>
        </w:rPr>
      </w:pPr>
    </w:p>
    <w:p w:rsidR="00730253" w:rsidRPr="00AC2A3A" w:rsidRDefault="00730253" w:rsidP="00753B35">
      <w:pPr>
        <w:spacing w:after="0" w:line="360" w:lineRule="auto"/>
        <w:jc w:val="center"/>
        <w:rPr>
          <w:rFonts w:cs="Times New Roman"/>
          <w:szCs w:val="24"/>
        </w:rPr>
      </w:pPr>
    </w:p>
    <w:p w:rsidR="00730253" w:rsidRPr="00AC2A3A" w:rsidRDefault="00730253" w:rsidP="00753B35">
      <w:pPr>
        <w:spacing w:after="0" w:line="360" w:lineRule="auto"/>
        <w:jc w:val="center"/>
        <w:rPr>
          <w:rFonts w:cs="Times New Roman"/>
          <w:color w:val="000000" w:themeColor="text1"/>
          <w:szCs w:val="24"/>
        </w:rPr>
      </w:pPr>
    </w:p>
    <w:p w:rsidR="007157AA" w:rsidRPr="00AC2A3A" w:rsidRDefault="007157AA" w:rsidP="00753B35">
      <w:pPr>
        <w:spacing w:after="0" w:line="360" w:lineRule="auto"/>
        <w:jc w:val="center"/>
        <w:rPr>
          <w:rFonts w:cs="Times New Roman"/>
          <w:color w:val="000000" w:themeColor="text1"/>
          <w:szCs w:val="24"/>
        </w:rPr>
      </w:pPr>
    </w:p>
    <w:p w:rsidR="007157AA" w:rsidRPr="00AC2A3A" w:rsidRDefault="007157AA" w:rsidP="00753B35">
      <w:pPr>
        <w:spacing w:after="0" w:line="360" w:lineRule="auto"/>
        <w:jc w:val="center"/>
        <w:rPr>
          <w:rFonts w:cs="Times New Roman"/>
          <w:color w:val="000000" w:themeColor="text1"/>
          <w:szCs w:val="24"/>
        </w:rPr>
      </w:pPr>
    </w:p>
    <w:p w:rsidR="007157AA" w:rsidRPr="00AC2A3A" w:rsidRDefault="007157AA" w:rsidP="00753B35">
      <w:pPr>
        <w:spacing w:after="0" w:line="360" w:lineRule="auto"/>
        <w:jc w:val="center"/>
        <w:rPr>
          <w:rFonts w:cs="Times New Roman"/>
          <w:color w:val="000000" w:themeColor="text1"/>
          <w:szCs w:val="24"/>
        </w:rPr>
      </w:pPr>
    </w:p>
    <w:p w:rsidR="007157AA" w:rsidRPr="00AC2A3A" w:rsidRDefault="00481FBC" w:rsidP="00753B35">
      <w:pPr>
        <w:spacing w:after="0" w:line="360" w:lineRule="auto"/>
        <w:jc w:val="center"/>
        <w:rPr>
          <w:rFonts w:cs="Times New Roman"/>
          <w:color w:val="000000" w:themeColor="text1"/>
          <w:szCs w:val="24"/>
        </w:rPr>
      </w:pPr>
      <w:r>
        <w:rPr>
          <w:rFonts w:cs="Times New Roman"/>
          <w:noProof/>
          <w:szCs w:val="24"/>
          <w:lang w:eastAsia="es-CO"/>
        </w:rPr>
        <w:drawing>
          <wp:anchor distT="0" distB="0" distL="114300" distR="114300" simplePos="0" relativeHeight="251612672" behindDoc="0" locked="0" layoutInCell="1" allowOverlap="1" wp14:anchorId="2D5194F0" wp14:editId="2DCB7A5A">
            <wp:simplePos x="0" y="0"/>
            <wp:positionH relativeFrom="margin">
              <wp:align>right</wp:align>
            </wp:positionH>
            <wp:positionV relativeFrom="paragraph">
              <wp:posOffset>0</wp:posOffset>
            </wp:positionV>
            <wp:extent cx="2259965" cy="4665980"/>
            <wp:effectExtent l="0" t="0" r="6985" b="1270"/>
            <wp:wrapThrough wrapText="bothSides">
              <wp:wrapPolygon edited="0">
                <wp:start x="0" y="0"/>
                <wp:lineTo x="0" y="21518"/>
                <wp:lineTo x="21485" y="21518"/>
                <wp:lineTo x="21485" y="0"/>
                <wp:lineTo x="0" y="0"/>
              </wp:wrapPolygon>
            </wp:wrapThrough>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4. frontal-0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59965" cy="4665980"/>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szCs w:val="24"/>
          <w:lang w:eastAsia="es-CO"/>
        </w:rPr>
        <w:drawing>
          <wp:anchor distT="0" distB="0" distL="114300" distR="114300" simplePos="0" relativeHeight="251611648" behindDoc="0" locked="0" layoutInCell="1" allowOverlap="1" wp14:anchorId="39DF3196" wp14:editId="427E2946">
            <wp:simplePos x="0" y="0"/>
            <wp:positionH relativeFrom="margin">
              <wp:posOffset>3810</wp:posOffset>
            </wp:positionH>
            <wp:positionV relativeFrom="paragraph">
              <wp:posOffset>0</wp:posOffset>
            </wp:positionV>
            <wp:extent cx="2230755" cy="4605655"/>
            <wp:effectExtent l="0" t="0" r="0" b="4445"/>
            <wp:wrapThrough wrapText="bothSides">
              <wp:wrapPolygon edited="0">
                <wp:start x="0" y="0"/>
                <wp:lineTo x="0" y="21532"/>
                <wp:lineTo x="21397" y="21532"/>
                <wp:lineTo x="21397" y="0"/>
                <wp:lineTo x="0" y="0"/>
              </wp:wrapPolygon>
            </wp:wrapThrough>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4. lateral-0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30755" cy="4605655"/>
                    </a:xfrm>
                    <a:prstGeom prst="rect">
                      <a:avLst/>
                    </a:prstGeom>
                  </pic:spPr>
                </pic:pic>
              </a:graphicData>
            </a:graphic>
            <wp14:sizeRelH relativeFrom="page">
              <wp14:pctWidth>0</wp14:pctWidth>
            </wp14:sizeRelH>
            <wp14:sizeRelV relativeFrom="page">
              <wp14:pctHeight>0</wp14:pctHeight>
            </wp14:sizeRelV>
          </wp:anchor>
        </w:drawing>
      </w:r>
    </w:p>
    <w:p w:rsidR="007157AA" w:rsidRDefault="007157AA"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Default="00481FBC" w:rsidP="00753B35">
      <w:pPr>
        <w:spacing w:after="0" w:line="360" w:lineRule="auto"/>
        <w:jc w:val="center"/>
        <w:rPr>
          <w:rFonts w:cs="Times New Roman"/>
          <w:color w:val="000000" w:themeColor="text1"/>
          <w:szCs w:val="24"/>
        </w:rPr>
      </w:pPr>
    </w:p>
    <w:p w:rsidR="00481FBC" w:rsidRPr="00AC2A3A" w:rsidRDefault="00481FBC" w:rsidP="00753B35">
      <w:pPr>
        <w:spacing w:after="0" w:line="360" w:lineRule="auto"/>
        <w:jc w:val="center"/>
        <w:rPr>
          <w:rFonts w:cs="Times New Roman"/>
          <w:color w:val="000000" w:themeColor="text1"/>
          <w:szCs w:val="24"/>
        </w:rPr>
      </w:pPr>
    </w:p>
    <w:p w:rsidR="007157AA" w:rsidRPr="00AC2A3A" w:rsidRDefault="007157AA" w:rsidP="00753B35">
      <w:pPr>
        <w:spacing w:after="0" w:line="360" w:lineRule="auto"/>
        <w:jc w:val="center"/>
        <w:rPr>
          <w:rFonts w:cs="Times New Roman"/>
          <w:color w:val="000000" w:themeColor="text1"/>
          <w:szCs w:val="24"/>
        </w:rPr>
      </w:pPr>
    </w:p>
    <w:p w:rsidR="00355124" w:rsidRDefault="00355124" w:rsidP="00753B35">
      <w:pPr>
        <w:spacing w:after="0" w:line="360" w:lineRule="auto"/>
        <w:ind w:firstLine="0"/>
        <w:rPr>
          <w:rFonts w:cs="Times New Roman"/>
          <w:color w:val="000000" w:themeColor="text1"/>
          <w:szCs w:val="24"/>
        </w:rPr>
      </w:pPr>
    </w:p>
    <w:p w:rsidR="00481FBC" w:rsidRDefault="00481FBC" w:rsidP="00753B35">
      <w:pPr>
        <w:spacing w:after="0" w:line="360" w:lineRule="auto"/>
        <w:ind w:firstLine="0"/>
        <w:rPr>
          <w:rFonts w:cs="Times New Roman"/>
          <w:color w:val="000000" w:themeColor="text1"/>
          <w:szCs w:val="24"/>
        </w:rPr>
      </w:pPr>
    </w:p>
    <w:p w:rsidR="00481FBC" w:rsidRDefault="00481FBC" w:rsidP="00753B35">
      <w:pPr>
        <w:spacing w:after="0" w:line="360" w:lineRule="auto"/>
        <w:ind w:firstLine="0"/>
        <w:rPr>
          <w:rFonts w:cs="Times New Roman"/>
          <w:color w:val="000000" w:themeColor="text1"/>
          <w:szCs w:val="24"/>
        </w:rPr>
      </w:pPr>
    </w:p>
    <w:p w:rsidR="00481FBC" w:rsidRPr="00481FBC" w:rsidRDefault="00481FBC" w:rsidP="00481FBC">
      <w:pPr>
        <w:pStyle w:val="Descripcin"/>
        <w:spacing w:after="0" w:line="360" w:lineRule="auto"/>
        <w:ind w:firstLine="0"/>
        <w:rPr>
          <w:b/>
          <w:noProof/>
          <w:color w:val="auto"/>
          <w:sz w:val="36"/>
        </w:rPr>
      </w:pPr>
      <w:bookmarkStart w:id="326" w:name="_Toc497345118"/>
      <w:r w:rsidRPr="00481FBC">
        <w:rPr>
          <w:b/>
          <w:i w:val="0"/>
          <w:color w:val="auto"/>
          <w:sz w:val="24"/>
        </w:rPr>
        <w:t xml:space="preserve">Figura </w:t>
      </w:r>
      <w:r w:rsidRPr="00481FBC">
        <w:rPr>
          <w:b/>
          <w:i w:val="0"/>
          <w:color w:val="auto"/>
          <w:sz w:val="24"/>
        </w:rPr>
        <w:fldChar w:fldCharType="begin"/>
      </w:r>
      <w:r w:rsidRPr="00481FBC">
        <w:rPr>
          <w:b/>
          <w:i w:val="0"/>
          <w:color w:val="auto"/>
          <w:sz w:val="24"/>
        </w:rPr>
        <w:instrText xml:space="preserve"> SEQ Figura \* ARABIC </w:instrText>
      </w:r>
      <w:r w:rsidRPr="00481FBC">
        <w:rPr>
          <w:b/>
          <w:i w:val="0"/>
          <w:color w:val="auto"/>
          <w:sz w:val="24"/>
        </w:rPr>
        <w:fldChar w:fldCharType="separate"/>
      </w:r>
      <w:r w:rsidR="002F4634">
        <w:rPr>
          <w:b/>
          <w:i w:val="0"/>
          <w:noProof/>
          <w:color w:val="auto"/>
          <w:sz w:val="24"/>
        </w:rPr>
        <w:t>49</w:t>
      </w:r>
      <w:r w:rsidRPr="00481FBC">
        <w:rPr>
          <w:b/>
          <w:i w:val="0"/>
          <w:noProof/>
          <w:color w:val="auto"/>
          <w:sz w:val="24"/>
        </w:rPr>
        <w:fldChar w:fldCharType="end"/>
      </w:r>
      <w:r w:rsidRPr="00481FBC">
        <w:rPr>
          <w:b/>
          <w:color w:val="auto"/>
          <w:sz w:val="24"/>
        </w:rPr>
        <w:t xml:space="preserve"> Planimetría parqueadero de piso sencillo</w:t>
      </w:r>
      <w:bookmarkEnd w:id="326"/>
    </w:p>
    <w:p w:rsidR="007157AA" w:rsidRPr="00AC2A3A" w:rsidRDefault="007157AA"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7157AA" w:rsidRPr="00AC2A3A" w:rsidRDefault="007157AA" w:rsidP="00753B35">
      <w:pPr>
        <w:spacing w:after="0" w:line="360" w:lineRule="auto"/>
        <w:jc w:val="center"/>
        <w:rPr>
          <w:rFonts w:cs="Times New Roman"/>
          <w:szCs w:val="24"/>
        </w:rPr>
      </w:pPr>
    </w:p>
    <w:p w:rsidR="00481FBC" w:rsidRDefault="00481FBC" w:rsidP="00753B35">
      <w:pPr>
        <w:pStyle w:val="Ttulo3"/>
        <w:spacing w:before="0" w:line="360" w:lineRule="auto"/>
        <w:rPr>
          <w:rFonts w:cs="Times New Roman"/>
          <w:b w:val="0"/>
          <w:i w:val="0"/>
        </w:rPr>
      </w:pPr>
      <w:bookmarkStart w:id="327" w:name="_Toc497067032"/>
    </w:p>
    <w:p w:rsidR="00D978D4" w:rsidRPr="00D978D4" w:rsidRDefault="00D978D4" w:rsidP="00753B35">
      <w:pPr>
        <w:pStyle w:val="Ttulo3"/>
        <w:spacing w:before="0" w:line="360" w:lineRule="auto"/>
        <w:rPr>
          <w:rFonts w:cs="Times New Roman"/>
          <w:b w:val="0"/>
          <w:i w:val="0"/>
        </w:rPr>
      </w:pPr>
    </w:p>
    <w:p w:rsidR="00001A81" w:rsidRDefault="00550717" w:rsidP="008E205C">
      <w:pPr>
        <w:pStyle w:val="Descripcin"/>
        <w:spacing w:after="0" w:line="360" w:lineRule="auto"/>
        <w:rPr>
          <w:b/>
          <w:i w:val="0"/>
          <w:color w:val="auto"/>
          <w:sz w:val="24"/>
        </w:rPr>
      </w:pPr>
      <w:bookmarkStart w:id="328" w:name="_Toc497342231"/>
      <w:bookmarkStart w:id="329" w:name="_Toc497345119"/>
      <w:r w:rsidRPr="00D978D4">
        <w:rPr>
          <w:rFonts w:cs="Times New Roman"/>
          <w:b/>
          <w:i w:val="0"/>
          <w:noProof/>
          <w:lang w:eastAsia="es-CO"/>
        </w:rPr>
        <w:drawing>
          <wp:anchor distT="0" distB="0" distL="114300" distR="114300" simplePos="0" relativeHeight="251617792" behindDoc="0" locked="0" layoutInCell="1" allowOverlap="1" wp14:anchorId="62B4CC52" wp14:editId="4D0F49D1">
            <wp:simplePos x="0" y="0"/>
            <wp:positionH relativeFrom="column">
              <wp:posOffset>171450</wp:posOffset>
            </wp:positionH>
            <wp:positionV relativeFrom="paragraph">
              <wp:posOffset>8255</wp:posOffset>
            </wp:positionV>
            <wp:extent cx="5375910" cy="6610985"/>
            <wp:effectExtent l="0" t="0" r="0" b="0"/>
            <wp:wrapThrough wrapText="bothSides">
              <wp:wrapPolygon edited="0">
                <wp:start x="0" y="0"/>
                <wp:lineTo x="0" y="21536"/>
                <wp:lineTo x="21508" y="21536"/>
                <wp:lineTo x="21508" y="0"/>
                <wp:lineTo x="0" y="0"/>
              </wp:wrapPolygon>
            </wp:wrapThrough>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sencillo-0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375910" cy="6610985"/>
                    </a:xfrm>
                    <a:prstGeom prst="rect">
                      <a:avLst/>
                    </a:prstGeom>
                  </pic:spPr>
                </pic:pic>
              </a:graphicData>
            </a:graphic>
            <wp14:sizeRelH relativeFrom="page">
              <wp14:pctWidth>0</wp14:pctWidth>
            </wp14:sizeRelH>
            <wp14:sizeRelV relativeFrom="page">
              <wp14:pctHeight>0</wp14:pctHeight>
            </wp14:sizeRelV>
          </wp:anchor>
        </w:drawing>
      </w:r>
      <w:bookmarkEnd w:id="328"/>
    </w:p>
    <w:p w:rsidR="00481FBC" w:rsidRDefault="00481FBC" w:rsidP="008E205C">
      <w:pPr>
        <w:pStyle w:val="Descripcin"/>
        <w:spacing w:after="0" w:line="360" w:lineRule="auto"/>
        <w:rPr>
          <w:b/>
          <w:color w:val="auto"/>
          <w:sz w:val="24"/>
        </w:rPr>
      </w:pPr>
      <w:r w:rsidRPr="00481FBC">
        <w:rPr>
          <w:b/>
          <w:i w:val="0"/>
          <w:color w:val="auto"/>
          <w:sz w:val="24"/>
        </w:rPr>
        <w:t xml:space="preserve">Figura </w:t>
      </w:r>
      <w:r w:rsidRPr="00481FBC">
        <w:rPr>
          <w:b/>
          <w:i w:val="0"/>
          <w:color w:val="auto"/>
          <w:sz w:val="24"/>
        </w:rPr>
        <w:fldChar w:fldCharType="begin"/>
      </w:r>
      <w:r w:rsidRPr="00481FBC">
        <w:rPr>
          <w:b/>
          <w:i w:val="0"/>
          <w:color w:val="auto"/>
          <w:sz w:val="24"/>
        </w:rPr>
        <w:instrText xml:space="preserve"> SEQ Figura \* ARABIC </w:instrText>
      </w:r>
      <w:r w:rsidRPr="00481FBC">
        <w:rPr>
          <w:b/>
          <w:i w:val="0"/>
          <w:color w:val="auto"/>
          <w:sz w:val="24"/>
        </w:rPr>
        <w:fldChar w:fldCharType="separate"/>
      </w:r>
      <w:r w:rsidR="002F4634">
        <w:rPr>
          <w:b/>
          <w:i w:val="0"/>
          <w:noProof/>
          <w:color w:val="auto"/>
          <w:sz w:val="24"/>
        </w:rPr>
        <w:t>50</w:t>
      </w:r>
      <w:r w:rsidRPr="00481FBC">
        <w:rPr>
          <w:b/>
          <w:i w:val="0"/>
          <w:noProof/>
          <w:color w:val="auto"/>
          <w:sz w:val="24"/>
        </w:rPr>
        <w:fldChar w:fldCharType="end"/>
      </w:r>
      <w:r w:rsidRPr="00481FBC">
        <w:rPr>
          <w:b/>
          <w:color w:val="auto"/>
          <w:sz w:val="24"/>
        </w:rPr>
        <w:t xml:space="preserve"> Ubicación Parqueadero sencillo - Vista superior</w:t>
      </w:r>
      <w:bookmarkEnd w:id="329"/>
    </w:p>
    <w:p w:rsidR="008E205C" w:rsidRPr="008E205C" w:rsidRDefault="008E205C" w:rsidP="008E205C">
      <w:pPr>
        <w:spacing w:after="0" w:line="360" w:lineRule="auto"/>
      </w:pPr>
      <w:r w:rsidRPr="008E205C">
        <w:rPr>
          <w:rFonts w:cs="Times New Roman"/>
        </w:rPr>
        <w:t>Fuente. Diseño Propio</w:t>
      </w:r>
    </w:p>
    <w:p w:rsidR="00607A2A" w:rsidRPr="00607A2A" w:rsidRDefault="00607A2A" w:rsidP="00607A2A"/>
    <w:p w:rsidR="009D6C98" w:rsidRPr="00AC2A3A" w:rsidRDefault="009D6C98" w:rsidP="00753B35">
      <w:pPr>
        <w:pStyle w:val="Ttulo3"/>
        <w:spacing w:before="0" w:line="360" w:lineRule="auto"/>
        <w:rPr>
          <w:rFonts w:cs="Times New Roman"/>
        </w:rPr>
      </w:pPr>
      <w:bookmarkStart w:id="330" w:name="_Toc497342232"/>
      <w:r w:rsidRPr="00AC2A3A">
        <w:rPr>
          <w:rFonts w:cs="Times New Roman"/>
        </w:rPr>
        <w:lastRenderedPageBreak/>
        <w:t>Planimetría parqueadero de piso doble</w:t>
      </w:r>
      <w:bookmarkEnd w:id="327"/>
      <w:bookmarkEnd w:id="330"/>
    </w:p>
    <w:p w:rsidR="00915683" w:rsidRPr="00AC2A3A" w:rsidRDefault="00915683" w:rsidP="00753B35">
      <w:pPr>
        <w:spacing w:after="0" w:line="360" w:lineRule="auto"/>
        <w:rPr>
          <w:rFonts w:cs="Times New Roman"/>
          <w:szCs w:val="24"/>
        </w:rPr>
      </w:pPr>
    </w:p>
    <w:p w:rsidR="009D6C98" w:rsidRPr="00AC2A3A" w:rsidRDefault="00355124" w:rsidP="008E205C">
      <w:pPr>
        <w:spacing w:after="0" w:line="360" w:lineRule="auto"/>
        <w:jc w:val="center"/>
        <w:rPr>
          <w:rFonts w:cs="Times New Roman"/>
          <w:szCs w:val="24"/>
        </w:rPr>
      </w:pPr>
      <w:r>
        <w:rPr>
          <w:rFonts w:cs="Times New Roman"/>
          <w:noProof/>
          <w:szCs w:val="24"/>
          <w:lang w:eastAsia="es-CO"/>
        </w:rPr>
        <w:drawing>
          <wp:inline distT="0" distB="0" distL="0" distR="0" wp14:anchorId="02526CBF" wp14:editId="2F229981">
            <wp:extent cx="4963523" cy="4922234"/>
            <wp:effectExtent l="0" t="0" r="8890" b="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correccion-01.jpg"/>
                    <pic:cNvPicPr/>
                  </pic:nvPicPr>
                  <pic:blipFill rotWithShape="1">
                    <a:blip r:embed="rId128" cstate="print">
                      <a:extLst>
                        <a:ext uri="{28A0092B-C50C-407E-A947-70E740481C1C}">
                          <a14:useLocalDpi xmlns:a14="http://schemas.microsoft.com/office/drawing/2010/main" val="0"/>
                        </a:ext>
                      </a:extLst>
                    </a:blip>
                    <a:srcRect l="5001"/>
                    <a:stretch/>
                  </pic:blipFill>
                  <pic:spPr bwMode="auto">
                    <a:xfrm>
                      <a:off x="0" y="0"/>
                      <a:ext cx="4968120" cy="4926793"/>
                    </a:xfrm>
                    <a:prstGeom prst="rect">
                      <a:avLst/>
                    </a:prstGeom>
                    <a:ln>
                      <a:noFill/>
                    </a:ln>
                    <a:extLst>
                      <a:ext uri="{53640926-AAD7-44D8-BBD7-CCE9431645EC}">
                        <a14:shadowObscured xmlns:a14="http://schemas.microsoft.com/office/drawing/2010/main"/>
                      </a:ext>
                    </a:extLst>
                  </pic:spPr>
                </pic:pic>
              </a:graphicData>
            </a:graphic>
          </wp:inline>
        </w:drawing>
      </w:r>
    </w:p>
    <w:p w:rsidR="009D6C98" w:rsidRPr="00AC2A3A" w:rsidRDefault="009D6C98" w:rsidP="00753B35">
      <w:pPr>
        <w:spacing w:after="0" w:line="360" w:lineRule="auto"/>
        <w:jc w:val="center"/>
        <w:rPr>
          <w:rFonts w:cs="Times New Roman"/>
          <w:szCs w:val="24"/>
        </w:rPr>
      </w:pPr>
    </w:p>
    <w:p w:rsidR="009D6C98" w:rsidRPr="00AC2A3A" w:rsidRDefault="00001A81" w:rsidP="00753B35">
      <w:pPr>
        <w:spacing w:after="0" w:line="360" w:lineRule="auto"/>
        <w:jc w:val="center"/>
        <w:rPr>
          <w:rFonts w:cs="Times New Roman"/>
          <w:szCs w:val="24"/>
        </w:rPr>
      </w:pPr>
      <w:r w:rsidRPr="00AC2A3A">
        <w:rPr>
          <w:rFonts w:cs="Times New Roman"/>
          <w:noProof/>
          <w:lang w:eastAsia="es-CO"/>
        </w:rPr>
        <w:drawing>
          <wp:anchor distT="0" distB="0" distL="114300" distR="114300" simplePos="0" relativeHeight="251603456" behindDoc="0" locked="0" layoutInCell="1" allowOverlap="1" wp14:anchorId="5D67B398" wp14:editId="6E61B4DE">
            <wp:simplePos x="0" y="0"/>
            <wp:positionH relativeFrom="margin">
              <wp:posOffset>1600739</wp:posOffset>
            </wp:positionH>
            <wp:positionV relativeFrom="paragraph">
              <wp:posOffset>12700</wp:posOffset>
            </wp:positionV>
            <wp:extent cx="3605530" cy="1861820"/>
            <wp:effectExtent l="0" t="0" r="0" b="5080"/>
            <wp:wrapThrough wrapText="bothSides">
              <wp:wrapPolygon edited="0">
                <wp:start x="0" y="0"/>
                <wp:lineTo x="0" y="21438"/>
                <wp:lineTo x="21455" y="21438"/>
                <wp:lineTo x="21455" y="0"/>
                <wp:lineTo x="0" y="0"/>
              </wp:wrapPolygon>
            </wp:wrapThrough>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2.3-0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05530" cy="1861820"/>
                    </a:xfrm>
                    <a:prstGeom prst="rect">
                      <a:avLst/>
                    </a:prstGeom>
                  </pic:spPr>
                </pic:pic>
              </a:graphicData>
            </a:graphic>
            <wp14:sizeRelH relativeFrom="page">
              <wp14:pctWidth>0</wp14:pctWidth>
            </wp14:sizeRelH>
            <wp14:sizeRelV relativeFrom="page">
              <wp14:pctHeight>0</wp14:pctHeight>
            </wp14:sizeRelV>
          </wp:anchor>
        </w:drawing>
      </w:r>
    </w:p>
    <w:p w:rsidR="00730253" w:rsidRPr="00AC2A3A" w:rsidRDefault="00730253" w:rsidP="00753B35">
      <w:pPr>
        <w:pStyle w:val="Ttulo2"/>
        <w:spacing w:before="0" w:line="360" w:lineRule="auto"/>
        <w:rPr>
          <w:rFonts w:cs="Times New Roman"/>
          <w:szCs w:val="24"/>
        </w:rPr>
      </w:pPr>
    </w:p>
    <w:p w:rsidR="00F90FE5" w:rsidRPr="00AC2A3A" w:rsidRDefault="00F90FE5" w:rsidP="00753B35">
      <w:pPr>
        <w:spacing w:after="0" w:line="360" w:lineRule="auto"/>
        <w:rPr>
          <w:rFonts w:cs="Times New Roman"/>
          <w:color w:val="000000" w:themeColor="text1"/>
          <w:szCs w:val="24"/>
        </w:rPr>
      </w:pPr>
    </w:p>
    <w:p w:rsidR="00351A5F" w:rsidRPr="00AC2A3A" w:rsidRDefault="00351A5F" w:rsidP="00753B35">
      <w:pPr>
        <w:spacing w:after="0" w:line="360" w:lineRule="auto"/>
        <w:rPr>
          <w:rFonts w:cs="Times New Roman"/>
          <w:color w:val="000000" w:themeColor="text1"/>
          <w:szCs w:val="24"/>
        </w:rPr>
      </w:pPr>
    </w:p>
    <w:p w:rsidR="00C6748D" w:rsidRPr="00AC2A3A" w:rsidRDefault="00355124" w:rsidP="00753B35">
      <w:pPr>
        <w:spacing w:after="0" w:line="360" w:lineRule="auto"/>
        <w:rPr>
          <w:rFonts w:cs="Times New Roman"/>
          <w:color w:val="000000" w:themeColor="text1"/>
          <w:szCs w:val="24"/>
        </w:rPr>
      </w:pPr>
      <w:r w:rsidRPr="00AC2A3A">
        <w:rPr>
          <w:rFonts w:cs="Times New Roman"/>
          <w:noProof/>
          <w:szCs w:val="24"/>
          <w:lang w:eastAsia="es-CO"/>
        </w:rPr>
        <w:lastRenderedPageBreak/>
        <w:drawing>
          <wp:anchor distT="0" distB="0" distL="114300" distR="114300" simplePos="0" relativeHeight="251605504" behindDoc="0" locked="0" layoutInCell="1" allowOverlap="1" wp14:anchorId="3564A302" wp14:editId="70CE4F07">
            <wp:simplePos x="0" y="0"/>
            <wp:positionH relativeFrom="margin">
              <wp:align>right</wp:align>
            </wp:positionH>
            <wp:positionV relativeFrom="paragraph">
              <wp:posOffset>396</wp:posOffset>
            </wp:positionV>
            <wp:extent cx="1441450" cy="5313680"/>
            <wp:effectExtent l="0" t="0" r="6350" b="1270"/>
            <wp:wrapThrough wrapText="bothSides">
              <wp:wrapPolygon edited="0">
                <wp:start x="0" y="0"/>
                <wp:lineTo x="0" y="21528"/>
                <wp:lineTo x="21410" y="21528"/>
                <wp:lineTo x="21410" y="0"/>
                <wp:lineTo x="0" y="0"/>
              </wp:wrapPolygon>
            </wp:wrapThrough>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4-0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1450" cy="5313680"/>
                    </a:xfrm>
                    <a:prstGeom prst="rect">
                      <a:avLst/>
                    </a:prstGeom>
                  </pic:spPr>
                </pic:pic>
              </a:graphicData>
            </a:graphic>
            <wp14:sizeRelH relativeFrom="page">
              <wp14:pctWidth>0</wp14:pctWidth>
            </wp14:sizeRelH>
            <wp14:sizeRelV relativeFrom="page">
              <wp14:pctHeight>0</wp14:pctHeight>
            </wp14:sizeRelV>
          </wp:anchor>
        </w:drawing>
      </w:r>
      <w:r w:rsidRPr="00AC2A3A">
        <w:rPr>
          <w:rFonts w:cs="Times New Roman"/>
          <w:noProof/>
          <w:szCs w:val="24"/>
          <w:lang w:eastAsia="es-CO"/>
        </w:rPr>
        <w:drawing>
          <wp:anchor distT="0" distB="0" distL="114300" distR="114300" simplePos="0" relativeHeight="251604480" behindDoc="0" locked="0" layoutInCell="1" allowOverlap="1" wp14:anchorId="35BAAE70" wp14:editId="55C2D1EF">
            <wp:simplePos x="0" y="0"/>
            <wp:positionH relativeFrom="margin">
              <wp:align>left</wp:align>
            </wp:positionH>
            <wp:positionV relativeFrom="paragraph">
              <wp:posOffset>354</wp:posOffset>
            </wp:positionV>
            <wp:extent cx="3677449" cy="5389581"/>
            <wp:effectExtent l="0" t="0" r="0" b="1905"/>
            <wp:wrapThrough wrapText="bothSides">
              <wp:wrapPolygon edited="0">
                <wp:start x="0" y="0"/>
                <wp:lineTo x="0" y="21531"/>
                <wp:lineTo x="21484" y="21531"/>
                <wp:lineTo x="21484" y="0"/>
                <wp:lineTo x="0" y="0"/>
              </wp:wrapPolygon>
            </wp:wrapThrough>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2.2-0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677449" cy="5389581"/>
                    </a:xfrm>
                    <a:prstGeom prst="rect">
                      <a:avLst/>
                    </a:prstGeom>
                  </pic:spPr>
                </pic:pic>
              </a:graphicData>
            </a:graphic>
            <wp14:sizeRelH relativeFrom="page">
              <wp14:pctWidth>0</wp14:pctWidth>
            </wp14:sizeRelH>
            <wp14:sizeRelV relativeFrom="page">
              <wp14:pctHeight>0</wp14:pctHeight>
            </wp14:sizeRelV>
          </wp:anchor>
        </w:drawing>
      </w: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Default="008E205C" w:rsidP="00753B35">
      <w:pPr>
        <w:spacing w:after="0" w:line="360" w:lineRule="auto"/>
        <w:ind w:firstLine="0"/>
        <w:rPr>
          <w:rFonts w:cs="Times New Roman"/>
          <w:color w:val="000000" w:themeColor="text1"/>
          <w:szCs w:val="24"/>
        </w:rPr>
      </w:pPr>
    </w:p>
    <w:p w:rsidR="008E205C" w:rsidRPr="008E205C" w:rsidRDefault="008E205C" w:rsidP="008E205C">
      <w:pPr>
        <w:pStyle w:val="Descripcin"/>
        <w:spacing w:after="0" w:line="360" w:lineRule="auto"/>
        <w:ind w:firstLine="0"/>
        <w:rPr>
          <w:b/>
          <w:noProof/>
          <w:color w:val="auto"/>
          <w:sz w:val="36"/>
        </w:rPr>
      </w:pPr>
      <w:bookmarkStart w:id="331" w:name="_Toc497345120"/>
      <w:r w:rsidRPr="008E205C">
        <w:rPr>
          <w:b/>
          <w:i w:val="0"/>
          <w:color w:val="auto"/>
          <w:sz w:val="24"/>
        </w:rPr>
        <w:t xml:space="preserve">Figura </w:t>
      </w:r>
      <w:r w:rsidRPr="008E205C">
        <w:rPr>
          <w:b/>
          <w:i w:val="0"/>
          <w:color w:val="auto"/>
          <w:sz w:val="24"/>
        </w:rPr>
        <w:fldChar w:fldCharType="begin"/>
      </w:r>
      <w:r w:rsidRPr="008E205C">
        <w:rPr>
          <w:b/>
          <w:i w:val="0"/>
          <w:color w:val="auto"/>
          <w:sz w:val="24"/>
        </w:rPr>
        <w:instrText xml:space="preserve"> SEQ Figura \* ARABIC </w:instrText>
      </w:r>
      <w:r w:rsidRPr="008E205C">
        <w:rPr>
          <w:b/>
          <w:i w:val="0"/>
          <w:color w:val="auto"/>
          <w:sz w:val="24"/>
        </w:rPr>
        <w:fldChar w:fldCharType="separate"/>
      </w:r>
      <w:r w:rsidR="002F4634">
        <w:rPr>
          <w:b/>
          <w:i w:val="0"/>
          <w:noProof/>
          <w:color w:val="auto"/>
          <w:sz w:val="24"/>
        </w:rPr>
        <w:t>51</w:t>
      </w:r>
      <w:r w:rsidRPr="008E205C">
        <w:rPr>
          <w:b/>
          <w:i w:val="0"/>
          <w:noProof/>
          <w:color w:val="auto"/>
          <w:sz w:val="24"/>
        </w:rPr>
        <w:fldChar w:fldCharType="end"/>
      </w:r>
      <w:r>
        <w:rPr>
          <w:b/>
          <w:i w:val="0"/>
          <w:noProof/>
          <w:color w:val="auto"/>
          <w:sz w:val="24"/>
        </w:rPr>
        <w:t xml:space="preserve"> </w:t>
      </w:r>
      <w:r w:rsidRPr="008E205C">
        <w:rPr>
          <w:b/>
          <w:color w:val="auto"/>
          <w:sz w:val="24"/>
        </w:rPr>
        <w:t>Planimetría parqueadero de piso doble</w:t>
      </w:r>
      <w:bookmarkEnd w:id="331"/>
    </w:p>
    <w:p w:rsidR="00355124" w:rsidRPr="00AC2A3A" w:rsidRDefault="00355124" w:rsidP="00753B35">
      <w:pPr>
        <w:spacing w:after="0" w:line="360" w:lineRule="auto"/>
        <w:ind w:firstLine="0"/>
        <w:rPr>
          <w:rFonts w:cs="Times New Roman"/>
          <w:color w:val="000000" w:themeColor="text1"/>
          <w:szCs w:val="24"/>
        </w:rPr>
      </w:pPr>
      <w:r w:rsidRPr="00AC2A3A">
        <w:rPr>
          <w:rFonts w:cs="Times New Roman"/>
          <w:color w:val="000000" w:themeColor="text1"/>
          <w:szCs w:val="24"/>
        </w:rPr>
        <w:t>Fuente .Diseño propio</w:t>
      </w: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D978D4" w:rsidRDefault="00D978D4" w:rsidP="008E205C">
      <w:pPr>
        <w:pStyle w:val="Ttulo3"/>
        <w:spacing w:before="0" w:line="360" w:lineRule="auto"/>
        <w:ind w:firstLine="0"/>
        <w:rPr>
          <w:rFonts w:cs="Times New Roman"/>
        </w:rPr>
      </w:pPr>
      <w:bookmarkStart w:id="332" w:name="_Toc497342233"/>
      <w:bookmarkStart w:id="333" w:name="_Toc497067033"/>
      <w:r>
        <w:rPr>
          <w:rFonts w:cs="Times New Roman"/>
          <w:noProof/>
          <w:lang w:eastAsia="es-CO"/>
        </w:rPr>
        <w:lastRenderedPageBreak/>
        <w:drawing>
          <wp:anchor distT="0" distB="0" distL="114300" distR="114300" simplePos="0" relativeHeight="251616768" behindDoc="0" locked="0" layoutInCell="1" allowOverlap="1" wp14:anchorId="24D29F9D" wp14:editId="3F420B39">
            <wp:simplePos x="0" y="0"/>
            <wp:positionH relativeFrom="margin">
              <wp:posOffset>534035</wp:posOffset>
            </wp:positionH>
            <wp:positionV relativeFrom="paragraph">
              <wp:posOffset>250190</wp:posOffset>
            </wp:positionV>
            <wp:extent cx="4855210" cy="7104380"/>
            <wp:effectExtent l="0" t="0" r="2540" b="1270"/>
            <wp:wrapThrough wrapText="bothSides">
              <wp:wrapPolygon edited="0">
                <wp:start x="0" y="0"/>
                <wp:lineTo x="0" y="21546"/>
                <wp:lineTo x="21527" y="21546"/>
                <wp:lineTo x="21527" y="0"/>
                <wp:lineTo x="0" y="0"/>
              </wp:wrapPolygon>
            </wp:wrapThrough>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doble-01.jpg"/>
                    <pic:cNvPicPr/>
                  </pic:nvPicPr>
                  <pic:blipFill>
                    <a:blip r:embed="rId132">
                      <a:extLst>
                        <a:ext uri="{28A0092B-C50C-407E-A947-70E740481C1C}">
                          <a14:useLocalDpi xmlns:a14="http://schemas.microsoft.com/office/drawing/2010/main" val="0"/>
                        </a:ext>
                      </a:extLst>
                    </a:blip>
                    <a:stretch>
                      <a:fillRect/>
                    </a:stretch>
                  </pic:blipFill>
                  <pic:spPr>
                    <a:xfrm>
                      <a:off x="0" y="0"/>
                      <a:ext cx="4855210" cy="7104380"/>
                    </a:xfrm>
                    <a:prstGeom prst="rect">
                      <a:avLst/>
                    </a:prstGeom>
                  </pic:spPr>
                </pic:pic>
              </a:graphicData>
            </a:graphic>
            <wp14:sizeRelH relativeFrom="page">
              <wp14:pctWidth>0</wp14:pctWidth>
            </wp14:sizeRelH>
            <wp14:sizeRelV relativeFrom="page">
              <wp14:pctHeight>0</wp14:pctHeight>
            </wp14:sizeRelV>
          </wp:anchor>
        </w:drawing>
      </w:r>
      <w:bookmarkEnd w:id="332"/>
    </w:p>
    <w:p w:rsidR="00D978D4" w:rsidRDefault="00D978D4" w:rsidP="00753B35">
      <w:pPr>
        <w:pStyle w:val="Ttulo3"/>
        <w:spacing w:before="0" w:line="360" w:lineRule="auto"/>
        <w:rPr>
          <w:rFonts w:cs="Times New Roman"/>
        </w:rPr>
      </w:pPr>
    </w:p>
    <w:p w:rsidR="00D978D4" w:rsidRDefault="00D978D4" w:rsidP="00753B35">
      <w:pPr>
        <w:pStyle w:val="Ttulo3"/>
        <w:spacing w:before="0" w:line="360" w:lineRule="auto"/>
        <w:rPr>
          <w:rFonts w:cs="Times New Roman"/>
        </w:rPr>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D978D4" w:rsidRDefault="00D978D4"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753B35">
      <w:pPr>
        <w:spacing w:after="0" w:line="360" w:lineRule="auto"/>
      </w:pPr>
    </w:p>
    <w:p w:rsidR="008E205C" w:rsidRDefault="008E205C" w:rsidP="008E205C">
      <w:pPr>
        <w:spacing w:after="0" w:line="360" w:lineRule="auto"/>
        <w:ind w:firstLine="0"/>
      </w:pPr>
    </w:p>
    <w:p w:rsidR="008E205C" w:rsidRDefault="008E205C" w:rsidP="008E205C">
      <w:pPr>
        <w:pStyle w:val="Descripcin"/>
        <w:ind w:firstLine="0"/>
        <w:rPr>
          <w:b/>
          <w:i w:val="0"/>
          <w:color w:val="auto"/>
          <w:sz w:val="24"/>
        </w:rPr>
      </w:pPr>
    </w:p>
    <w:p w:rsidR="008E205C" w:rsidRDefault="008E205C" w:rsidP="008E205C">
      <w:pPr>
        <w:pStyle w:val="Descripcin"/>
        <w:ind w:firstLine="0"/>
        <w:rPr>
          <w:b/>
          <w:i w:val="0"/>
          <w:color w:val="auto"/>
          <w:sz w:val="24"/>
        </w:rPr>
      </w:pPr>
    </w:p>
    <w:p w:rsidR="008E205C" w:rsidRDefault="008E205C" w:rsidP="008E205C">
      <w:pPr>
        <w:pStyle w:val="Descripcin"/>
        <w:ind w:firstLine="0"/>
        <w:rPr>
          <w:b/>
          <w:i w:val="0"/>
          <w:color w:val="auto"/>
          <w:sz w:val="24"/>
        </w:rPr>
      </w:pPr>
    </w:p>
    <w:p w:rsidR="008E205C" w:rsidRPr="008E205C" w:rsidRDefault="008E205C" w:rsidP="008E205C">
      <w:pPr>
        <w:pStyle w:val="Descripcin"/>
        <w:ind w:firstLine="0"/>
        <w:rPr>
          <w:rFonts w:cs="Times New Roman"/>
          <w:b/>
          <w:noProof/>
          <w:color w:val="auto"/>
          <w:sz w:val="24"/>
        </w:rPr>
      </w:pPr>
      <w:bookmarkStart w:id="334" w:name="_Toc497345121"/>
      <w:r w:rsidRPr="008E205C">
        <w:rPr>
          <w:b/>
          <w:i w:val="0"/>
          <w:color w:val="auto"/>
          <w:sz w:val="24"/>
        </w:rPr>
        <w:t xml:space="preserve">Figura </w:t>
      </w:r>
      <w:r w:rsidRPr="008E205C">
        <w:rPr>
          <w:b/>
          <w:i w:val="0"/>
          <w:color w:val="auto"/>
          <w:sz w:val="24"/>
        </w:rPr>
        <w:fldChar w:fldCharType="begin"/>
      </w:r>
      <w:r w:rsidRPr="008E205C">
        <w:rPr>
          <w:b/>
          <w:i w:val="0"/>
          <w:color w:val="auto"/>
          <w:sz w:val="24"/>
        </w:rPr>
        <w:instrText xml:space="preserve"> SEQ Figura \* ARABIC </w:instrText>
      </w:r>
      <w:r w:rsidRPr="008E205C">
        <w:rPr>
          <w:b/>
          <w:i w:val="0"/>
          <w:color w:val="auto"/>
          <w:sz w:val="24"/>
        </w:rPr>
        <w:fldChar w:fldCharType="separate"/>
      </w:r>
      <w:r w:rsidR="002F4634">
        <w:rPr>
          <w:b/>
          <w:i w:val="0"/>
          <w:noProof/>
          <w:color w:val="auto"/>
          <w:sz w:val="24"/>
        </w:rPr>
        <w:t>52</w:t>
      </w:r>
      <w:r w:rsidRPr="008E205C">
        <w:rPr>
          <w:b/>
          <w:i w:val="0"/>
          <w:noProof/>
          <w:color w:val="auto"/>
          <w:sz w:val="24"/>
        </w:rPr>
        <w:fldChar w:fldCharType="end"/>
      </w:r>
      <w:r w:rsidRPr="008E205C">
        <w:rPr>
          <w:b/>
          <w:color w:val="auto"/>
          <w:sz w:val="24"/>
        </w:rPr>
        <w:t>Ubicacion Parqueadero doble - Vista superior</w:t>
      </w:r>
      <w:bookmarkEnd w:id="334"/>
    </w:p>
    <w:p w:rsidR="00D978D4" w:rsidRPr="00D978D4" w:rsidRDefault="00D978D4" w:rsidP="006F794F">
      <w:pPr>
        <w:spacing w:after="0" w:line="360" w:lineRule="auto"/>
        <w:ind w:firstLine="0"/>
      </w:pPr>
      <w:r>
        <w:t>Fuente. Diseño Propio</w:t>
      </w:r>
    </w:p>
    <w:p w:rsidR="00751A4B" w:rsidRPr="00AC2A3A" w:rsidRDefault="00751A4B" w:rsidP="008E205C">
      <w:pPr>
        <w:pStyle w:val="Ttulo3"/>
        <w:spacing w:before="0" w:line="360" w:lineRule="auto"/>
        <w:ind w:firstLine="720"/>
        <w:rPr>
          <w:rFonts w:cs="Times New Roman"/>
        </w:rPr>
      </w:pPr>
      <w:bookmarkStart w:id="335" w:name="_Toc497342234"/>
      <w:r w:rsidRPr="00AC2A3A">
        <w:rPr>
          <w:rFonts w:cs="Times New Roman"/>
        </w:rPr>
        <w:lastRenderedPageBreak/>
        <w:t>Planimetría parqueadero de pared</w:t>
      </w:r>
      <w:bookmarkEnd w:id="333"/>
      <w:bookmarkEnd w:id="335"/>
    </w:p>
    <w:p w:rsidR="00751A4B" w:rsidRPr="00AC2A3A" w:rsidRDefault="00751A4B"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r>
        <w:rPr>
          <w:rFonts w:cs="Times New Roman"/>
          <w:noProof/>
          <w:szCs w:val="24"/>
          <w:lang w:eastAsia="es-CO"/>
        </w:rPr>
        <w:drawing>
          <wp:anchor distT="0" distB="0" distL="114300" distR="114300" simplePos="0" relativeHeight="251613696" behindDoc="0" locked="0" layoutInCell="1" allowOverlap="1" wp14:anchorId="6FCFE522" wp14:editId="15962E48">
            <wp:simplePos x="0" y="0"/>
            <wp:positionH relativeFrom="margin">
              <wp:posOffset>688975</wp:posOffset>
            </wp:positionH>
            <wp:positionV relativeFrom="paragraph">
              <wp:posOffset>146685</wp:posOffset>
            </wp:positionV>
            <wp:extent cx="4643120" cy="4552950"/>
            <wp:effectExtent l="0" t="0" r="5080" b="0"/>
            <wp:wrapThrough wrapText="bothSides">
              <wp:wrapPolygon edited="0">
                <wp:start x="0" y="0"/>
                <wp:lineTo x="0" y="21510"/>
                <wp:lineTo x="21535" y="21510"/>
                <wp:lineTo x="21535" y="0"/>
                <wp:lineTo x="0" y="0"/>
              </wp:wrapPolygon>
            </wp:wrapThrough>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3. isometrica-01-0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643120" cy="4552950"/>
                    </a:xfrm>
                    <a:prstGeom prst="rect">
                      <a:avLst/>
                    </a:prstGeom>
                  </pic:spPr>
                </pic:pic>
              </a:graphicData>
            </a:graphic>
            <wp14:sizeRelH relativeFrom="page">
              <wp14:pctWidth>0</wp14:pctWidth>
            </wp14:sizeRelH>
            <wp14:sizeRelV relativeFrom="page">
              <wp14:pctHeight>0</wp14:pctHeight>
            </wp14:sizeRelV>
          </wp:anchor>
        </w:drawing>
      </w: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p>
    <w:p w:rsidR="008E205C" w:rsidRDefault="008E205C" w:rsidP="00753B35">
      <w:pPr>
        <w:spacing w:after="0" w:line="360" w:lineRule="auto"/>
        <w:jc w:val="both"/>
        <w:rPr>
          <w:rFonts w:cs="Times New Roman"/>
          <w:szCs w:val="24"/>
        </w:rPr>
      </w:pPr>
      <w:r>
        <w:rPr>
          <w:rFonts w:cs="Times New Roman"/>
          <w:noProof/>
          <w:szCs w:val="24"/>
          <w:lang w:eastAsia="es-CO"/>
        </w:rPr>
        <w:drawing>
          <wp:anchor distT="0" distB="0" distL="114300" distR="114300" simplePos="0" relativeHeight="251614720" behindDoc="0" locked="0" layoutInCell="1" allowOverlap="1" wp14:anchorId="56B5EF47" wp14:editId="1CA96E02">
            <wp:simplePos x="0" y="0"/>
            <wp:positionH relativeFrom="margin">
              <wp:posOffset>913130</wp:posOffset>
            </wp:positionH>
            <wp:positionV relativeFrom="paragraph">
              <wp:posOffset>2661285</wp:posOffset>
            </wp:positionV>
            <wp:extent cx="4156075" cy="2335530"/>
            <wp:effectExtent l="0" t="0" r="0" b="7620"/>
            <wp:wrapThrough wrapText="bothSides">
              <wp:wrapPolygon edited="0">
                <wp:start x="0" y="0"/>
                <wp:lineTo x="0" y="21494"/>
                <wp:lineTo x="21484" y="21494"/>
                <wp:lineTo x="21484" y="0"/>
                <wp:lineTo x="0" y="0"/>
              </wp:wrapPolygon>
            </wp:wrapThrough>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3. superior-0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156075" cy="2335530"/>
                    </a:xfrm>
                    <a:prstGeom prst="rect">
                      <a:avLst/>
                    </a:prstGeom>
                  </pic:spPr>
                </pic:pic>
              </a:graphicData>
            </a:graphic>
            <wp14:sizeRelH relativeFrom="page">
              <wp14:pctWidth>0</wp14:pctWidth>
            </wp14:sizeRelH>
            <wp14:sizeRelV relativeFrom="page">
              <wp14:pctHeight>0</wp14:pctHeight>
            </wp14:sizeRelV>
          </wp:anchor>
        </w:drawing>
      </w:r>
    </w:p>
    <w:p w:rsidR="00751A4B" w:rsidRPr="00AC2A3A" w:rsidRDefault="00355124" w:rsidP="008E205C">
      <w:pPr>
        <w:spacing w:after="0" w:line="360" w:lineRule="auto"/>
        <w:jc w:val="center"/>
        <w:rPr>
          <w:rFonts w:cs="Times New Roman"/>
          <w:szCs w:val="24"/>
        </w:rPr>
      </w:pPr>
      <w:r>
        <w:rPr>
          <w:rFonts w:cs="Times New Roman"/>
          <w:noProof/>
          <w:szCs w:val="24"/>
          <w:lang w:eastAsia="es-CO"/>
        </w:rPr>
        <w:lastRenderedPageBreak/>
        <w:drawing>
          <wp:inline distT="0" distB="0" distL="0" distR="0" wp14:anchorId="43591608" wp14:editId="4BAF0221">
            <wp:extent cx="3705101" cy="3405825"/>
            <wp:effectExtent l="0" t="0" r="0" b="4445"/>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3. lateral-0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713194" cy="3413264"/>
                    </a:xfrm>
                    <a:prstGeom prst="rect">
                      <a:avLst/>
                    </a:prstGeom>
                  </pic:spPr>
                </pic:pic>
              </a:graphicData>
            </a:graphic>
          </wp:inline>
        </w:drawing>
      </w:r>
    </w:p>
    <w:p w:rsidR="00C6748D" w:rsidRPr="00AC2A3A" w:rsidRDefault="008E205C" w:rsidP="00753B35">
      <w:pPr>
        <w:spacing w:after="0" w:line="360" w:lineRule="auto"/>
        <w:rPr>
          <w:rFonts w:cs="Times New Roman"/>
          <w:color w:val="000000" w:themeColor="text1"/>
          <w:szCs w:val="24"/>
        </w:rPr>
      </w:pPr>
      <w:r>
        <w:rPr>
          <w:rFonts w:cs="Times New Roman"/>
          <w:noProof/>
          <w:szCs w:val="24"/>
          <w:lang w:eastAsia="es-CO"/>
        </w:rPr>
        <w:drawing>
          <wp:anchor distT="0" distB="0" distL="114300" distR="114300" simplePos="0" relativeHeight="251615744" behindDoc="0" locked="0" layoutInCell="1" allowOverlap="1" wp14:anchorId="662F82A5" wp14:editId="47B3CE61">
            <wp:simplePos x="0" y="0"/>
            <wp:positionH relativeFrom="margin">
              <wp:align>center</wp:align>
            </wp:positionH>
            <wp:positionV relativeFrom="paragraph">
              <wp:posOffset>11758</wp:posOffset>
            </wp:positionV>
            <wp:extent cx="2695575" cy="3998595"/>
            <wp:effectExtent l="0" t="0" r="9525" b="1905"/>
            <wp:wrapThrough wrapText="bothSides">
              <wp:wrapPolygon edited="0">
                <wp:start x="0" y="0"/>
                <wp:lineTo x="0" y="21507"/>
                <wp:lineTo x="21524" y="21507"/>
                <wp:lineTo x="21524" y="0"/>
                <wp:lineTo x="0" y="0"/>
              </wp:wrapPolygon>
            </wp:wrapThrough>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3. trasera-0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695575" cy="3998595"/>
                    </a:xfrm>
                    <a:prstGeom prst="rect">
                      <a:avLst/>
                    </a:prstGeom>
                  </pic:spPr>
                </pic:pic>
              </a:graphicData>
            </a:graphic>
            <wp14:sizeRelH relativeFrom="page">
              <wp14:pctWidth>0</wp14:pctWidth>
            </wp14:sizeRelH>
            <wp14:sizeRelV relativeFrom="page">
              <wp14:pctHeight>0</wp14:pctHeight>
            </wp14:sizeRelV>
          </wp:anchor>
        </w:drawing>
      </w: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C6748D" w:rsidRPr="00AC2A3A" w:rsidRDefault="00C6748D" w:rsidP="00753B35">
      <w:pPr>
        <w:spacing w:after="0" w:line="360" w:lineRule="auto"/>
        <w:rPr>
          <w:rFonts w:cs="Times New Roman"/>
          <w:color w:val="000000" w:themeColor="text1"/>
          <w:szCs w:val="24"/>
        </w:rPr>
      </w:pPr>
    </w:p>
    <w:p w:rsidR="00607A2A" w:rsidRDefault="00607A2A" w:rsidP="00753B35">
      <w:pPr>
        <w:spacing w:after="0" w:line="360" w:lineRule="auto"/>
        <w:ind w:firstLine="0"/>
        <w:rPr>
          <w:rFonts w:cs="Times New Roman"/>
          <w:szCs w:val="24"/>
        </w:rPr>
      </w:pPr>
    </w:p>
    <w:p w:rsidR="008E205C" w:rsidRDefault="008E205C" w:rsidP="00607A2A">
      <w:pPr>
        <w:pStyle w:val="Descripcin"/>
      </w:pPr>
    </w:p>
    <w:p w:rsidR="008E205C" w:rsidRDefault="008E205C" w:rsidP="00607A2A">
      <w:pPr>
        <w:pStyle w:val="Descripcin"/>
      </w:pPr>
    </w:p>
    <w:p w:rsidR="008E205C" w:rsidRDefault="008E205C" w:rsidP="00607A2A">
      <w:pPr>
        <w:pStyle w:val="Descripcin"/>
      </w:pPr>
    </w:p>
    <w:p w:rsidR="008E205C" w:rsidRDefault="008E205C" w:rsidP="00607A2A">
      <w:pPr>
        <w:pStyle w:val="Descripcin"/>
      </w:pPr>
    </w:p>
    <w:p w:rsidR="008E205C" w:rsidRDefault="008E205C" w:rsidP="00607A2A">
      <w:pPr>
        <w:pStyle w:val="Descripcin"/>
      </w:pPr>
    </w:p>
    <w:p w:rsidR="008E205C" w:rsidRDefault="008E205C" w:rsidP="00607A2A">
      <w:pPr>
        <w:pStyle w:val="Descripcin"/>
      </w:pPr>
    </w:p>
    <w:p w:rsidR="008E205C" w:rsidRDefault="008E205C" w:rsidP="00607A2A">
      <w:pPr>
        <w:pStyle w:val="Descripcin"/>
      </w:pPr>
    </w:p>
    <w:p w:rsidR="008E205C" w:rsidRPr="008E205C" w:rsidRDefault="008E205C" w:rsidP="008E205C">
      <w:pPr>
        <w:pStyle w:val="Descripcin"/>
        <w:spacing w:after="0" w:line="360" w:lineRule="auto"/>
        <w:rPr>
          <w:b/>
          <w:noProof/>
          <w:color w:val="auto"/>
          <w:sz w:val="36"/>
        </w:rPr>
      </w:pPr>
      <w:bookmarkStart w:id="336" w:name="_Toc497345122"/>
      <w:r w:rsidRPr="008E205C">
        <w:rPr>
          <w:b/>
          <w:i w:val="0"/>
          <w:color w:val="auto"/>
          <w:sz w:val="24"/>
        </w:rPr>
        <w:t xml:space="preserve">Figura </w:t>
      </w:r>
      <w:r w:rsidRPr="008E205C">
        <w:rPr>
          <w:b/>
          <w:i w:val="0"/>
          <w:color w:val="auto"/>
          <w:sz w:val="24"/>
        </w:rPr>
        <w:fldChar w:fldCharType="begin"/>
      </w:r>
      <w:r w:rsidRPr="008E205C">
        <w:rPr>
          <w:b/>
          <w:i w:val="0"/>
          <w:color w:val="auto"/>
          <w:sz w:val="24"/>
        </w:rPr>
        <w:instrText xml:space="preserve"> SEQ Figura \* ARABIC </w:instrText>
      </w:r>
      <w:r w:rsidRPr="008E205C">
        <w:rPr>
          <w:b/>
          <w:i w:val="0"/>
          <w:color w:val="auto"/>
          <w:sz w:val="24"/>
        </w:rPr>
        <w:fldChar w:fldCharType="separate"/>
      </w:r>
      <w:r w:rsidR="002F4634">
        <w:rPr>
          <w:b/>
          <w:i w:val="0"/>
          <w:noProof/>
          <w:color w:val="auto"/>
          <w:sz w:val="24"/>
        </w:rPr>
        <w:t>53</w:t>
      </w:r>
      <w:r w:rsidRPr="008E205C">
        <w:rPr>
          <w:b/>
          <w:i w:val="0"/>
          <w:noProof/>
          <w:color w:val="auto"/>
          <w:sz w:val="24"/>
        </w:rPr>
        <w:fldChar w:fldCharType="end"/>
      </w:r>
      <w:r w:rsidRPr="008E205C">
        <w:rPr>
          <w:b/>
          <w:noProof/>
          <w:color w:val="auto"/>
          <w:sz w:val="24"/>
        </w:rPr>
        <w:t xml:space="preserve"> </w:t>
      </w:r>
      <w:r w:rsidRPr="008E205C">
        <w:rPr>
          <w:b/>
          <w:color w:val="auto"/>
          <w:sz w:val="24"/>
        </w:rPr>
        <w:t>Planimetría parqueadero de pared</w:t>
      </w:r>
      <w:bookmarkEnd w:id="336"/>
    </w:p>
    <w:p w:rsidR="006F794F" w:rsidRPr="00D978D4" w:rsidRDefault="006F794F" w:rsidP="006F794F">
      <w:pPr>
        <w:spacing w:after="0" w:line="360" w:lineRule="auto"/>
      </w:pPr>
      <w:r>
        <w:t>Fuente. Diseño Propio</w:t>
      </w:r>
    </w:p>
    <w:p w:rsidR="00607A2A" w:rsidRDefault="006F794F" w:rsidP="00753B35">
      <w:pPr>
        <w:spacing w:after="0" w:line="360" w:lineRule="auto"/>
        <w:rPr>
          <w:rFonts w:cs="Times New Roman"/>
          <w:szCs w:val="24"/>
        </w:rPr>
      </w:pPr>
      <w:r>
        <w:rPr>
          <w:rFonts w:cs="Times New Roman"/>
          <w:noProof/>
          <w:szCs w:val="24"/>
          <w:lang w:eastAsia="es-CO"/>
        </w:rPr>
        <w:lastRenderedPageBreak/>
        <w:drawing>
          <wp:anchor distT="0" distB="0" distL="114300" distR="114300" simplePos="0" relativeHeight="251634176" behindDoc="0" locked="0" layoutInCell="1" allowOverlap="1" wp14:anchorId="153FBCB0" wp14:editId="49365ED0">
            <wp:simplePos x="0" y="0"/>
            <wp:positionH relativeFrom="margin">
              <wp:posOffset>0</wp:posOffset>
            </wp:positionH>
            <wp:positionV relativeFrom="paragraph">
              <wp:posOffset>260350</wp:posOffset>
            </wp:positionV>
            <wp:extent cx="5943600" cy="6969760"/>
            <wp:effectExtent l="0" t="0" r="0" b="2540"/>
            <wp:wrapThrough wrapText="bothSides">
              <wp:wrapPolygon edited="0">
                <wp:start x="0" y="0"/>
                <wp:lineTo x="0" y="21549"/>
                <wp:lineTo x="21531" y="21549"/>
                <wp:lineTo x="21531" y="0"/>
                <wp:lineTo x="0" y="0"/>
              </wp:wrapPolygon>
            </wp:wrapThrough>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ared-0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6969760"/>
                    </a:xfrm>
                    <a:prstGeom prst="rect">
                      <a:avLst/>
                    </a:prstGeom>
                  </pic:spPr>
                </pic:pic>
              </a:graphicData>
            </a:graphic>
            <wp14:sizeRelH relativeFrom="page">
              <wp14:pctWidth>0</wp14:pctWidth>
            </wp14:sizeRelH>
            <wp14:sizeRelV relativeFrom="page">
              <wp14:pctHeight>0</wp14:pctHeight>
            </wp14:sizeRelV>
          </wp:anchor>
        </w:drawing>
      </w:r>
    </w:p>
    <w:p w:rsidR="006F794F" w:rsidRDefault="006F794F" w:rsidP="00607A2A">
      <w:pPr>
        <w:pStyle w:val="Descripcin"/>
        <w:rPr>
          <w:b/>
          <w:i w:val="0"/>
          <w:color w:val="auto"/>
          <w:sz w:val="24"/>
        </w:rPr>
      </w:pPr>
      <w:bookmarkStart w:id="337" w:name="_Toc497345123"/>
    </w:p>
    <w:p w:rsidR="00607A2A" w:rsidRPr="00607A2A" w:rsidRDefault="00607A2A" w:rsidP="00607A2A">
      <w:pPr>
        <w:pStyle w:val="Descripcin"/>
        <w:rPr>
          <w:rFonts w:cs="Times New Roman"/>
          <w:b/>
          <w:noProof/>
          <w:color w:val="auto"/>
          <w:sz w:val="36"/>
          <w:szCs w:val="24"/>
        </w:rPr>
      </w:pPr>
      <w:r w:rsidRPr="00607A2A">
        <w:rPr>
          <w:b/>
          <w:i w:val="0"/>
          <w:color w:val="auto"/>
          <w:sz w:val="24"/>
        </w:rPr>
        <w:t xml:space="preserve">Figura </w:t>
      </w:r>
      <w:r w:rsidRPr="00607A2A">
        <w:rPr>
          <w:b/>
          <w:i w:val="0"/>
          <w:color w:val="auto"/>
          <w:sz w:val="24"/>
        </w:rPr>
        <w:fldChar w:fldCharType="begin"/>
      </w:r>
      <w:r w:rsidRPr="00607A2A">
        <w:rPr>
          <w:b/>
          <w:i w:val="0"/>
          <w:color w:val="auto"/>
          <w:sz w:val="24"/>
        </w:rPr>
        <w:instrText xml:space="preserve"> SEQ Figura \* ARABIC </w:instrText>
      </w:r>
      <w:r w:rsidRPr="00607A2A">
        <w:rPr>
          <w:b/>
          <w:i w:val="0"/>
          <w:color w:val="auto"/>
          <w:sz w:val="24"/>
        </w:rPr>
        <w:fldChar w:fldCharType="separate"/>
      </w:r>
      <w:r w:rsidR="002F4634">
        <w:rPr>
          <w:b/>
          <w:i w:val="0"/>
          <w:noProof/>
          <w:color w:val="auto"/>
          <w:sz w:val="24"/>
        </w:rPr>
        <w:t>54</w:t>
      </w:r>
      <w:r w:rsidRPr="00607A2A">
        <w:rPr>
          <w:b/>
          <w:i w:val="0"/>
          <w:noProof/>
          <w:color w:val="auto"/>
          <w:sz w:val="24"/>
        </w:rPr>
        <w:fldChar w:fldCharType="end"/>
      </w:r>
      <w:r>
        <w:rPr>
          <w:b/>
          <w:noProof/>
          <w:color w:val="auto"/>
          <w:sz w:val="24"/>
        </w:rPr>
        <w:t xml:space="preserve"> </w:t>
      </w:r>
      <w:r w:rsidRPr="00607A2A">
        <w:rPr>
          <w:b/>
          <w:color w:val="auto"/>
          <w:sz w:val="24"/>
        </w:rPr>
        <w:t>Ubicación Parqueadero pared - Vista Frontal</w:t>
      </w:r>
      <w:bookmarkEnd w:id="337"/>
    </w:p>
    <w:p w:rsidR="00FD3AAE" w:rsidRDefault="00FD3AAE" w:rsidP="00753B35">
      <w:pPr>
        <w:spacing w:after="0" w:line="360" w:lineRule="auto"/>
        <w:rPr>
          <w:rFonts w:cs="Times New Roman"/>
          <w:szCs w:val="24"/>
        </w:rPr>
      </w:pPr>
      <w:r w:rsidRPr="00AC2A3A">
        <w:rPr>
          <w:rFonts w:cs="Times New Roman"/>
          <w:szCs w:val="24"/>
        </w:rPr>
        <w:t>Fuente: Diseño propio.</w:t>
      </w:r>
    </w:p>
    <w:p w:rsidR="00EE0335" w:rsidRPr="00AC2A3A" w:rsidRDefault="00607A2A" w:rsidP="006F794F">
      <w:pPr>
        <w:spacing w:line="259" w:lineRule="auto"/>
        <w:ind w:firstLine="0"/>
        <w:outlineLvl w:val="9"/>
        <w:rPr>
          <w:rFonts w:cs="Times New Roman"/>
        </w:rPr>
      </w:pPr>
      <w:bookmarkStart w:id="338" w:name="_Toc497067034"/>
      <w:bookmarkStart w:id="339" w:name="_Toc494722476"/>
      <w:r>
        <w:rPr>
          <w:rFonts w:cs="Times New Roman"/>
        </w:rPr>
        <w:br w:type="page"/>
      </w:r>
      <w:bookmarkStart w:id="340" w:name="_Toc497342235"/>
      <w:r w:rsidR="00EE0335" w:rsidRPr="00AC2A3A">
        <w:rPr>
          <w:rFonts w:cs="Times New Roman"/>
        </w:rPr>
        <w:lastRenderedPageBreak/>
        <w:t>Planimetría Contenedor de basura</w:t>
      </w:r>
      <w:bookmarkEnd w:id="338"/>
      <w:bookmarkEnd w:id="340"/>
    </w:p>
    <w:p w:rsidR="00607A2A" w:rsidRDefault="006F794F" w:rsidP="006F794F">
      <w:pPr>
        <w:spacing w:after="0" w:line="360" w:lineRule="auto"/>
        <w:ind w:firstLine="0"/>
        <w:jc w:val="center"/>
        <w:rPr>
          <w:rFonts w:cs="Times New Roman"/>
          <w:szCs w:val="24"/>
        </w:rPr>
      </w:pPr>
      <w:r>
        <w:rPr>
          <w:rFonts w:cs="Times New Roman"/>
          <w:noProof/>
          <w:szCs w:val="24"/>
          <w:lang w:eastAsia="es-CO"/>
        </w:rPr>
        <w:drawing>
          <wp:inline distT="0" distB="0" distL="0" distR="0" wp14:anchorId="23551F49" wp14:editId="139E0AE4">
            <wp:extent cx="3918857" cy="5297336"/>
            <wp:effectExtent l="0" t="0" r="5715" b="0"/>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fffff-0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927994" cy="5309686"/>
                    </a:xfrm>
                    <a:prstGeom prst="rect">
                      <a:avLst/>
                    </a:prstGeom>
                  </pic:spPr>
                </pic:pic>
              </a:graphicData>
            </a:graphic>
          </wp:inline>
        </w:drawing>
      </w:r>
    </w:p>
    <w:p w:rsidR="006F794F" w:rsidRDefault="006F794F" w:rsidP="006F794F">
      <w:pPr>
        <w:spacing w:after="0" w:line="360" w:lineRule="auto"/>
        <w:ind w:firstLine="0"/>
        <w:rPr>
          <w:rFonts w:cs="Times New Roman"/>
          <w:szCs w:val="24"/>
        </w:rPr>
      </w:pPr>
    </w:p>
    <w:p w:rsidR="006F794F" w:rsidRDefault="006F794F" w:rsidP="006F794F">
      <w:pPr>
        <w:spacing w:after="0" w:line="360" w:lineRule="auto"/>
        <w:ind w:firstLine="0"/>
        <w:jc w:val="center"/>
        <w:rPr>
          <w:rFonts w:cs="Times New Roman"/>
          <w:szCs w:val="24"/>
        </w:rPr>
      </w:pPr>
      <w:r w:rsidRPr="00AC2A3A">
        <w:rPr>
          <w:rFonts w:cs="Times New Roman"/>
          <w:noProof/>
          <w:lang w:eastAsia="es-CO"/>
        </w:rPr>
        <w:drawing>
          <wp:anchor distT="0" distB="0" distL="114300" distR="114300" simplePos="0" relativeHeight="251635200" behindDoc="0" locked="0" layoutInCell="1" allowOverlap="1" wp14:anchorId="18B107B5" wp14:editId="5A8177B4">
            <wp:simplePos x="0" y="0"/>
            <wp:positionH relativeFrom="margin">
              <wp:align>center</wp:align>
            </wp:positionH>
            <wp:positionV relativeFrom="paragraph">
              <wp:posOffset>13607</wp:posOffset>
            </wp:positionV>
            <wp:extent cx="2133600" cy="2270760"/>
            <wp:effectExtent l="0" t="0" r="0" b="0"/>
            <wp:wrapThrough wrapText="bothSides">
              <wp:wrapPolygon edited="0">
                <wp:start x="0" y="0"/>
                <wp:lineTo x="0" y="21383"/>
                <wp:lineTo x="21407" y="21383"/>
                <wp:lineTo x="21407" y="0"/>
                <wp:lineTo x="0" y="0"/>
              </wp:wrapPolygon>
            </wp:wrapThrough>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5.3-0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33600" cy="2270760"/>
                    </a:xfrm>
                    <a:prstGeom prst="rect">
                      <a:avLst/>
                    </a:prstGeom>
                  </pic:spPr>
                </pic:pic>
              </a:graphicData>
            </a:graphic>
            <wp14:sizeRelH relativeFrom="page">
              <wp14:pctWidth>0</wp14:pctWidth>
            </wp14:sizeRelH>
            <wp14:sizeRelV relativeFrom="page">
              <wp14:pctHeight>0</wp14:pctHeight>
            </wp14:sizeRelV>
          </wp:anchor>
        </w:drawing>
      </w:r>
    </w:p>
    <w:p w:rsidR="00607A2A" w:rsidRDefault="00607A2A" w:rsidP="00001A81">
      <w:pPr>
        <w:spacing w:after="0" w:line="360" w:lineRule="auto"/>
        <w:ind w:firstLine="0"/>
        <w:jc w:val="center"/>
        <w:rPr>
          <w:rFonts w:cs="Times New Roman"/>
          <w:szCs w:val="24"/>
        </w:rPr>
      </w:pPr>
    </w:p>
    <w:p w:rsidR="00EE0335" w:rsidRDefault="00EE0335"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p>
    <w:p w:rsidR="006F794F" w:rsidRDefault="006F794F" w:rsidP="00753B35">
      <w:pPr>
        <w:spacing w:after="0" w:line="360" w:lineRule="auto"/>
        <w:rPr>
          <w:rFonts w:cs="Times New Roman"/>
          <w:szCs w:val="24"/>
        </w:rPr>
      </w:pPr>
      <w:r w:rsidRPr="00AC2A3A">
        <w:rPr>
          <w:rFonts w:cs="Times New Roman"/>
          <w:noProof/>
          <w:szCs w:val="24"/>
          <w:lang w:eastAsia="es-CO"/>
        </w:rPr>
        <w:lastRenderedPageBreak/>
        <w:drawing>
          <wp:anchor distT="0" distB="0" distL="114300" distR="114300" simplePos="0" relativeHeight="251636224" behindDoc="0" locked="0" layoutInCell="1" allowOverlap="1" wp14:anchorId="7C4DAFB1" wp14:editId="4B5A0353">
            <wp:simplePos x="0" y="0"/>
            <wp:positionH relativeFrom="margin">
              <wp:align>center</wp:align>
            </wp:positionH>
            <wp:positionV relativeFrom="paragraph">
              <wp:posOffset>129721</wp:posOffset>
            </wp:positionV>
            <wp:extent cx="2838450" cy="3729990"/>
            <wp:effectExtent l="0" t="0" r="0" b="3810"/>
            <wp:wrapThrough wrapText="bothSides">
              <wp:wrapPolygon edited="0">
                <wp:start x="0" y="0"/>
                <wp:lineTo x="0" y="21512"/>
                <wp:lineTo x="21455" y="21512"/>
                <wp:lineTo x="21455" y="0"/>
                <wp:lineTo x="0" y="0"/>
              </wp:wrapPolygon>
            </wp:wrapThrough>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5.5-0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38450" cy="3729990"/>
                    </a:xfrm>
                    <a:prstGeom prst="rect">
                      <a:avLst/>
                    </a:prstGeom>
                  </pic:spPr>
                </pic:pic>
              </a:graphicData>
            </a:graphic>
            <wp14:sizeRelH relativeFrom="page">
              <wp14:pctWidth>0</wp14:pctWidth>
            </wp14:sizeRelH>
            <wp14:sizeRelV relativeFrom="page">
              <wp14:pctHeight>0</wp14:pctHeight>
            </wp14:sizeRelV>
          </wp:anchor>
        </w:drawing>
      </w:r>
    </w:p>
    <w:p w:rsidR="006F794F" w:rsidRDefault="006F794F" w:rsidP="00753B35">
      <w:pPr>
        <w:spacing w:after="0" w:line="360" w:lineRule="auto"/>
        <w:rPr>
          <w:rFonts w:cs="Times New Roman"/>
          <w:szCs w:val="24"/>
        </w:rPr>
      </w:pPr>
    </w:p>
    <w:p w:rsidR="006F794F" w:rsidRPr="00AC2A3A" w:rsidRDefault="006F794F" w:rsidP="00753B35">
      <w:pPr>
        <w:spacing w:after="0" w:line="360" w:lineRule="auto"/>
        <w:rPr>
          <w:rFonts w:cs="Times New Roman"/>
          <w:szCs w:val="24"/>
        </w:rPr>
      </w:pPr>
    </w:p>
    <w:p w:rsidR="00EE0335" w:rsidRDefault="00EE0335" w:rsidP="00753B35">
      <w:pPr>
        <w:spacing w:after="0" w:line="360" w:lineRule="auto"/>
        <w:rPr>
          <w:rFonts w:cs="Times New Roman"/>
          <w:szCs w:val="24"/>
        </w:rPr>
      </w:pPr>
    </w:p>
    <w:p w:rsidR="00607A2A" w:rsidRDefault="00607A2A" w:rsidP="00001A81">
      <w:pPr>
        <w:spacing w:after="0" w:line="360" w:lineRule="auto"/>
        <w:jc w:val="center"/>
        <w:rPr>
          <w:noProof/>
          <w:lang w:eastAsia="es-CO"/>
        </w:rPr>
      </w:pPr>
    </w:p>
    <w:p w:rsidR="006F794F" w:rsidRPr="00AC2A3A" w:rsidRDefault="006F794F" w:rsidP="00001A81">
      <w:pPr>
        <w:spacing w:after="0" w:line="360" w:lineRule="auto"/>
        <w:jc w:val="center"/>
        <w:rPr>
          <w:rFonts w:cs="Times New Roman"/>
          <w:szCs w:val="24"/>
        </w:rPr>
      </w:pPr>
    </w:p>
    <w:p w:rsidR="00607A2A" w:rsidRDefault="00607A2A" w:rsidP="00001A81">
      <w:pPr>
        <w:spacing w:after="0" w:line="360" w:lineRule="auto"/>
        <w:ind w:firstLine="0"/>
        <w:jc w:val="center"/>
        <w:rPr>
          <w:rFonts w:cs="Times New Roman"/>
          <w:szCs w:val="24"/>
        </w:rPr>
      </w:pPr>
    </w:p>
    <w:p w:rsidR="00607A2A" w:rsidRDefault="00607A2A" w:rsidP="00607A2A">
      <w:pPr>
        <w:spacing w:after="0" w:line="360" w:lineRule="auto"/>
        <w:ind w:firstLine="0"/>
        <w:rPr>
          <w:rFonts w:cs="Times New Roman"/>
          <w:szCs w:val="24"/>
        </w:rPr>
      </w:pPr>
    </w:p>
    <w:p w:rsidR="00EE0335" w:rsidRDefault="00EE0335"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Default="006F794F" w:rsidP="00001A81">
      <w:pPr>
        <w:spacing w:after="0" w:line="360" w:lineRule="auto"/>
        <w:jc w:val="center"/>
        <w:rPr>
          <w:rFonts w:cs="Times New Roman"/>
          <w:szCs w:val="24"/>
        </w:rPr>
      </w:pPr>
    </w:p>
    <w:p w:rsidR="006F794F" w:rsidRPr="00AC2A3A" w:rsidRDefault="006F794F" w:rsidP="00001A81">
      <w:pPr>
        <w:spacing w:after="0" w:line="360" w:lineRule="auto"/>
        <w:jc w:val="center"/>
        <w:rPr>
          <w:rFonts w:cs="Times New Roman"/>
          <w:szCs w:val="24"/>
        </w:rPr>
      </w:pPr>
      <w:r w:rsidRPr="006F794F">
        <w:rPr>
          <w:rFonts w:cs="Times New Roman"/>
          <w:noProof/>
          <w:szCs w:val="24"/>
          <w:lang w:eastAsia="es-CO"/>
        </w:rPr>
        <w:drawing>
          <wp:anchor distT="0" distB="0" distL="114300" distR="114300" simplePos="0" relativeHeight="251637248" behindDoc="0" locked="0" layoutInCell="1" allowOverlap="1" wp14:anchorId="73B89F51" wp14:editId="0CC4D9BE">
            <wp:simplePos x="0" y="0"/>
            <wp:positionH relativeFrom="margin">
              <wp:posOffset>-543</wp:posOffset>
            </wp:positionH>
            <wp:positionV relativeFrom="paragraph">
              <wp:posOffset>-184368</wp:posOffset>
            </wp:positionV>
            <wp:extent cx="1975974" cy="4228863"/>
            <wp:effectExtent l="0" t="0" r="5715" b="635"/>
            <wp:wrapThrough wrapText="bothSides">
              <wp:wrapPolygon edited="0">
                <wp:start x="0" y="0"/>
                <wp:lineTo x="0" y="21506"/>
                <wp:lineTo x="21454" y="21506"/>
                <wp:lineTo x="21454" y="0"/>
                <wp:lineTo x="0" y="0"/>
              </wp:wrapPolygon>
            </wp:wrapThrough>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5.2-0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980164" cy="4237830"/>
                    </a:xfrm>
                    <a:prstGeom prst="rect">
                      <a:avLst/>
                    </a:prstGeom>
                  </pic:spPr>
                </pic:pic>
              </a:graphicData>
            </a:graphic>
            <wp14:sizeRelH relativeFrom="page">
              <wp14:pctWidth>0</wp14:pctWidth>
            </wp14:sizeRelH>
            <wp14:sizeRelV relativeFrom="page">
              <wp14:pctHeight>0</wp14:pctHeight>
            </wp14:sizeRelV>
          </wp:anchor>
        </w:drawing>
      </w:r>
      <w:r w:rsidRPr="006F794F">
        <w:rPr>
          <w:rFonts w:cs="Times New Roman"/>
          <w:noProof/>
          <w:szCs w:val="24"/>
          <w:lang w:eastAsia="es-CO"/>
        </w:rPr>
        <w:drawing>
          <wp:anchor distT="0" distB="0" distL="114300" distR="114300" simplePos="0" relativeHeight="251638272" behindDoc="0" locked="0" layoutInCell="1" allowOverlap="1" wp14:anchorId="5A8538F6" wp14:editId="43E70BE9">
            <wp:simplePos x="0" y="0"/>
            <wp:positionH relativeFrom="margin">
              <wp:posOffset>3352256</wp:posOffset>
            </wp:positionH>
            <wp:positionV relativeFrom="paragraph">
              <wp:posOffset>10523</wp:posOffset>
            </wp:positionV>
            <wp:extent cx="2098990" cy="4036876"/>
            <wp:effectExtent l="0" t="0" r="0" b="1905"/>
            <wp:wrapThrough wrapText="bothSides">
              <wp:wrapPolygon edited="0">
                <wp:start x="0" y="0"/>
                <wp:lineTo x="0" y="21508"/>
                <wp:lineTo x="21371" y="21508"/>
                <wp:lineTo x="21371" y="0"/>
                <wp:lineTo x="0" y="0"/>
              </wp:wrapPolygon>
            </wp:wrapThrough>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5.4-0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03154" cy="4044884"/>
                    </a:xfrm>
                    <a:prstGeom prst="rect">
                      <a:avLst/>
                    </a:prstGeom>
                  </pic:spPr>
                </pic:pic>
              </a:graphicData>
            </a:graphic>
            <wp14:sizeRelH relativeFrom="page">
              <wp14:pctWidth>0</wp14:pctWidth>
            </wp14:sizeRelH>
            <wp14:sizeRelV relativeFrom="page">
              <wp14:pctHeight>0</wp14:pctHeight>
            </wp14:sizeRelV>
          </wp:anchor>
        </w:drawing>
      </w:r>
    </w:p>
    <w:p w:rsidR="00151719" w:rsidRDefault="00151719"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noProof/>
          <w:lang w:eastAsia="es-CO"/>
        </w:rPr>
      </w:pPr>
      <w:r>
        <w:rPr>
          <w:rFonts w:cs="Times New Roman"/>
          <w:noProof/>
          <w:szCs w:val="24"/>
          <w:lang w:eastAsia="es-CO"/>
        </w:rPr>
        <w:drawing>
          <wp:inline distT="0" distB="0" distL="0" distR="0" wp14:anchorId="1BA58DA8" wp14:editId="393814A3">
            <wp:extent cx="4111001" cy="5320145"/>
            <wp:effectExtent l="0" t="0" r="3810" b="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sistema-0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13577" cy="5323479"/>
                    </a:xfrm>
                    <a:prstGeom prst="rect">
                      <a:avLst/>
                    </a:prstGeom>
                  </pic:spPr>
                </pic:pic>
              </a:graphicData>
            </a:graphic>
          </wp:inline>
        </w:drawing>
      </w:r>
    </w:p>
    <w:p w:rsidR="009042E1" w:rsidRDefault="009042E1" w:rsidP="00001A81">
      <w:pPr>
        <w:spacing w:after="0" w:line="360" w:lineRule="auto"/>
        <w:ind w:firstLine="0"/>
        <w:jc w:val="center"/>
        <w:rPr>
          <w:noProof/>
          <w:lang w:eastAsia="es-CO"/>
        </w:rPr>
      </w:pPr>
    </w:p>
    <w:p w:rsidR="009042E1" w:rsidRDefault="009042E1" w:rsidP="00001A81">
      <w:pPr>
        <w:spacing w:after="0" w:line="360" w:lineRule="auto"/>
        <w:ind w:firstLine="0"/>
        <w:jc w:val="center"/>
        <w:rPr>
          <w:rFonts w:cs="Times New Roman"/>
          <w:szCs w:val="24"/>
        </w:rPr>
      </w:pPr>
    </w:p>
    <w:p w:rsidR="00151719" w:rsidRPr="00607A2A" w:rsidRDefault="00607A2A" w:rsidP="00607A2A">
      <w:pPr>
        <w:pStyle w:val="Descripcin"/>
        <w:ind w:firstLine="0"/>
        <w:rPr>
          <w:b/>
          <w:noProof/>
          <w:color w:val="auto"/>
          <w:sz w:val="36"/>
        </w:rPr>
      </w:pPr>
      <w:bookmarkStart w:id="341" w:name="_Toc497345124"/>
      <w:r w:rsidRPr="00607A2A">
        <w:rPr>
          <w:b/>
          <w:i w:val="0"/>
          <w:color w:val="auto"/>
          <w:sz w:val="24"/>
        </w:rPr>
        <w:t xml:space="preserve">Figura </w:t>
      </w:r>
      <w:r w:rsidRPr="00607A2A">
        <w:rPr>
          <w:b/>
          <w:i w:val="0"/>
          <w:color w:val="auto"/>
          <w:sz w:val="24"/>
        </w:rPr>
        <w:fldChar w:fldCharType="begin"/>
      </w:r>
      <w:r w:rsidRPr="00607A2A">
        <w:rPr>
          <w:b/>
          <w:i w:val="0"/>
          <w:color w:val="auto"/>
          <w:sz w:val="24"/>
        </w:rPr>
        <w:instrText xml:space="preserve"> SEQ Figura \* ARABIC </w:instrText>
      </w:r>
      <w:r w:rsidRPr="00607A2A">
        <w:rPr>
          <w:b/>
          <w:i w:val="0"/>
          <w:color w:val="auto"/>
          <w:sz w:val="24"/>
        </w:rPr>
        <w:fldChar w:fldCharType="separate"/>
      </w:r>
      <w:r w:rsidR="002F4634">
        <w:rPr>
          <w:b/>
          <w:i w:val="0"/>
          <w:noProof/>
          <w:color w:val="auto"/>
          <w:sz w:val="24"/>
        </w:rPr>
        <w:t>55</w:t>
      </w:r>
      <w:r w:rsidRPr="00607A2A">
        <w:rPr>
          <w:b/>
          <w:i w:val="0"/>
          <w:noProof/>
          <w:color w:val="auto"/>
          <w:sz w:val="24"/>
        </w:rPr>
        <w:fldChar w:fldCharType="end"/>
      </w:r>
      <w:r w:rsidRPr="00607A2A">
        <w:rPr>
          <w:b/>
          <w:noProof/>
          <w:color w:val="auto"/>
          <w:sz w:val="24"/>
        </w:rPr>
        <w:t xml:space="preserve"> </w:t>
      </w:r>
      <w:r w:rsidRPr="00607A2A">
        <w:rPr>
          <w:b/>
          <w:color w:val="auto"/>
          <w:sz w:val="24"/>
        </w:rPr>
        <w:t>Planimetría Contenedor de basura</w:t>
      </w:r>
      <w:bookmarkEnd w:id="341"/>
    </w:p>
    <w:p w:rsidR="00EE0335" w:rsidRPr="00AC2A3A" w:rsidRDefault="00A6575E" w:rsidP="00607A2A">
      <w:pPr>
        <w:spacing w:after="0" w:line="360" w:lineRule="auto"/>
        <w:ind w:firstLine="0"/>
        <w:rPr>
          <w:rFonts w:cs="Times New Roman"/>
          <w:szCs w:val="24"/>
        </w:rPr>
      </w:pPr>
      <w:r w:rsidRPr="00AC2A3A">
        <w:rPr>
          <w:rFonts w:cs="Times New Roman"/>
          <w:szCs w:val="24"/>
        </w:rPr>
        <w:t>Fuente: Diseño Propio</w:t>
      </w:r>
    </w:p>
    <w:p w:rsidR="00EE0335" w:rsidRPr="00AC2A3A" w:rsidRDefault="00EE0335" w:rsidP="00753B35">
      <w:pPr>
        <w:pStyle w:val="Ttulo2"/>
        <w:spacing w:before="0" w:line="360" w:lineRule="auto"/>
        <w:rPr>
          <w:rFonts w:cs="Times New Roman"/>
          <w:szCs w:val="24"/>
        </w:rPr>
      </w:pPr>
    </w:p>
    <w:p w:rsidR="00A6575E" w:rsidRPr="00AC2A3A" w:rsidRDefault="00A6575E" w:rsidP="00753B35">
      <w:pPr>
        <w:spacing w:after="0" w:line="360" w:lineRule="auto"/>
        <w:rPr>
          <w:rFonts w:cs="Times New Roman"/>
          <w:szCs w:val="24"/>
        </w:rPr>
      </w:pPr>
    </w:p>
    <w:p w:rsidR="00A6575E" w:rsidRDefault="00A6575E" w:rsidP="00753B35">
      <w:pPr>
        <w:spacing w:after="0" w:line="360" w:lineRule="auto"/>
        <w:rPr>
          <w:rFonts w:cs="Times New Roman"/>
          <w:szCs w:val="24"/>
        </w:rPr>
      </w:pPr>
    </w:p>
    <w:p w:rsidR="00C31466" w:rsidRDefault="00C31466">
      <w:pPr>
        <w:spacing w:line="259" w:lineRule="auto"/>
        <w:ind w:firstLine="0"/>
        <w:outlineLvl w:val="9"/>
        <w:rPr>
          <w:rFonts w:cs="Times New Roman"/>
          <w:szCs w:val="24"/>
        </w:rPr>
      </w:pPr>
      <w:r>
        <w:rPr>
          <w:rFonts w:cs="Times New Roman"/>
          <w:szCs w:val="24"/>
        </w:rPr>
        <w:br w:type="page"/>
      </w:r>
    </w:p>
    <w:p w:rsidR="00151719" w:rsidRDefault="00151719" w:rsidP="00753B35">
      <w:pPr>
        <w:spacing w:after="0" w:line="360" w:lineRule="auto"/>
        <w:rPr>
          <w:rFonts w:cs="Times New Roman"/>
          <w:szCs w:val="24"/>
        </w:rPr>
      </w:pPr>
    </w:p>
    <w:p w:rsidR="00A6575E" w:rsidRPr="00D93DE6" w:rsidRDefault="00A6575E" w:rsidP="007958E8">
      <w:pPr>
        <w:pStyle w:val="Ttulo1"/>
        <w:spacing w:before="0" w:line="360" w:lineRule="auto"/>
      </w:pPr>
      <w:bookmarkStart w:id="342" w:name="_Toc497067035"/>
      <w:bookmarkStart w:id="343" w:name="_Toc497342236"/>
      <w:r w:rsidRPr="00D93DE6">
        <w:t xml:space="preserve">ETAPA </w:t>
      </w:r>
      <w:r w:rsidR="00106463" w:rsidRPr="00D93DE6">
        <w:t>IX</w:t>
      </w:r>
      <w:bookmarkEnd w:id="342"/>
      <w:bookmarkEnd w:id="343"/>
    </w:p>
    <w:p w:rsidR="00A6575E" w:rsidRPr="00AC2A3A" w:rsidRDefault="00A6575E" w:rsidP="00753B35">
      <w:pPr>
        <w:pStyle w:val="Ttulo1"/>
        <w:spacing w:before="0" w:line="360" w:lineRule="auto"/>
        <w:jc w:val="left"/>
        <w:rPr>
          <w:rFonts w:cs="Times New Roman"/>
          <w:szCs w:val="24"/>
        </w:rPr>
      </w:pPr>
    </w:p>
    <w:p w:rsidR="004A68ED" w:rsidRPr="004A68ED" w:rsidRDefault="004A68ED" w:rsidP="00C31466">
      <w:pPr>
        <w:pStyle w:val="Ttulo2"/>
        <w:spacing w:before="0" w:line="360" w:lineRule="auto"/>
        <w:ind w:firstLine="567"/>
      </w:pPr>
      <w:bookmarkStart w:id="344" w:name="_Toc497067036"/>
      <w:bookmarkStart w:id="345" w:name="_Toc497342237"/>
      <w:r>
        <w:rPr>
          <w:rFonts w:cs="Times New Roman"/>
          <w:szCs w:val="24"/>
        </w:rPr>
        <w:t>Adaptación antropométrica</w:t>
      </w:r>
      <w:bookmarkEnd w:id="344"/>
      <w:bookmarkEnd w:id="345"/>
    </w:p>
    <w:p w:rsidR="004A68ED" w:rsidRDefault="004A68ED" w:rsidP="00753B35">
      <w:pPr>
        <w:spacing w:after="0" w:line="360" w:lineRule="auto"/>
        <w:jc w:val="both"/>
        <w:rPr>
          <w:rFonts w:cs="Times New Roman"/>
          <w:b/>
          <w:szCs w:val="24"/>
        </w:rPr>
      </w:pPr>
    </w:p>
    <w:p w:rsidR="004A68ED" w:rsidRDefault="005D3403" w:rsidP="00753B35">
      <w:pPr>
        <w:spacing w:after="0" w:line="360" w:lineRule="auto"/>
        <w:jc w:val="both"/>
        <w:rPr>
          <w:rFonts w:cs="Times New Roman"/>
          <w:b/>
          <w:szCs w:val="24"/>
        </w:rPr>
      </w:pPr>
      <w:r w:rsidRPr="005D3403">
        <w:rPr>
          <w:rFonts w:cs="Times New Roman"/>
          <w:b/>
          <w:noProof/>
          <w:szCs w:val="24"/>
          <w:lang w:eastAsia="es-CO"/>
        </w:rPr>
        <w:drawing>
          <wp:anchor distT="0" distB="0" distL="114300" distR="114300" simplePos="0" relativeHeight="251622912" behindDoc="0" locked="0" layoutInCell="1" allowOverlap="1" wp14:anchorId="7460833F" wp14:editId="3597FA3A">
            <wp:simplePos x="0" y="0"/>
            <wp:positionH relativeFrom="margin">
              <wp:align>center</wp:align>
            </wp:positionH>
            <wp:positionV relativeFrom="paragraph">
              <wp:posOffset>5014</wp:posOffset>
            </wp:positionV>
            <wp:extent cx="2112579" cy="3342714"/>
            <wp:effectExtent l="0" t="0" r="2540" b="0"/>
            <wp:wrapThrough wrapText="bothSides">
              <wp:wrapPolygon edited="0">
                <wp:start x="0" y="0"/>
                <wp:lineTo x="0" y="21419"/>
                <wp:lineTo x="21431" y="21419"/>
                <wp:lineTo x="21431" y="0"/>
                <wp:lineTo x="0" y="0"/>
              </wp:wrapPolygon>
            </wp:wrapThrough>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1-0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12579" cy="3342714"/>
                    </a:xfrm>
                    <a:prstGeom prst="rect">
                      <a:avLst/>
                    </a:prstGeom>
                  </pic:spPr>
                </pic:pic>
              </a:graphicData>
            </a:graphic>
            <wp14:sizeRelH relativeFrom="page">
              <wp14:pctWidth>0</wp14:pctWidth>
            </wp14:sizeRelH>
            <wp14:sizeRelV relativeFrom="page">
              <wp14:pctHeight>0</wp14:pctHeight>
            </wp14:sizeRelV>
          </wp:anchor>
        </w:drawing>
      </w:r>
    </w:p>
    <w:p w:rsidR="004A68ED" w:rsidRDefault="004A68ED"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noProof/>
          <w:lang w:eastAsia="es-CO"/>
        </w:rPr>
      </w:pPr>
    </w:p>
    <w:p w:rsidR="005D3403" w:rsidRDefault="005D3403" w:rsidP="00001A81">
      <w:pPr>
        <w:spacing w:after="0" w:line="360" w:lineRule="auto"/>
        <w:jc w:val="center"/>
        <w:rPr>
          <w:rFonts w:cs="Times New Roman"/>
          <w:b/>
          <w:szCs w:val="24"/>
        </w:rPr>
      </w:pPr>
    </w:p>
    <w:p w:rsidR="004A68ED" w:rsidRDefault="004A68ED" w:rsidP="00C31466">
      <w:pPr>
        <w:spacing w:after="0" w:line="360" w:lineRule="auto"/>
        <w:jc w:val="center"/>
        <w:rPr>
          <w:rFonts w:cs="Times New Roman"/>
          <w:b/>
          <w:szCs w:val="24"/>
        </w:rPr>
      </w:pPr>
    </w:p>
    <w:p w:rsidR="004A68ED" w:rsidRDefault="004A68ED" w:rsidP="00001A81">
      <w:pPr>
        <w:spacing w:after="0" w:line="360" w:lineRule="auto"/>
        <w:jc w:val="center"/>
        <w:rPr>
          <w:rFonts w:cs="Times New Roman"/>
          <w:b/>
          <w:szCs w:val="24"/>
        </w:rPr>
      </w:pPr>
    </w:p>
    <w:p w:rsidR="004A68ED" w:rsidRDefault="005D3403" w:rsidP="00753B35">
      <w:pPr>
        <w:spacing w:after="0" w:line="360" w:lineRule="auto"/>
        <w:jc w:val="both"/>
        <w:rPr>
          <w:rFonts w:cs="Times New Roman"/>
          <w:b/>
          <w:szCs w:val="24"/>
        </w:rPr>
      </w:pPr>
      <w:r w:rsidRPr="005D3403">
        <w:rPr>
          <w:rFonts w:cs="Times New Roman"/>
          <w:b/>
          <w:noProof/>
          <w:szCs w:val="24"/>
          <w:lang w:eastAsia="es-CO"/>
        </w:rPr>
        <w:drawing>
          <wp:anchor distT="0" distB="0" distL="114300" distR="114300" simplePos="0" relativeHeight="251623936" behindDoc="0" locked="0" layoutInCell="1" allowOverlap="1" wp14:anchorId="73781BE6" wp14:editId="61D33A51">
            <wp:simplePos x="0" y="0"/>
            <wp:positionH relativeFrom="margin">
              <wp:align>center</wp:align>
            </wp:positionH>
            <wp:positionV relativeFrom="paragraph">
              <wp:posOffset>893029</wp:posOffset>
            </wp:positionV>
            <wp:extent cx="3252233" cy="3115495"/>
            <wp:effectExtent l="0" t="0" r="5715" b="8890"/>
            <wp:wrapThrough wrapText="bothSides">
              <wp:wrapPolygon edited="0">
                <wp:start x="0" y="0"/>
                <wp:lineTo x="0" y="21530"/>
                <wp:lineTo x="21511" y="21530"/>
                <wp:lineTo x="21511" y="0"/>
                <wp:lineTo x="0" y="0"/>
              </wp:wrapPolygon>
            </wp:wrapThrough>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4-0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52233" cy="3115495"/>
                    </a:xfrm>
                    <a:prstGeom prst="rect">
                      <a:avLst/>
                    </a:prstGeom>
                  </pic:spPr>
                </pic:pic>
              </a:graphicData>
            </a:graphic>
            <wp14:sizeRelH relativeFrom="page">
              <wp14:pctWidth>0</wp14:pctWidth>
            </wp14:sizeRelH>
            <wp14:sizeRelV relativeFrom="page">
              <wp14:pctHeight>0</wp14:pctHeight>
            </wp14:sizeRelV>
          </wp:anchor>
        </w:drawing>
      </w:r>
    </w:p>
    <w:p w:rsidR="004A68ED" w:rsidRDefault="005D3403" w:rsidP="00753B35">
      <w:pPr>
        <w:spacing w:after="0" w:line="360" w:lineRule="auto"/>
        <w:jc w:val="both"/>
        <w:rPr>
          <w:rFonts w:cs="Times New Roman"/>
          <w:b/>
          <w:szCs w:val="24"/>
        </w:rPr>
      </w:pPr>
      <w:r w:rsidRPr="005D3403">
        <w:rPr>
          <w:rFonts w:cs="Times New Roman"/>
          <w:b/>
          <w:noProof/>
          <w:szCs w:val="24"/>
          <w:lang w:eastAsia="es-CO"/>
        </w:rPr>
        <w:lastRenderedPageBreak/>
        <w:drawing>
          <wp:anchor distT="0" distB="0" distL="114300" distR="114300" simplePos="0" relativeHeight="251621888" behindDoc="0" locked="0" layoutInCell="1" allowOverlap="1" wp14:anchorId="6DB18A73" wp14:editId="4F195C8E">
            <wp:simplePos x="0" y="0"/>
            <wp:positionH relativeFrom="margin">
              <wp:align>center</wp:align>
            </wp:positionH>
            <wp:positionV relativeFrom="paragraph">
              <wp:posOffset>144911</wp:posOffset>
            </wp:positionV>
            <wp:extent cx="2396358" cy="3791735"/>
            <wp:effectExtent l="0" t="0" r="4445" b="0"/>
            <wp:wrapThrough wrapText="bothSides">
              <wp:wrapPolygon edited="0">
                <wp:start x="0" y="0"/>
                <wp:lineTo x="0" y="21488"/>
                <wp:lineTo x="21468" y="21488"/>
                <wp:lineTo x="21468" y="0"/>
                <wp:lineTo x="0" y="0"/>
              </wp:wrapPolygon>
            </wp:wrapThrough>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2-0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96358" cy="3791735"/>
                    </a:xfrm>
                    <a:prstGeom prst="rect">
                      <a:avLst/>
                    </a:prstGeom>
                  </pic:spPr>
                </pic:pic>
              </a:graphicData>
            </a:graphic>
            <wp14:sizeRelH relativeFrom="page">
              <wp14:pctWidth>0</wp14:pctWidth>
            </wp14:sizeRelH>
            <wp14:sizeRelV relativeFrom="page">
              <wp14:pctHeight>0</wp14:pctHeight>
            </wp14:sizeRelV>
          </wp:anchor>
        </w:drawing>
      </w:r>
    </w:p>
    <w:p w:rsidR="004A68ED" w:rsidRDefault="004A68ED" w:rsidP="00753B35">
      <w:pPr>
        <w:spacing w:after="0" w:line="360" w:lineRule="auto"/>
        <w:jc w:val="both"/>
        <w:rPr>
          <w:rFonts w:cs="Times New Roman"/>
          <w:b/>
          <w:szCs w:val="24"/>
        </w:rPr>
      </w:pPr>
    </w:p>
    <w:p w:rsidR="00001A81" w:rsidRDefault="00001A81" w:rsidP="00753B35">
      <w:pPr>
        <w:spacing w:after="0" w:line="360" w:lineRule="auto"/>
        <w:jc w:val="both"/>
        <w:rPr>
          <w:rFonts w:cs="Times New Roman"/>
          <w:b/>
          <w:szCs w:val="24"/>
        </w:rPr>
      </w:pPr>
    </w:p>
    <w:p w:rsidR="00001A81" w:rsidRDefault="00001A81"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56049F" w:rsidRDefault="0056049F" w:rsidP="00753B35">
      <w:pPr>
        <w:spacing w:after="0" w:line="360" w:lineRule="auto"/>
        <w:jc w:val="both"/>
        <w:rPr>
          <w:rFonts w:cs="Times New Roman"/>
          <w:b/>
          <w:szCs w:val="24"/>
        </w:rPr>
      </w:pPr>
    </w:p>
    <w:p w:rsidR="0056049F" w:rsidRDefault="0056049F" w:rsidP="00753B35">
      <w:pPr>
        <w:spacing w:after="0" w:line="360" w:lineRule="auto"/>
        <w:jc w:val="both"/>
        <w:rPr>
          <w:rFonts w:cs="Times New Roman"/>
          <w:b/>
          <w:szCs w:val="24"/>
        </w:rPr>
      </w:pPr>
    </w:p>
    <w:p w:rsidR="00C31466" w:rsidRDefault="00C31466" w:rsidP="00C31466">
      <w:pPr>
        <w:spacing w:after="0" w:line="360" w:lineRule="auto"/>
        <w:jc w:val="center"/>
        <w:rPr>
          <w:rFonts w:cs="Times New Roman"/>
          <w:b/>
          <w:szCs w:val="24"/>
        </w:rPr>
      </w:pPr>
    </w:p>
    <w:p w:rsidR="00C31466" w:rsidRDefault="005D3403" w:rsidP="00753B35">
      <w:pPr>
        <w:spacing w:after="0" w:line="360" w:lineRule="auto"/>
        <w:jc w:val="both"/>
        <w:rPr>
          <w:rFonts w:cs="Times New Roman"/>
          <w:b/>
          <w:szCs w:val="24"/>
        </w:rPr>
      </w:pPr>
      <w:r w:rsidRPr="005D3403">
        <w:rPr>
          <w:rFonts w:cs="Times New Roman"/>
          <w:b/>
          <w:noProof/>
          <w:szCs w:val="24"/>
          <w:lang w:eastAsia="es-CO"/>
        </w:rPr>
        <w:drawing>
          <wp:anchor distT="0" distB="0" distL="114300" distR="114300" simplePos="0" relativeHeight="251620864" behindDoc="0" locked="0" layoutInCell="1" allowOverlap="1" wp14:anchorId="20DFC208" wp14:editId="432371C4">
            <wp:simplePos x="0" y="0"/>
            <wp:positionH relativeFrom="margin">
              <wp:align>center</wp:align>
            </wp:positionH>
            <wp:positionV relativeFrom="paragraph">
              <wp:posOffset>805530</wp:posOffset>
            </wp:positionV>
            <wp:extent cx="3688969" cy="3533994"/>
            <wp:effectExtent l="0" t="0" r="6985" b="0"/>
            <wp:wrapThrough wrapText="bothSides">
              <wp:wrapPolygon edited="0">
                <wp:start x="0" y="0"/>
                <wp:lineTo x="0" y="21425"/>
                <wp:lineTo x="21529" y="21425"/>
                <wp:lineTo x="21529" y="0"/>
                <wp:lineTo x="0" y="0"/>
              </wp:wrapPolygon>
            </wp:wrapThrough>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3-0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88969" cy="3533994"/>
                    </a:xfrm>
                    <a:prstGeom prst="rect">
                      <a:avLst/>
                    </a:prstGeom>
                  </pic:spPr>
                </pic:pic>
              </a:graphicData>
            </a:graphic>
            <wp14:sizeRelH relativeFrom="page">
              <wp14:pctWidth>0</wp14:pctWidth>
            </wp14:sizeRelH>
            <wp14:sizeRelV relativeFrom="page">
              <wp14:pctHeight>0</wp14:pctHeight>
            </wp14:sizeRelV>
          </wp:anchor>
        </w:drawing>
      </w:r>
    </w:p>
    <w:p w:rsidR="004A68ED" w:rsidRDefault="004A68ED" w:rsidP="00C31466">
      <w:pPr>
        <w:spacing w:after="0" w:line="360" w:lineRule="auto"/>
        <w:jc w:val="center"/>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r>
        <w:rPr>
          <w:rFonts w:cs="Times New Roman"/>
          <w:b/>
          <w:noProof/>
          <w:szCs w:val="24"/>
          <w:lang w:eastAsia="es-CO"/>
        </w:rPr>
        <w:drawing>
          <wp:anchor distT="0" distB="0" distL="114300" distR="114300" simplePos="0" relativeHeight="251624960" behindDoc="0" locked="0" layoutInCell="1" allowOverlap="1" wp14:anchorId="5DE5AE14" wp14:editId="4F5430E6">
            <wp:simplePos x="0" y="0"/>
            <wp:positionH relativeFrom="margin">
              <wp:align>center</wp:align>
            </wp:positionH>
            <wp:positionV relativeFrom="paragraph">
              <wp:posOffset>57259</wp:posOffset>
            </wp:positionV>
            <wp:extent cx="3534410" cy="5172075"/>
            <wp:effectExtent l="0" t="0" r="8890" b="9525"/>
            <wp:wrapThrough wrapText="bothSides">
              <wp:wrapPolygon edited="0">
                <wp:start x="0" y="0"/>
                <wp:lineTo x="0" y="21560"/>
                <wp:lineTo x="21538" y="21560"/>
                <wp:lineTo x="21538" y="0"/>
                <wp:lineTo x="0" y="0"/>
              </wp:wrapPolygon>
            </wp:wrapThrough>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5-01.jpg"/>
                    <pic:cNvPicPr/>
                  </pic:nvPicPr>
                  <pic:blipFill rotWithShape="1">
                    <a:blip r:embed="rId148" cstate="print">
                      <a:extLst>
                        <a:ext uri="{28A0092B-C50C-407E-A947-70E740481C1C}">
                          <a14:useLocalDpi xmlns:a14="http://schemas.microsoft.com/office/drawing/2010/main" val="0"/>
                        </a:ext>
                      </a:extLst>
                    </a:blip>
                    <a:srcRect b="2679"/>
                    <a:stretch/>
                  </pic:blipFill>
                  <pic:spPr bwMode="auto">
                    <a:xfrm>
                      <a:off x="0" y="0"/>
                      <a:ext cx="3534410" cy="517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5D3403" w:rsidRDefault="005D3403" w:rsidP="00C31466">
      <w:pPr>
        <w:spacing w:after="0" w:line="360" w:lineRule="auto"/>
        <w:ind w:firstLine="0"/>
        <w:jc w:val="center"/>
        <w:rPr>
          <w:rFonts w:cs="Times New Roman"/>
          <w:b/>
          <w:szCs w:val="24"/>
        </w:rPr>
      </w:pPr>
    </w:p>
    <w:p w:rsidR="004A68ED" w:rsidRDefault="004A68ED"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C11AFA" w:rsidP="00C31466">
      <w:pPr>
        <w:spacing w:after="0" w:line="360" w:lineRule="auto"/>
        <w:ind w:firstLine="0"/>
        <w:jc w:val="center"/>
        <w:rPr>
          <w:noProof/>
          <w:lang w:eastAsia="es-CO"/>
        </w:rPr>
      </w:pPr>
      <w:r>
        <w:rPr>
          <w:rFonts w:cs="Times New Roman"/>
          <w:b/>
          <w:noProof/>
          <w:szCs w:val="24"/>
          <w:lang w:eastAsia="es-CO"/>
        </w:rPr>
        <w:lastRenderedPageBreak/>
        <w:drawing>
          <wp:anchor distT="0" distB="0" distL="114300" distR="114300" simplePos="0" relativeHeight="251625984" behindDoc="0" locked="0" layoutInCell="1" allowOverlap="1" wp14:anchorId="34C7A3CE" wp14:editId="69E3F78A">
            <wp:simplePos x="0" y="0"/>
            <wp:positionH relativeFrom="margin">
              <wp:align>center</wp:align>
            </wp:positionH>
            <wp:positionV relativeFrom="paragraph">
              <wp:posOffset>120650</wp:posOffset>
            </wp:positionV>
            <wp:extent cx="4509135" cy="5734050"/>
            <wp:effectExtent l="0" t="0" r="5715" b="0"/>
            <wp:wrapThrough wrapText="bothSides">
              <wp:wrapPolygon edited="0">
                <wp:start x="0" y="0"/>
                <wp:lineTo x="0" y="21528"/>
                <wp:lineTo x="21536" y="21528"/>
                <wp:lineTo x="21536" y="0"/>
                <wp:lineTo x="0" y="0"/>
              </wp:wrapPolygon>
            </wp:wrapThrough>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6-0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509135" cy="5734050"/>
                    </a:xfrm>
                    <a:prstGeom prst="rect">
                      <a:avLst/>
                    </a:prstGeom>
                  </pic:spPr>
                </pic:pic>
              </a:graphicData>
            </a:graphic>
            <wp14:sizeRelH relativeFrom="page">
              <wp14:pctWidth>0</wp14:pctWidth>
            </wp14:sizeRelH>
            <wp14:sizeRelV relativeFrom="page">
              <wp14:pctHeight>0</wp14:pctHeight>
            </wp14:sizeRelV>
          </wp:anchor>
        </w:drawing>
      </w: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noProof/>
          <w:lang w:eastAsia="es-CO"/>
        </w:rPr>
      </w:pPr>
    </w:p>
    <w:p w:rsidR="005D3403" w:rsidRDefault="005D3403" w:rsidP="00C31466">
      <w:pPr>
        <w:spacing w:after="0" w:line="360" w:lineRule="auto"/>
        <w:ind w:firstLine="0"/>
        <w:jc w:val="center"/>
        <w:rPr>
          <w:rFonts w:cs="Times New Roman"/>
          <w:b/>
          <w:szCs w:val="24"/>
        </w:rPr>
      </w:pPr>
    </w:p>
    <w:p w:rsidR="004A68ED" w:rsidRDefault="004A68ED" w:rsidP="00753B35">
      <w:pPr>
        <w:spacing w:after="0" w:line="360" w:lineRule="auto"/>
        <w:jc w:val="both"/>
        <w:rPr>
          <w:rFonts w:cs="Times New Roman"/>
          <w:b/>
          <w:szCs w:val="24"/>
        </w:rPr>
      </w:pPr>
    </w:p>
    <w:p w:rsidR="005D3403" w:rsidRDefault="005D3403" w:rsidP="00C31466">
      <w:pPr>
        <w:pStyle w:val="Descripcin"/>
        <w:spacing w:after="0"/>
        <w:ind w:firstLine="0"/>
        <w:rPr>
          <w:b/>
          <w:i w:val="0"/>
          <w:color w:val="auto"/>
          <w:sz w:val="24"/>
        </w:rPr>
      </w:pPr>
      <w:bookmarkStart w:id="346" w:name="_Toc497345125"/>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5D3403" w:rsidRDefault="005D3403" w:rsidP="00C31466">
      <w:pPr>
        <w:pStyle w:val="Descripcin"/>
        <w:spacing w:after="0"/>
        <w:ind w:firstLine="0"/>
        <w:rPr>
          <w:b/>
          <w:i w:val="0"/>
          <w:color w:val="auto"/>
          <w:sz w:val="24"/>
        </w:rPr>
      </w:pPr>
    </w:p>
    <w:p w:rsidR="00C31466" w:rsidRPr="00C31466" w:rsidRDefault="00C31466" w:rsidP="00F85BCD">
      <w:pPr>
        <w:pStyle w:val="Descripcin"/>
        <w:spacing w:after="0" w:line="360" w:lineRule="auto"/>
        <w:ind w:firstLine="0"/>
        <w:rPr>
          <w:rFonts w:cs="Times New Roman"/>
          <w:b/>
          <w:noProof/>
          <w:color w:val="auto"/>
          <w:sz w:val="36"/>
          <w:szCs w:val="24"/>
        </w:rPr>
      </w:pPr>
      <w:r w:rsidRPr="00C31466">
        <w:rPr>
          <w:b/>
          <w:i w:val="0"/>
          <w:color w:val="auto"/>
          <w:sz w:val="24"/>
        </w:rPr>
        <w:t xml:space="preserve">Figura </w:t>
      </w:r>
      <w:r w:rsidRPr="00C31466">
        <w:rPr>
          <w:b/>
          <w:i w:val="0"/>
          <w:color w:val="auto"/>
          <w:sz w:val="24"/>
        </w:rPr>
        <w:fldChar w:fldCharType="begin"/>
      </w:r>
      <w:r w:rsidRPr="00C31466">
        <w:rPr>
          <w:b/>
          <w:i w:val="0"/>
          <w:color w:val="auto"/>
          <w:sz w:val="24"/>
        </w:rPr>
        <w:instrText xml:space="preserve"> SEQ Figura \* ARABIC </w:instrText>
      </w:r>
      <w:r w:rsidRPr="00C31466">
        <w:rPr>
          <w:b/>
          <w:i w:val="0"/>
          <w:color w:val="auto"/>
          <w:sz w:val="24"/>
        </w:rPr>
        <w:fldChar w:fldCharType="separate"/>
      </w:r>
      <w:r w:rsidR="002F4634">
        <w:rPr>
          <w:b/>
          <w:i w:val="0"/>
          <w:noProof/>
          <w:color w:val="auto"/>
          <w:sz w:val="24"/>
        </w:rPr>
        <w:t>56</w:t>
      </w:r>
      <w:r w:rsidRPr="00C31466">
        <w:rPr>
          <w:b/>
          <w:i w:val="0"/>
          <w:noProof/>
          <w:color w:val="auto"/>
          <w:sz w:val="24"/>
        </w:rPr>
        <w:fldChar w:fldCharType="end"/>
      </w:r>
      <w:r w:rsidRPr="00C31466">
        <w:rPr>
          <w:b/>
          <w:color w:val="auto"/>
          <w:sz w:val="24"/>
        </w:rPr>
        <w:t xml:space="preserve"> Adaptación antropométrica</w:t>
      </w:r>
      <w:bookmarkEnd w:id="346"/>
    </w:p>
    <w:p w:rsidR="00C31466" w:rsidRPr="00AC2A3A" w:rsidRDefault="00C31466" w:rsidP="00F85BCD">
      <w:pPr>
        <w:spacing w:after="0" w:line="360" w:lineRule="auto"/>
        <w:ind w:firstLine="0"/>
        <w:jc w:val="both"/>
        <w:rPr>
          <w:rFonts w:cs="Times New Roman"/>
          <w:szCs w:val="24"/>
        </w:rPr>
      </w:pPr>
      <w:r>
        <w:rPr>
          <w:rFonts w:cs="Times New Roman"/>
          <w:szCs w:val="24"/>
        </w:rPr>
        <w:t>Fuente. Diseño propio</w:t>
      </w: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4A68ED" w:rsidRDefault="004A68ED" w:rsidP="00753B35">
      <w:pPr>
        <w:spacing w:after="0" w:line="360" w:lineRule="auto"/>
        <w:jc w:val="both"/>
        <w:rPr>
          <w:rFonts w:cs="Times New Roman"/>
          <w:b/>
          <w:szCs w:val="24"/>
        </w:rPr>
      </w:pPr>
    </w:p>
    <w:p w:rsidR="00E25FAD" w:rsidRDefault="00E25FAD" w:rsidP="00753B35">
      <w:pPr>
        <w:spacing w:after="0" w:line="360" w:lineRule="auto"/>
        <w:jc w:val="both"/>
        <w:rPr>
          <w:rFonts w:cs="Times New Roman"/>
          <w:b/>
          <w:szCs w:val="24"/>
        </w:rPr>
      </w:pPr>
    </w:p>
    <w:p w:rsidR="003D78A4" w:rsidRDefault="003D78A4" w:rsidP="00753B35">
      <w:pPr>
        <w:pStyle w:val="Ttulo1"/>
        <w:spacing w:before="0" w:line="360" w:lineRule="auto"/>
        <w:rPr>
          <w:rFonts w:cs="Times New Roman"/>
          <w:szCs w:val="24"/>
        </w:rPr>
      </w:pPr>
      <w:bookmarkStart w:id="347" w:name="_Toc497067037"/>
    </w:p>
    <w:p w:rsidR="00D53882" w:rsidRPr="00D93DE6" w:rsidRDefault="00D53882" w:rsidP="001C5C3E">
      <w:pPr>
        <w:pStyle w:val="Ttulo1"/>
        <w:spacing w:before="0" w:line="360" w:lineRule="auto"/>
      </w:pPr>
      <w:bookmarkStart w:id="348" w:name="_Toc497342239"/>
      <w:r w:rsidRPr="00D93DE6">
        <w:t>ETAPA X</w:t>
      </w:r>
      <w:bookmarkEnd w:id="347"/>
      <w:bookmarkEnd w:id="348"/>
    </w:p>
    <w:p w:rsidR="00D53882" w:rsidRPr="00AC2A3A" w:rsidRDefault="00D53882" w:rsidP="00753B35">
      <w:pPr>
        <w:pStyle w:val="Ttulo1"/>
        <w:spacing w:before="0" w:line="360" w:lineRule="auto"/>
        <w:jc w:val="left"/>
        <w:rPr>
          <w:rFonts w:cs="Times New Roman"/>
          <w:szCs w:val="24"/>
        </w:rPr>
      </w:pPr>
    </w:p>
    <w:p w:rsidR="00D53882" w:rsidRDefault="00EA7C33" w:rsidP="00045819">
      <w:pPr>
        <w:pStyle w:val="Ttulo2"/>
        <w:spacing w:before="0" w:line="360" w:lineRule="auto"/>
        <w:ind w:firstLine="720"/>
        <w:rPr>
          <w:rFonts w:cs="Times New Roman"/>
          <w:szCs w:val="24"/>
        </w:rPr>
      </w:pPr>
      <w:bookmarkStart w:id="349" w:name="_Toc497067038"/>
      <w:bookmarkStart w:id="350" w:name="_Toc497342240"/>
      <w:r>
        <w:rPr>
          <w:rFonts w:cs="Times New Roman"/>
          <w:szCs w:val="24"/>
        </w:rPr>
        <w:t>Etapa final</w:t>
      </w:r>
      <w:bookmarkEnd w:id="349"/>
      <w:bookmarkEnd w:id="350"/>
    </w:p>
    <w:p w:rsidR="00D53882" w:rsidRPr="004A68ED" w:rsidRDefault="00D53882" w:rsidP="00753B35">
      <w:pPr>
        <w:spacing w:after="0" w:line="360" w:lineRule="auto"/>
      </w:pPr>
    </w:p>
    <w:p w:rsidR="00106463" w:rsidRPr="00045819" w:rsidRDefault="00106463" w:rsidP="00045819">
      <w:pPr>
        <w:pStyle w:val="Ttulo3"/>
        <w:spacing w:before="0" w:line="360" w:lineRule="auto"/>
        <w:ind w:firstLine="720"/>
        <w:jc w:val="both"/>
        <w:rPr>
          <w:b w:val="0"/>
          <w:i w:val="0"/>
        </w:rPr>
      </w:pPr>
      <w:bookmarkStart w:id="351" w:name="_Toc497067039"/>
      <w:bookmarkStart w:id="352" w:name="_Toc497342241"/>
      <w:r w:rsidRPr="00106463">
        <w:t>Fotomontaje</w:t>
      </w:r>
      <w:bookmarkEnd w:id="351"/>
      <w:r w:rsidRPr="00106463">
        <w:t xml:space="preserve"> </w:t>
      </w:r>
      <w:r w:rsidR="00045819">
        <w:t xml:space="preserve">  </w:t>
      </w:r>
      <w:r w:rsidR="00E25FAD" w:rsidRPr="00045819">
        <w:rPr>
          <w:rFonts w:cs="Times New Roman"/>
          <w:b w:val="0"/>
          <w:i w:val="0"/>
        </w:rPr>
        <w:t>En esta etapa final se quiere mostrar algunas zonas de la</w:t>
      </w:r>
      <w:r w:rsidR="00B66D66" w:rsidRPr="00045819">
        <w:rPr>
          <w:rFonts w:cs="Times New Roman"/>
          <w:b w:val="0"/>
          <w:i w:val="0"/>
        </w:rPr>
        <w:t xml:space="preserve"> ciudadela universitaria, sede T</w:t>
      </w:r>
      <w:r w:rsidR="00E25FAD" w:rsidRPr="00045819">
        <w:rPr>
          <w:rFonts w:cs="Times New Roman"/>
          <w:b w:val="0"/>
          <w:i w:val="0"/>
        </w:rPr>
        <w:t>orobajo con el mobiliario institucional diseñado e implementado en los lugares plenamente identificados.</w:t>
      </w:r>
      <w:bookmarkEnd w:id="352"/>
      <w:r w:rsidR="00E25FAD" w:rsidRPr="00045819">
        <w:rPr>
          <w:rFonts w:cs="Times New Roman"/>
          <w:b w:val="0"/>
          <w:i w:val="0"/>
        </w:rPr>
        <w:t xml:space="preserve"> </w:t>
      </w:r>
    </w:p>
    <w:p w:rsidR="00045819" w:rsidRDefault="00045819" w:rsidP="00045819">
      <w:pPr>
        <w:spacing w:after="0" w:line="360" w:lineRule="auto"/>
        <w:ind w:firstLine="0"/>
        <w:rPr>
          <w:rFonts w:cs="Times New Roman"/>
          <w:szCs w:val="24"/>
        </w:rPr>
      </w:pPr>
    </w:p>
    <w:p w:rsidR="00650F93" w:rsidRPr="00AC2A3A" w:rsidRDefault="0018521E" w:rsidP="00045819">
      <w:pPr>
        <w:spacing w:after="0" w:line="360" w:lineRule="auto"/>
        <w:ind w:firstLine="0"/>
        <w:rPr>
          <w:rFonts w:cs="Times New Roman"/>
          <w:szCs w:val="24"/>
        </w:rPr>
      </w:pPr>
      <w:r w:rsidRPr="00AC2A3A">
        <w:rPr>
          <w:rFonts w:cs="Times New Roman"/>
          <w:noProof/>
          <w:szCs w:val="24"/>
          <w:lang w:eastAsia="es-CO"/>
        </w:rPr>
        <w:drawing>
          <wp:anchor distT="0" distB="0" distL="114300" distR="114300" simplePos="0" relativeHeight="251645440" behindDoc="0" locked="0" layoutInCell="1" allowOverlap="1" wp14:anchorId="55714503" wp14:editId="757169D7">
            <wp:simplePos x="0" y="0"/>
            <wp:positionH relativeFrom="margin">
              <wp:posOffset>-635</wp:posOffset>
            </wp:positionH>
            <wp:positionV relativeFrom="paragraph">
              <wp:posOffset>258445</wp:posOffset>
            </wp:positionV>
            <wp:extent cx="5427980" cy="4032250"/>
            <wp:effectExtent l="0" t="0" r="1270" b="6350"/>
            <wp:wrapThrough wrapText="bothSides">
              <wp:wrapPolygon edited="0">
                <wp:start x="0" y="0"/>
                <wp:lineTo x="0" y="21532"/>
                <wp:lineTo x="21529" y="21532"/>
                <wp:lineTo x="21529" y="0"/>
                <wp:lineTo x="0" y="0"/>
              </wp:wrapPolygon>
            </wp:wrapThrough>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G_620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27980" cy="4032250"/>
                    </a:xfrm>
                    <a:prstGeom prst="rect">
                      <a:avLst/>
                    </a:prstGeom>
                  </pic:spPr>
                </pic:pic>
              </a:graphicData>
            </a:graphic>
            <wp14:sizeRelH relativeFrom="page">
              <wp14:pctWidth>0</wp14:pctWidth>
            </wp14:sizeRelH>
            <wp14:sizeRelV relativeFrom="page">
              <wp14:pctHeight>0</wp14:pctHeight>
            </wp14:sizeRelV>
          </wp:anchor>
        </w:drawing>
      </w:r>
    </w:p>
    <w:p w:rsidR="0018521E" w:rsidRDefault="0018521E" w:rsidP="00045819">
      <w:pPr>
        <w:pStyle w:val="Descripcin"/>
        <w:ind w:firstLine="0"/>
        <w:rPr>
          <w:b/>
          <w:i w:val="0"/>
          <w:color w:val="auto"/>
          <w:sz w:val="24"/>
        </w:rPr>
      </w:pPr>
      <w:bookmarkStart w:id="353" w:name="_Toc497345126"/>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18521E" w:rsidRDefault="0018521E" w:rsidP="00045819">
      <w:pPr>
        <w:pStyle w:val="Descripcin"/>
        <w:ind w:firstLine="0"/>
        <w:rPr>
          <w:b/>
          <w:i w:val="0"/>
          <w:color w:val="auto"/>
          <w:sz w:val="24"/>
        </w:rPr>
      </w:pPr>
    </w:p>
    <w:p w:rsidR="00045819" w:rsidRPr="00045819" w:rsidRDefault="00045819" w:rsidP="00045819">
      <w:pPr>
        <w:pStyle w:val="Descripcin"/>
        <w:ind w:firstLine="0"/>
        <w:rPr>
          <w:b/>
          <w:noProof/>
          <w:color w:val="auto"/>
          <w:sz w:val="36"/>
        </w:rPr>
      </w:pPr>
      <w:r w:rsidRPr="00045819">
        <w:rPr>
          <w:b/>
          <w:i w:val="0"/>
          <w:color w:val="auto"/>
          <w:sz w:val="24"/>
        </w:rPr>
        <w:t xml:space="preserve">Figura </w:t>
      </w:r>
      <w:r w:rsidRPr="00045819">
        <w:rPr>
          <w:b/>
          <w:i w:val="0"/>
          <w:color w:val="auto"/>
          <w:sz w:val="24"/>
        </w:rPr>
        <w:fldChar w:fldCharType="begin"/>
      </w:r>
      <w:r w:rsidRPr="00045819">
        <w:rPr>
          <w:b/>
          <w:i w:val="0"/>
          <w:color w:val="auto"/>
          <w:sz w:val="24"/>
        </w:rPr>
        <w:instrText xml:space="preserve"> SEQ Figura \* ARABIC </w:instrText>
      </w:r>
      <w:r w:rsidRPr="00045819">
        <w:rPr>
          <w:b/>
          <w:i w:val="0"/>
          <w:color w:val="auto"/>
          <w:sz w:val="24"/>
        </w:rPr>
        <w:fldChar w:fldCharType="separate"/>
      </w:r>
      <w:r w:rsidR="002F4634">
        <w:rPr>
          <w:b/>
          <w:i w:val="0"/>
          <w:noProof/>
          <w:color w:val="auto"/>
          <w:sz w:val="24"/>
        </w:rPr>
        <w:t>57</w:t>
      </w:r>
      <w:r w:rsidRPr="00045819">
        <w:rPr>
          <w:b/>
          <w:i w:val="0"/>
          <w:noProof/>
          <w:color w:val="auto"/>
          <w:sz w:val="24"/>
        </w:rPr>
        <w:fldChar w:fldCharType="end"/>
      </w:r>
      <w:r w:rsidRPr="00045819">
        <w:rPr>
          <w:b/>
          <w:color w:val="auto"/>
          <w:sz w:val="24"/>
        </w:rPr>
        <w:t xml:space="preserve"> Foto montaje “Faculta de artes”</w:t>
      </w:r>
      <w:bookmarkEnd w:id="353"/>
      <w:r w:rsidRPr="00045819">
        <w:rPr>
          <w:b/>
          <w:color w:val="auto"/>
          <w:sz w:val="24"/>
        </w:rPr>
        <w:t xml:space="preserve"> </w:t>
      </w:r>
    </w:p>
    <w:p w:rsidR="00045819" w:rsidRPr="00AC2A3A" w:rsidRDefault="00045819" w:rsidP="00045819">
      <w:pPr>
        <w:spacing w:after="0" w:line="360" w:lineRule="auto"/>
        <w:ind w:firstLine="0"/>
        <w:jc w:val="both"/>
        <w:rPr>
          <w:rFonts w:cs="Times New Roman"/>
          <w:szCs w:val="24"/>
        </w:rPr>
      </w:pPr>
      <w:r>
        <w:rPr>
          <w:rFonts w:cs="Times New Roman"/>
          <w:szCs w:val="24"/>
        </w:rPr>
        <w:t>Fuente. Diseño propio</w:t>
      </w:r>
    </w:p>
    <w:p w:rsidR="00070392" w:rsidRDefault="00070392" w:rsidP="00753B35">
      <w:pPr>
        <w:spacing w:after="0" w:line="360" w:lineRule="auto"/>
        <w:rPr>
          <w:rFonts w:cs="Times New Roman"/>
          <w:szCs w:val="24"/>
        </w:rPr>
      </w:pPr>
    </w:p>
    <w:p w:rsidR="00070392" w:rsidRPr="00AC2A3A" w:rsidRDefault="00070392" w:rsidP="00001A81">
      <w:pPr>
        <w:spacing w:after="0" w:line="360" w:lineRule="auto"/>
        <w:ind w:firstLine="0"/>
        <w:jc w:val="center"/>
        <w:rPr>
          <w:rFonts w:cs="Times New Roman"/>
          <w:szCs w:val="24"/>
        </w:rPr>
      </w:pPr>
    </w:p>
    <w:p w:rsidR="00045819" w:rsidRDefault="0018521E" w:rsidP="00045819">
      <w:pPr>
        <w:pStyle w:val="Descripcin"/>
        <w:ind w:firstLine="0"/>
        <w:jc w:val="right"/>
        <w:rPr>
          <w:b/>
          <w:i w:val="0"/>
          <w:color w:val="auto"/>
          <w:sz w:val="24"/>
        </w:rPr>
      </w:pPr>
      <w:r w:rsidRPr="00AC2A3A">
        <w:rPr>
          <w:rFonts w:cs="Times New Roman"/>
          <w:noProof/>
          <w:szCs w:val="24"/>
          <w:lang w:eastAsia="es-CO"/>
        </w:rPr>
        <w:lastRenderedPageBreak/>
        <w:drawing>
          <wp:anchor distT="0" distB="0" distL="114300" distR="114300" simplePos="0" relativeHeight="251646464" behindDoc="0" locked="0" layoutInCell="1" allowOverlap="1" wp14:anchorId="5258B15C" wp14:editId="2F98ED91">
            <wp:simplePos x="0" y="0"/>
            <wp:positionH relativeFrom="margin">
              <wp:align>right</wp:align>
            </wp:positionH>
            <wp:positionV relativeFrom="paragraph">
              <wp:posOffset>11430</wp:posOffset>
            </wp:positionV>
            <wp:extent cx="4789805" cy="3458210"/>
            <wp:effectExtent l="0" t="0" r="0" b="8890"/>
            <wp:wrapThrough wrapText="bothSides">
              <wp:wrapPolygon edited="0">
                <wp:start x="0" y="0"/>
                <wp:lineTo x="0" y="21537"/>
                <wp:lineTo x="21477" y="21537"/>
                <wp:lineTo x="21477" y="0"/>
                <wp:lineTo x="0" y="0"/>
              </wp:wrapPolygon>
            </wp:wrapThrough>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G_6205.JPG"/>
                    <pic:cNvPicPr/>
                  </pic:nvPicPr>
                  <pic:blipFill rotWithShape="1">
                    <a:blip r:embed="rId151" cstate="print">
                      <a:extLst>
                        <a:ext uri="{28A0092B-C50C-407E-A947-70E740481C1C}">
                          <a14:useLocalDpi xmlns:a14="http://schemas.microsoft.com/office/drawing/2010/main" val="0"/>
                        </a:ext>
                      </a:extLst>
                    </a:blip>
                    <a:srcRect b="13609"/>
                    <a:stretch/>
                  </pic:blipFill>
                  <pic:spPr bwMode="auto">
                    <a:xfrm>
                      <a:off x="0" y="0"/>
                      <a:ext cx="4789805" cy="345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521E" w:rsidRDefault="0018521E" w:rsidP="00045819">
      <w:pPr>
        <w:pStyle w:val="Descripcin"/>
        <w:ind w:firstLine="0"/>
        <w:jc w:val="right"/>
        <w:rPr>
          <w:b/>
          <w:i w:val="0"/>
          <w:color w:val="auto"/>
          <w:sz w:val="24"/>
        </w:rPr>
      </w:pPr>
      <w:bookmarkStart w:id="354" w:name="_Toc497345127"/>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045819">
      <w:pPr>
        <w:pStyle w:val="Descripcin"/>
        <w:ind w:firstLine="0"/>
        <w:jc w:val="right"/>
        <w:rPr>
          <w:b/>
          <w:i w:val="0"/>
          <w:color w:val="auto"/>
          <w:sz w:val="24"/>
        </w:rPr>
      </w:pPr>
    </w:p>
    <w:p w:rsidR="0018521E" w:rsidRDefault="0018521E" w:rsidP="0018521E">
      <w:pPr>
        <w:pStyle w:val="Descripcin"/>
        <w:ind w:firstLine="0"/>
        <w:rPr>
          <w:b/>
          <w:i w:val="0"/>
          <w:color w:val="auto"/>
          <w:sz w:val="24"/>
        </w:rPr>
      </w:pPr>
    </w:p>
    <w:p w:rsidR="00045819" w:rsidRPr="00045819" w:rsidRDefault="00045819" w:rsidP="00045819">
      <w:pPr>
        <w:pStyle w:val="Descripcin"/>
        <w:ind w:firstLine="0"/>
        <w:jc w:val="right"/>
        <w:rPr>
          <w:b/>
          <w:noProof/>
          <w:color w:val="auto"/>
          <w:sz w:val="24"/>
        </w:rPr>
      </w:pPr>
      <w:r w:rsidRPr="00045819">
        <w:rPr>
          <w:b/>
          <w:i w:val="0"/>
          <w:color w:val="auto"/>
          <w:sz w:val="24"/>
        </w:rPr>
        <w:t xml:space="preserve">Figura </w:t>
      </w:r>
      <w:r w:rsidRPr="00045819">
        <w:rPr>
          <w:b/>
          <w:i w:val="0"/>
          <w:color w:val="auto"/>
          <w:sz w:val="24"/>
        </w:rPr>
        <w:fldChar w:fldCharType="begin"/>
      </w:r>
      <w:r w:rsidRPr="00045819">
        <w:rPr>
          <w:b/>
          <w:i w:val="0"/>
          <w:color w:val="auto"/>
          <w:sz w:val="24"/>
        </w:rPr>
        <w:instrText xml:space="preserve"> SEQ Figura \* ARABIC </w:instrText>
      </w:r>
      <w:r w:rsidRPr="00045819">
        <w:rPr>
          <w:b/>
          <w:i w:val="0"/>
          <w:color w:val="auto"/>
          <w:sz w:val="24"/>
        </w:rPr>
        <w:fldChar w:fldCharType="separate"/>
      </w:r>
      <w:r w:rsidR="002F4634">
        <w:rPr>
          <w:b/>
          <w:i w:val="0"/>
          <w:noProof/>
          <w:color w:val="auto"/>
          <w:sz w:val="24"/>
        </w:rPr>
        <w:t>58</w:t>
      </w:r>
      <w:r w:rsidRPr="00045819">
        <w:rPr>
          <w:b/>
          <w:i w:val="0"/>
          <w:noProof/>
          <w:color w:val="auto"/>
          <w:sz w:val="24"/>
        </w:rPr>
        <w:fldChar w:fldCharType="end"/>
      </w:r>
      <w:r>
        <w:rPr>
          <w:b/>
          <w:noProof/>
          <w:color w:val="auto"/>
          <w:sz w:val="24"/>
        </w:rPr>
        <w:t xml:space="preserve"> </w:t>
      </w:r>
      <w:r w:rsidRPr="00045819">
        <w:rPr>
          <w:b/>
          <w:color w:val="auto"/>
          <w:sz w:val="24"/>
        </w:rPr>
        <w:t>Foto montaje “Facultad de ingeniería”</w:t>
      </w:r>
      <w:bookmarkEnd w:id="354"/>
    </w:p>
    <w:p w:rsidR="00070392" w:rsidRPr="00AC2A3A" w:rsidRDefault="00C345B1" w:rsidP="00045819">
      <w:pPr>
        <w:spacing w:after="0" w:line="360" w:lineRule="auto"/>
        <w:ind w:firstLine="0"/>
        <w:jc w:val="right"/>
        <w:rPr>
          <w:rFonts w:cs="Times New Roman"/>
          <w:szCs w:val="24"/>
        </w:rPr>
      </w:pPr>
      <w:r>
        <w:rPr>
          <w:rFonts w:cs="Times New Roman"/>
          <w:szCs w:val="24"/>
        </w:rPr>
        <w:t>Fuente. Diseño propio</w:t>
      </w:r>
    </w:p>
    <w:p w:rsidR="00045819" w:rsidRDefault="0018521E" w:rsidP="00753B35">
      <w:pPr>
        <w:spacing w:after="0" w:line="360" w:lineRule="auto"/>
        <w:rPr>
          <w:rFonts w:cs="Times New Roman"/>
          <w:szCs w:val="24"/>
        </w:rPr>
      </w:pPr>
      <w:r w:rsidRPr="00AC2A3A">
        <w:rPr>
          <w:rFonts w:cs="Times New Roman"/>
          <w:noProof/>
          <w:szCs w:val="24"/>
          <w:lang w:eastAsia="es-CO"/>
        </w:rPr>
        <w:drawing>
          <wp:anchor distT="0" distB="0" distL="114300" distR="114300" simplePos="0" relativeHeight="251647488" behindDoc="0" locked="0" layoutInCell="1" allowOverlap="1" wp14:anchorId="745BFD9B" wp14:editId="081D211E">
            <wp:simplePos x="0" y="0"/>
            <wp:positionH relativeFrom="margin">
              <wp:align>left</wp:align>
            </wp:positionH>
            <wp:positionV relativeFrom="paragraph">
              <wp:posOffset>16510</wp:posOffset>
            </wp:positionV>
            <wp:extent cx="4484370" cy="3163570"/>
            <wp:effectExtent l="0" t="0" r="0" b="0"/>
            <wp:wrapThrough wrapText="bothSides">
              <wp:wrapPolygon edited="0">
                <wp:start x="0" y="0"/>
                <wp:lineTo x="0" y="21461"/>
                <wp:lineTo x="21472" y="21461"/>
                <wp:lineTo x="21472" y="0"/>
                <wp:lineTo x="0" y="0"/>
              </wp:wrapPolygon>
            </wp:wrapThrough>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G_6200.JPG"/>
                    <pic:cNvPicPr/>
                  </pic:nvPicPr>
                  <pic:blipFill rotWithShape="1">
                    <a:blip r:embed="rId152" cstate="print">
                      <a:extLst>
                        <a:ext uri="{28A0092B-C50C-407E-A947-70E740481C1C}">
                          <a14:useLocalDpi xmlns:a14="http://schemas.microsoft.com/office/drawing/2010/main" val="0"/>
                        </a:ext>
                      </a:extLst>
                    </a:blip>
                    <a:srcRect l="372" t="4882" r="-181" b="8792"/>
                    <a:stretch/>
                  </pic:blipFill>
                  <pic:spPr bwMode="auto">
                    <a:xfrm>
                      <a:off x="0" y="0"/>
                      <a:ext cx="4484370" cy="316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5819" w:rsidRDefault="00045819" w:rsidP="00045819">
      <w:pPr>
        <w:spacing w:after="0" w:line="360" w:lineRule="auto"/>
        <w:ind w:firstLine="0"/>
        <w:rPr>
          <w:rFonts w:cs="Times New Roman"/>
          <w:szCs w:val="24"/>
        </w:rPr>
      </w:pPr>
    </w:p>
    <w:p w:rsidR="0018521E" w:rsidRDefault="0018521E" w:rsidP="00045819">
      <w:pPr>
        <w:pStyle w:val="Descripcin"/>
        <w:spacing w:after="0" w:line="360" w:lineRule="auto"/>
        <w:ind w:firstLine="0"/>
        <w:rPr>
          <w:b/>
          <w:i w:val="0"/>
          <w:color w:val="auto"/>
          <w:sz w:val="24"/>
        </w:rPr>
      </w:pPr>
      <w:bookmarkStart w:id="355" w:name="_Toc497345128"/>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18521E" w:rsidRDefault="0018521E" w:rsidP="00045819">
      <w:pPr>
        <w:pStyle w:val="Descripcin"/>
        <w:spacing w:after="0" w:line="360" w:lineRule="auto"/>
        <w:ind w:firstLine="0"/>
        <w:rPr>
          <w:b/>
          <w:i w:val="0"/>
          <w:color w:val="auto"/>
          <w:sz w:val="24"/>
        </w:rPr>
      </w:pPr>
    </w:p>
    <w:p w:rsidR="00045819" w:rsidRDefault="00045819" w:rsidP="00045819">
      <w:pPr>
        <w:pStyle w:val="Descripcin"/>
        <w:spacing w:after="0" w:line="360" w:lineRule="auto"/>
        <w:ind w:firstLine="0"/>
        <w:rPr>
          <w:b/>
          <w:color w:val="auto"/>
          <w:sz w:val="24"/>
        </w:rPr>
      </w:pPr>
      <w:r w:rsidRPr="00045819">
        <w:rPr>
          <w:b/>
          <w:i w:val="0"/>
          <w:color w:val="auto"/>
          <w:sz w:val="24"/>
        </w:rPr>
        <w:t xml:space="preserve">Figura </w:t>
      </w:r>
      <w:r w:rsidRPr="00045819">
        <w:rPr>
          <w:b/>
          <w:i w:val="0"/>
          <w:color w:val="auto"/>
          <w:sz w:val="24"/>
        </w:rPr>
        <w:fldChar w:fldCharType="begin"/>
      </w:r>
      <w:r w:rsidRPr="00045819">
        <w:rPr>
          <w:b/>
          <w:i w:val="0"/>
          <w:color w:val="auto"/>
          <w:sz w:val="24"/>
        </w:rPr>
        <w:instrText xml:space="preserve"> SEQ Figura \* ARABIC </w:instrText>
      </w:r>
      <w:r w:rsidRPr="00045819">
        <w:rPr>
          <w:b/>
          <w:i w:val="0"/>
          <w:color w:val="auto"/>
          <w:sz w:val="24"/>
        </w:rPr>
        <w:fldChar w:fldCharType="separate"/>
      </w:r>
      <w:r w:rsidR="002F4634">
        <w:rPr>
          <w:b/>
          <w:i w:val="0"/>
          <w:noProof/>
          <w:color w:val="auto"/>
          <w:sz w:val="24"/>
        </w:rPr>
        <w:t>59</w:t>
      </w:r>
      <w:r w:rsidRPr="00045819">
        <w:rPr>
          <w:b/>
          <w:i w:val="0"/>
          <w:noProof/>
          <w:color w:val="auto"/>
          <w:sz w:val="24"/>
        </w:rPr>
        <w:fldChar w:fldCharType="end"/>
      </w:r>
      <w:r>
        <w:rPr>
          <w:b/>
          <w:noProof/>
          <w:color w:val="auto"/>
          <w:sz w:val="24"/>
        </w:rPr>
        <w:t xml:space="preserve">  </w:t>
      </w:r>
      <w:r w:rsidRPr="00045819">
        <w:rPr>
          <w:b/>
          <w:color w:val="auto"/>
          <w:sz w:val="24"/>
        </w:rPr>
        <w:t>Foto montaje “Facultad de Humanidades”</w:t>
      </w:r>
      <w:bookmarkEnd w:id="355"/>
    </w:p>
    <w:p w:rsidR="0018521E" w:rsidRPr="00AC2A3A" w:rsidRDefault="0018521E" w:rsidP="0018521E">
      <w:pPr>
        <w:spacing w:after="0" w:line="360" w:lineRule="auto"/>
        <w:ind w:firstLine="0"/>
        <w:rPr>
          <w:rFonts w:cs="Times New Roman"/>
          <w:szCs w:val="24"/>
        </w:rPr>
      </w:pPr>
      <w:r>
        <w:rPr>
          <w:rFonts w:cs="Times New Roman"/>
          <w:szCs w:val="24"/>
        </w:rPr>
        <w:t>Fuente. Diseño propio</w:t>
      </w:r>
    </w:p>
    <w:p w:rsidR="0018521E" w:rsidRPr="0018521E" w:rsidRDefault="00E47EAE" w:rsidP="0018521E">
      <w:pPr>
        <w:ind w:firstLine="0"/>
      </w:pPr>
      <w:r w:rsidRPr="00AC2A3A">
        <w:rPr>
          <w:rFonts w:cs="Times New Roman"/>
          <w:noProof/>
          <w:szCs w:val="24"/>
          <w:lang w:eastAsia="es-CO"/>
        </w:rPr>
        <w:lastRenderedPageBreak/>
        <w:drawing>
          <wp:anchor distT="0" distB="0" distL="114300" distR="114300" simplePos="0" relativeHeight="251648512" behindDoc="0" locked="0" layoutInCell="1" allowOverlap="1" wp14:anchorId="749A63B6" wp14:editId="61F02292">
            <wp:simplePos x="0" y="0"/>
            <wp:positionH relativeFrom="margin">
              <wp:posOffset>-635</wp:posOffset>
            </wp:positionH>
            <wp:positionV relativeFrom="paragraph">
              <wp:posOffset>13970</wp:posOffset>
            </wp:positionV>
            <wp:extent cx="4324985" cy="3507105"/>
            <wp:effectExtent l="0" t="0" r="0" b="0"/>
            <wp:wrapThrough wrapText="bothSides">
              <wp:wrapPolygon edited="0">
                <wp:start x="0" y="0"/>
                <wp:lineTo x="0" y="21471"/>
                <wp:lineTo x="21502" y="21471"/>
                <wp:lineTo x="21502" y="0"/>
                <wp:lineTo x="0" y="0"/>
              </wp:wrapPolygon>
            </wp:wrapThrough>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G_6210.JPG"/>
                    <pic:cNvPicPr/>
                  </pic:nvPicPr>
                  <pic:blipFill rotWithShape="1">
                    <a:blip r:embed="rId153" cstate="print">
                      <a:extLst>
                        <a:ext uri="{28A0092B-C50C-407E-A947-70E740481C1C}">
                          <a14:useLocalDpi xmlns:a14="http://schemas.microsoft.com/office/drawing/2010/main" val="0"/>
                        </a:ext>
                      </a:extLst>
                    </a:blip>
                    <a:srcRect b="14004"/>
                    <a:stretch/>
                  </pic:blipFill>
                  <pic:spPr bwMode="auto">
                    <a:xfrm>
                      <a:off x="0" y="0"/>
                      <a:ext cx="4324985" cy="350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5819" w:rsidRPr="00AC2A3A" w:rsidRDefault="00045819" w:rsidP="00753B35">
      <w:pPr>
        <w:spacing w:after="0" w:line="360" w:lineRule="auto"/>
        <w:rPr>
          <w:rFonts w:cs="Times New Roman"/>
          <w:szCs w:val="24"/>
        </w:rPr>
      </w:pPr>
    </w:p>
    <w:p w:rsidR="00070392" w:rsidRPr="00AC2A3A" w:rsidRDefault="00070392" w:rsidP="00045819">
      <w:pPr>
        <w:spacing w:after="0" w:line="360" w:lineRule="auto"/>
        <w:rPr>
          <w:rFonts w:cs="Times New Roman"/>
          <w:szCs w:val="24"/>
        </w:rPr>
      </w:pPr>
    </w:p>
    <w:p w:rsidR="00E47EAE" w:rsidRDefault="00E47EAE" w:rsidP="00045819">
      <w:pPr>
        <w:pStyle w:val="Descripcin"/>
        <w:spacing w:after="0" w:line="360" w:lineRule="auto"/>
        <w:rPr>
          <w:b/>
          <w:i w:val="0"/>
          <w:color w:val="auto"/>
          <w:sz w:val="24"/>
        </w:rPr>
      </w:pPr>
      <w:bookmarkStart w:id="356" w:name="_Toc497345129"/>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E47EAE" w:rsidRDefault="00E47EAE" w:rsidP="00045819">
      <w:pPr>
        <w:pStyle w:val="Descripcin"/>
        <w:spacing w:after="0" w:line="360" w:lineRule="auto"/>
        <w:rPr>
          <w:b/>
          <w:i w:val="0"/>
          <w:color w:val="auto"/>
          <w:sz w:val="24"/>
        </w:rPr>
      </w:pPr>
    </w:p>
    <w:p w:rsidR="00045819" w:rsidRPr="00045819" w:rsidRDefault="00045819" w:rsidP="00045819">
      <w:pPr>
        <w:pStyle w:val="Descripcin"/>
        <w:spacing w:after="0" w:line="360" w:lineRule="auto"/>
        <w:rPr>
          <w:rFonts w:cs="Times New Roman"/>
          <w:b/>
          <w:noProof/>
          <w:color w:val="auto"/>
          <w:sz w:val="36"/>
          <w:szCs w:val="24"/>
        </w:rPr>
      </w:pPr>
      <w:r w:rsidRPr="00045819">
        <w:rPr>
          <w:b/>
          <w:i w:val="0"/>
          <w:color w:val="auto"/>
          <w:sz w:val="24"/>
        </w:rPr>
        <w:t xml:space="preserve">Figura </w:t>
      </w:r>
      <w:r w:rsidRPr="00045819">
        <w:rPr>
          <w:b/>
          <w:i w:val="0"/>
          <w:color w:val="auto"/>
          <w:sz w:val="24"/>
        </w:rPr>
        <w:fldChar w:fldCharType="begin"/>
      </w:r>
      <w:r w:rsidRPr="00045819">
        <w:rPr>
          <w:b/>
          <w:i w:val="0"/>
          <w:color w:val="auto"/>
          <w:sz w:val="24"/>
        </w:rPr>
        <w:instrText xml:space="preserve"> SEQ Figura \* ARABIC </w:instrText>
      </w:r>
      <w:r w:rsidRPr="00045819">
        <w:rPr>
          <w:b/>
          <w:i w:val="0"/>
          <w:color w:val="auto"/>
          <w:sz w:val="24"/>
        </w:rPr>
        <w:fldChar w:fldCharType="separate"/>
      </w:r>
      <w:r w:rsidR="002F4634">
        <w:rPr>
          <w:b/>
          <w:i w:val="0"/>
          <w:noProof/>
          <w:color w:val="auto"/>
          <w:sz w:val="24"/>
        </w:rPr>
        <w:t>60</w:t>
      </w:r>
      <w:r w:rsidRPr="00045819">
        <w:rPr>
          <w:b/>
          <w:i w:val="0"/>
          <w:noProof/>
          <w:color w:val="auto"/>
          <w:sz w:val="24"/>
        </w:rPr>
        <w:fldChar w:fldCharType="end"/>
      </w:r>
      <w:r>
        <w:rPr>
          <w:b/>
          <w:noProof/>
          <w:color w:val="auto"/>
          <w:sz w:val="24"/>
        </w:rPr>
        <w:t xml:space="preserve"> </w:t>
      </w:r>
      <w:r w:rsidRPr="00045819">
        <w:rPr>
          <w:b/>
          <w:color w:val="auto"/>
          <w:sz w:val="24"/>
        </w:rPr>
        <w:t>Foto montaje “Facultad de artes”</w:t>
      </w:r>
      <w:bookmarkEnd w:id="356"/>
    </w:p>
    <w:p w:rsidR="00070392" w:rsidRPr="00AC2A3A" w:rsidRDefault="00C345B1" w:rsidP="00045819">
      <w:pPr>
        <w:spacing w:after="0" w:line="360" w:lineRule="auto"/>
        <w:rPr>
          <w:rFonts w:cs="Times New Roman"/>
          <w:szCs w:val="24"/>
        </w:rPr>
      </w:pPr>
      <w:r>
        <w:rPr>
          <w:rFonts w:cs="Times New Roman"/>
          <w:szCs w:val="24"/>
        </w:rPr>
        <w:t>Fuente. Diseño Propio</w:t>
      </w:r>
    </w:p>
    <w:p w:rsidR="00070392" w:rsidRPr="00AC2A3A" w:rsidRDefault="00E47EAE" w:rsidP="00045819">
      <w:pPr>
        <w:spacing w:after="0" w:line="360" w:lineRule="auto"/>
        <w:ind w:firstLine="0"/>
        <w:rPr>
          <w:rFonts w:cs="Times New Roman"/>
          <w:szCs w:val="24"/>
        </w:rPr>
      </w:pPr>
      <w:r w:rsidRPr="00AC2A3A">
        <w:rPr>
          <w:rFonts w:cs="Times New Roman"/>
          <w:noProof/>
          <w:szCs w:val="24"/>
          <w:lang w:eastAsia="es-CO"/>
        </w:rPr>
        <w:drawing>
          <wp:anchor distT="0" distB="0" distL="114300" distR="114300" simplePos="0" relativeHeight="251649536" behindDoc="0" locked="0" layoutInCell="1" allowOverlap="1" wp14:anchorId="157D7999" wp14:editId="09AEA652">
            <wp:simplePos x="0" y="0"/>
            <wp:positionH relativeFrom="margin">
              <wp:align>right</wp:align>
            </wp:positionH>
            <wp:positionV relativeFrom="paragraph">
              <wp:posOffset>18324</wp:posOffset>
            </wp:positionV>
            <wp:extent cx="4426585" cy="3364865"/>
            <wp:effectExtent l="0" t="0" r="0" b="6985"/>
            <wp:wrapThrough wrapText="bothSides">
              <wp:wrapPolygon edited="0">
                <wp:start x="0" y="0"/>
                <wp:lineTo x="0" y="21523"/>
                <wp:lineTo x="21473" y="21523"/>
                <wp:lineTo x="21473" y="0"/>
                <wp:lineTo x="0" y="0"/>
              </wp:wrapPolygon>
            </wp:wrapThrough>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G_6206.JPG"/>
                    <pic:cNvPicPr/>
                  </pic:nvPicPr>
                  <pic:blipFill rotWithShape="1">
                    <a:blip r:embed="rId154" cstate="print">
                      <a:extLst>
                        <a:ext uri="{28A0092B-C50C-407E-A947-70E740481C1C}">
                          <a14:useLocalDpi xmlns:a14="http://schemas.microsoft.com/office/drawing/2010/main" val="0"/>
                        </a:ext>
                      </a:extLst>
                    </a:blip>
                    <a:srcRect l="3369" b="23029"/>
                    <a:stretch/>
                  </pic:blipFill>
                  <pic:spPr bwMode="auto">
                    <a:xfrm>
                      <a:off x="0" y="0"/>
                      <a:ext cx="4426585" cy="336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0626" w:rsidRDefault="000D0626" w:rsidP="00045819">
      <w:pPr>
        <w:tabs>
          <w:tab w:val="left" w:pos="0"/>
        </w:tabs>
        <w:spacing w:after="0" w:line="360" w:lineRule="auto"/>
        <w:ind w:firstLine="0"/>
        <w:jc w:val="right"/>
        <w:rPr>
          <w:rFonts w:cs="Times New Roman"/>
          <w:szCs w:val="24"/>
        </w:rPr>
      </w:pPr>
    </w:p>
    <w:p w:rsidR="00E47EAE" w:rsidRDefault="00E47EAE" w:rsidP="00045819">
      <w:pPr>
        <w:pStyle w:val="Descripcin"/>
        <w:ind w:firstLine="0"/>
        <w:jc w:val="right"/>
        <w:rPr>
          <w:b/>
          <w:i w:val="0"/>
          <w:color w:val="auto"/>
          <w:sz w:val="24"/>
        </w:rPr>
      </w:pPr>
      <w:bookmarkStart w:id="357" w:name="_Toc497345130"/>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E47EAE" w:rsidRDefault="00E47EAE" w:rsidP="00045819">
      <w:pPr>
        <w:pStyle w:val="Descripcin"/>
        <w:ind w:firstLine="0"/>
        <w:jc w:val="right"/>
        <w:rPr>
          <w:b/>
          <w:i w:val="0"/>
          <w:color w:val="auto"/>
          <w:sz w:val="24"/>
        </w:rPr>
      </w:pPr>
    </w:p>
    <w:p w:rsidR="000D0626" w:rsidRPr="000D0626" w:rsidRDefault="000D0626" w:rsidP="00045819">
      <w:pPr>
        <w:pStyle w:val="Descripcin"/>
        <w:ind w:firstLine="0"/>
        <w:jc w:val="right"/>
        <w:rPr>
          <w:rFonts w:cs="Times New Roman"/>
          <w:b/>
          <w:noProof/>
          <w:color w:val="auto"/>
          <w:sz w:val="36"/>
          <w:szCs w:val="24"/>
        </w:rPr>
      </w:pPr>
      <w:r w:rsidRPr="000D0626">
        <w:rPr>
          <w:b/>
          <w:i w:val="0"/>
          <w:color w:val="auto"/>
          <w:sz w:val="24"/>
        </w:rPr>
        <w:t xml:space="preserve">Figura </w:t>
      </w:r>
      <w:r w:rsidRPr="000D0626">
        <w:rPr>
          <w:b/>
          <w:i w:val="0"/>
          <w:color w:val="auto"/>
          <w:sz w:val="24"/>
        </w:rPr>
        <w:fldChar w:fldCharType="begin"/>
      </w:r>
      <w:r w:rsidRPr="000D0626">
        <w:rPr>
          <w:b/>
          <w:i w:val="0"/>
          <w:color w:val="auto"/>
          <w:sz w:val="24"/>
        </w:rPr>
        <w:instrText xml:space="preserve"> SEQ Figura \* ARABIC </w:instrText>
      </w:r>
      <w:r w:rsidRPr="000D0626">
        <w:rPr>
          <w:b/>
          <w:i w:val="0"/>
          <w:color w:val="auto"/>
          <w:sz w:val="24"/>
        </w:rPr>
        <w:fldChar w:fldCharType="separate"/>
      </w:r>
      <w:r w:rsidR="002F4634">
        <w:rPr>
          <w:b/>
          <w:i w:val="0"/>
          <w:noProof/>
          <w:color w:val="auto"/>
          <w:sz w:val="24"/>
        </w:rPr>
        <w:t>61</w:t>
      </w:r>
      <w:r w:rsidRPr="000D0626">
        <w:rPr>
          <w:b/>
          <w:i w:val="0"/>
          <w:noProof/>
          <w:color w:val="auto"/>
          <w:sz w:val="24"/>
        </w:rPr>
        <w:fldChar w:fldCharType="end"/>
      </w:r>
      <w:r w:rsidRPr="000D0626">
        <w:rPr>
          <w:b/>
          <w:noProof/>
          <w:color w:val="auto"/>
          <w:sz w:val="24"/>
        </w:rPr>
        <w:t xml:space="preserve"> </w:t>
      </w:r>
      <w:r w:rsidRPr="000D0626">
        <w:rPr>
          <w:b/>
          <w:color w:val="auto"/>
          <w:sz w:val="24"/>
        </w:rPr>
        <w:t xml:space="preserve">Foto montaje “Plaza </w:t>
      </w:r>
      <w:proofErr w:type="spellStart"/>
      <w:r w:rsidRPr="000D0626">
        <w:rPr>
          <w:b/>
          <w:color w:val="auto"/>
          <w:sz w:val="24"/>
        </w:rPr>
        <w:t>Fuchi</w:t>
      </w:r>
      <w:proofErr w:type="spellEnd"/>
      <w:r w:rsidRPr="000D0626">
        <w:rPr>
          <w:b/>
          <w:color w:val="auto"/>
          <w:sz w:val="24"/>
        </w:rPr>
        <w:t>”</w:t>
      </w:r>
      <w:bookmarkEnd w:id="357"/>
    </w:p>
    <w:p w:rsidR="00650F93" w:rsidRDefault="00C345B1" w:rsidP="00045819">
      <w:pPr>
        <w:spacing w:after="0" w:line="360" w:lineRule="auto"/>
        <w:ind w:firstLine="0"/>
        <w:jc w:val="right"/>
        <w:rPr>
          <w:rFonts w:cs="Times New Roman"/>
          <w:szCs w:val="24"/>
        </w:rPr>
      </w:pPr>
      <w:r>
        <w:rPr>
          <w:rFonts w:cs="Times New Roman"/>
          <w:szCs w:val="24"/>
        </w:rPr>
        <w:t>Fuente. Diseño Propio</w:t>
      </w:r>
    </w:p>
    <w:p w:rsidR="000D0626" w:rsidRDefault="00AC2726" w:rsidP="00045819">
      <w:pPr>
        <w:spacing w:after="0" w:line="360" w:lineRule="auto"/>
        <w:ind w:firstLine="0"/>
        <w:rPr>
          <w:b/>
        </w:rPr>
      </w:pPr>
      <w:r w:rsidRPr="00AC2A3A">
        <w:rPr>
          <w:rFonts w:cs="Times New Roman"/>
          <w:noProof/>
          <w:szCs w:val="24"/>
          <w:lang w:eastAsia="es-CO"/>
        </w:rPr>
        <w:lastRenderedPageBreak/>
        <w:drawing>
          <wp:anchor distT="0" distB="0" distL="114300" distR="114300" simplePos="0" relativeHeight="251650560" behindDoc="0" locked="0" layoutInCell="1" allowOverlap="1" wp14:anchorId="2110C64A" wp14:editId="1B93D090">
            <wp:simplePos x="0" y="0"/>
            <wp:positionH relativeFrom="margin">
              <wp:posOffset>-635</wp:posOffset>
            </wp:positionH>
            <wp:positionV relativeFrom="paragraph">
              <wp:posOffset>260350</wp:posOffset>
            </wp:positionV>
            <wp:extent cx="4484370" cy="3335655"/>
            <wp:effectExtent l="0" t="0" r="0" b="0"/>
            <wp:wrapThrough wrapText="bothSides">
              <wp:wrapPolygon edited="0">
                <wp:start x="0" y="0"/>
                <wp:lineTo x="0" y="21464"/>
                <wp:lineTo x="21472" y="21464"/>
                <wp:lineTo x="21472" y="0"/>
                <wp:lineTo x="0" y="0"/>
              </wp:wrapPolygon>
            </wp:wrapThrough>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G_6199.JPG"/>
                    <pic:cNvPicPr/>
                  </pic:nvPicPr>
                  <pic:blipFill rotWithShape="1">
                    <a:blip r:embed="rId155" cstate="print">
                      <a:extLst>
                        <a:ext uri="{28A0092B-C50C-407E-A947-70E740481C1C}">
                          <a14:useLocalDpi xmlns:a14="http://schemas.microsoft.com/office/drawing/2010/main" val="0"/>
                        </a:ext>
                      </a:extLst>
                    </a:blip>
                    <a:srcRect b="21110"/>
                    <a:stretch/>
                  </pic:blipFill>
                  <pic:spPr bwMode="auto">
                    <a:xfrm>
                      <a:off x="0" y="0"/>
                      <a:ext cx="4484370" cy="333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2726" w:rsidRDefault="00AC2726" w:rsidP="00045819">
      <w:pPr>
        <w:spacing w:after="0" w:line="360" w:lineRule="auto"/>
        <w:ind w:firstLine="0"/>
        <w:rPr>
          <w:b/>
        </w:rPr>
      </w:pPr>
      <w:bookmarkStart w:id="358" w:name="_Toc497345131"/>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AC2726" w:rsidRDefault="00AC2726" w:rsidP="00045819">
      <w:pPr>
        <w:spacing w:after="0" w:line="360" w:lineRule="auto"/>
        <w:ind w:firstLine="0"/>
        <w:rPr>
          <w:b/>
        </w:rPr>
      </w:pPr>
    </w:p>
    <w:p w:rsidR="000D0626" w:rsidRPr="000D0626" w:rsidRDefault="000D0626" w:rsidP="00045819">
      <w:pPr>
        <w:spacing w:after="0" w:line="360" w:lineRule="auto"/>
        <w:ind w:firstLine="0"/>
        <w:rPr>
          <w:rFonts w:cs="Times New Roman"/>
          <w:b/>
          <w:i/>
          <w:szCs w:val="24"/>
        </w:rPr>
      </w:pPr>
      <w:r w:rsidRPr="000D0626">
        <w:rPr>
          <w:b/>
        </w:rPr>
        <w:t xml:space="preserve">Figura </w:t>
      </w:r>
      <w:r w:rsidRPr="000D0626">
        <w:rPr>
          <w:b/>
        </w:rPr>
        <w:fldChar w:fldCharType="begin"/>
      </w:r>
      <w:r w:rsidRPr="000D0626">
        <w:rPr>
          <w:b/>
        </w:rPr>
        <w:instrText xml:space="preserve"> SEQ Figura \* ARABIC </w:instrText>
      </w:r>
      <w:r w:rsidRPr="000D0626">
        <w:rPr>
          <w:b/>
        </w:rPr>
        <w:fldChar w:fldCharType="separate"/>
      </w:r>
      <w:r w:rsidR="002F4634">
        <w:rPr>
          <w:b/>
          <w:noProof/>
        </w:rPr>
        <w:t>62</w:t>
      </w:r>
      <w:r w:rsidRPr="000D0626">
        <w:rPr>
          <w:b/>
          <w:noProof/>
        </w:rPr>
        <w:fldChar w:fldCharType="end"/>
      </w:r>
      <w:r w:rsidRPr="000D0626">
        <w:rPr>
          <w:b/>
          <w:noProof/>
        </w:rPr>
        <w:t xml:space="preserve"> </w:t>
      </w:r>
      <w:r w:rsidRPr="000D0626">
        <w:rPr>
          <w:b/>
          <w:i/>
        </w:rPr>
        <w:t>Foto montaje “Auditorio Luis Santander</w:t>
      </w:r>
      <w:bookmarkEnd w:id="358"/>
      <w:r w:rsidR="00C11AFA">
        <w:rPr>
          <w:b/>
          <w:i/>
        </w:rPr>
        <w:t>”</w:t>
      </w:r>
    </w:p>
    <w:p w:rsidR="00070392" w:rsidRDefault="00C345B1" w:rsidP="00045819">
      <w:pPr>
        <w:spacing w:after="0" w:line="360" w:lineRule="auto"/>
        <w:ind w:firstLine="0"/>
        <w:rPr>
          <w:rFonts w:cs="Times New Roman"/>
          <w:szCs w:val="24"/>
        </w:rPr>
      </w:pPr>
      <w:r>
        <w:rPr>
          <w:rFonts w:cs="Times New Roman"/>
          <w:szCs w:val="24"/>
        </w:rPr>
        <w:t>Fuente. Diseño Propio</w:t>
      </w:r>
    </w:p>
    <w:p w:rsidR="00045819" w:rsidRPr="00AC2A3A" w:rsidRDefault="00AC2726" w:rsidP="000D0626">
      <w:pPr>
        <w:spacing w:after="0" w:line="360" w:lineRule="auto"/>
        <w:ind w:firstLine="0"/>
        <w:jc w:val="right"/>
        <w:rPr>
          <w:rFonts w:cs="Times New Roman"/>
          <w:szCs w:val="24"/>
        </w:rPr>
      </w:pPr>
      <w:r w:rsidRPr="00AC2A3A">
        <w:rPr>
          <w:rFonts w:cs="Times New Roman"/>
          <w:noProof/>
          <w:szCs w:val="24"/>
          <w:lang w:eastAsia="es-CO"/>
        </w:rPr>
        <w:drawing>
          <wp:anchor distT="0" distB="0" distL="114300" distR="114300" simplePos="0" relativeHeight="251651584" behindDoc="0" locked="0" layoutInCell="1" allowOverlap="1" wp14:anchorId="3534E6E4" wp14:editId="498A91FE">
            <wp:simplePos x="0" y="0"/>
            <wp:positionH relativeFrom="margin">
              <wp:align>right</wp:align>
            </wp:positionH>
            <wp:positionV relativeFrom="paragraph">
              <wp:posOffset>17145</wp:posOffset>
            </wp:positionV>
            <wp:extent cx="4221480" cy="3134995"/>
            <wp:effectExtent l="0" t="0" r="7620" b="8255"/>
            <wp:wrapThrough wrapText="bothSides">
              <wp:wrapPolygon edited="0">
                <wp:start x="0" y="0"/>
                <wp:lineTo x="0" y="21526"/>
                <wp:lineTo x="21542" y="21526"/>
                <wp:lineTo x="21542" y="0"/>
                <wp:lineTo x="0" y="0"/>
              </wp:wrapPolygon>
            </wp:wrapThrough>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G_620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221480" cy="3134995"/>
                    </a:xfrm>
                    <a:prstGeom prst="rect">
                      <a:avLst/>
                    </a:prstGeom>
                  </pic:spPr>
                </pic:pic>
              </a:graphicData>
            </a:graphic>
            <wp14:sizeRelH relativeFrom="page">
              <wp14:pctWidth>0</wp14:pctWidth>
            </wp14:sizeRelH>
            <wp14:sizeRelV relativeFrom="page">
              <wp14:pctHeight>0</wp14:pctHeight>
            </wp14:sizeRelV>
          </wp:anchor>
        </w:drawing>
      </w:r>
    </w:p>
    <w:p w:rsidR="00753B35" w:rsidRDefault="00753B35" w:rsidP="00045819">
      <w:pPr>
        <w:pStyle w:val="Descripcin"/>
        <w:tabs>
          <w:tab w:val="center" w:pos="4833"/>
        </w:tabs>
        <w:spacing w:after="0" w:line="360" w:lineRule="auto"/>
        <w:ind w:firstLine="0"/>
        <w:jc w:val="right"/>
        <w:rPr>
          <w:b/>
          <w:color w:val="auto"/>
          <w:sz w:val="24"/>
        </w:rPr>
      </w:pPr>
      <w:bookmarkStart w:id="359" w:name="_Toc497067040"/>
    </w:p>
    <w:p w:rsidR="00AC2726" w:rsidRDefault="00AC2726" w:rsidP="00045819">
      <w:pPr>
        <w:pStyle w:val="Descripcin"/>
        <w:spacing w:after="0" w:line="360" w:lineRule="auto"/>
        <w:ind w:firstLine="0"/>
        <w:jc w:val="right"/>
        <w:rPr>
          <w:b/>
          <w:i w:val="0"/>
          <w:color w:val="auto"/>
          <w:sz w:val="24"/>
        </w:rPr>
      </w:pPr>
      <w:bookmarkStart w:id="360" w:name="_Toc497345132"/>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045819">
      <w:pPr>
        <w:pStyle w:val="Descripcin"/>
        <w:spacing w:after="0" w:line="360" w:lineRule="auto"/>
        <w:ind w:firstLine="0"/>
        <w:jc w:val="right"/>
        <w:rPr>
          <w:b/>
          <w:i w:val="0"/>
          <w:color w:val="auto"/>
          <w:sz w:val="24"/>
        </w:rPr>
      </w:pPr>
    </w:p>
    <w:p w:rsidR="00AC2726" w:rsidRDefault="00AC2726" w:rsidP="00AC2726">
      <w:pPr>
        <w:pStyle w:val="Descripcin"/>
        <w:spacing w:after="0" w:line="360" w:lineRule="auto"/>
        <w:ind w:firstLine="0"/>
        <w:jc w:val="right"/>
        <w:rPr>
          <w:b/>
          <w:i w:val="0"/>
          <w:color w:val="auto"/>
          <w:sz w:val="24"/>
        </w:rPr>
      </w:pPr>
    </w:p>
    <w:p w:rsidR="006113DB" w:rsidRDefault="006113DB" w:rsidP="00AC2726">
      <w:pPr>
        <w:pStyle w:val="Descripcin"/>
        <w:spacing w:after="0" w:line="360" w:lineRule="auto"/>
        <w:ind w:firstLine="0"/>
        <w:jc w:val="right"/>
        <w:rPr>
          <w:b/>
          <w:color w:val="auto"/>
          <w:sz w:val="24"/>
        </w:rPr>
      </w:pPr>
      <w:r w:rsidRPr="006113DB">
        <w:rPr>
          <w:b/>
          <w:i w:val="0"/>
          <w:color w:val="auto"/>
          <w:sz w:val="24"/>
        </w:rPr>
        <w:t xml:space="preserve">Figura </w:t>
      </w:r>
      <w:r w:rsidRPr="006113DB">
        <w:rPr>
          <w:b/>
          <w:i w:val="0"/>
          <w:color w:val="auto"/>
          <w:sz w:val="24"/>
        </w:rPr>
        <w:fldChar w:fldCharType="begin"/>
      </w:r>
      <w:r w:rsidRPr="006113DB">
        <w:rPr>
          <w:b/>
          <w:i w:val="0"/>
          <w:color w:val="auto"/>
          <w:sz w:val="24"/>
        </w:rPr>
        <w:instrText xml:space="preserve"> SEQ Figura \* ARABIC </w:instrText>
      </w:r>
      <w:r w:rsidRPr="006113DB">
        <w:rPr>
          <w:b/>
          <w:i w:val="0"/>
          <w:color w:val="auto"/>
          <w:sz w:val="24"/>
        </w:rPr>
        <w:fldChar w:fldCharType="separate"/>
      </w:r>
      <w:r w:rsidR="002F4634">
        <w:rPr>
          <w:b/>
          <w:i w:val="0"/>
          <w:noProof/>
          <w:color w:val="auto"/>
          <w:sz w:val="24"/>
        </w:rPr>
        <w:t>63</w:t>
      </w:r>
      <w:r w:rsidRPr="006113DB">
        <w:rPr>
          <w:b/>
          <w:i w:val="0"/>
          <w:noProof/>
          <w:color w:val="auto"/>
          <w:sz w:val="24"/>
        </w:rPr>
        <w:fldChar w:fldCharType="end"/>
      </w:r>
      <w:r w:rsidRPr="006113DB">
        <w:rPr>
          <w:b/>
          <w:color w:val="auto"/>
          <w:sz w:val="24"/>
        </w:rPr>
        <w:t xml:space="preserve"> Foto montaje “Bloque Inteligente”</w:t>
      </w:r>
      <w:bookmarkEnd w:id="360"/>
    </w:p>
    <w:p w:rsidR="00AC2726" w:rsidRDefault="00AC2726" w:rsidP="00AC2726">
      <w:pPr>
        <w:spacing w:after="0" w:line="360" w:lineRule="auto"/>
        <w:ind w:firstLine="0"/>
        <w:jc w:val="right"/>
        <w:rPr>
          <w:rFonts w:cs="Times New Roman"/>
          <w:szCs w:val="24"/>
        </w:rPr>
      </w:pPr>
      <w:r>
        <w:rPr>
          <w:rFonts w:cs="Times New Roman"/>
          <w:szCs w:val="24"/>
        </w:rPr>
        <w:t>Fuente. Diseño Propio</w:t>
      </w:r>
    </w:p>
    <w:p w:rsidR="00AC2726" w:rsidRPr="00AC2726" w:rsidRDefault="00AC2726" w:rsidP="00AC2726">
      <w:r>
        <w:rPr>
          <w:noProof/>
          <w:lang w:eastAsia="es-CO"/>
        </w:rPr>
        <w:lastRenderedPageBreak/>
        <w:drawing>
          <wp:anchor distT="0" distB="0" distL="114300" distR="114300" simplePos="0" relativeHeight="251652608" behindDoc="1" locked="0" layoutInCell="1" allowOverlap="1">
            <wp:simplePos x="0" y="0"/>
            <wp:positionH relativeFrom="margin">
              <wp:align>left</wp:align>
            </wp:positionH>
            <wp:positionV relativeFrom="paragraph">
              <wp:posOffset>182</wp:posOffset>
            </wp:positionV>
            <wp:extent cx="5063490" cy="3599180"/>
            <wp:effectExtent l="0" t="0" r="3810" b="1270"/>
            <wp:wrapThrough wrapText="bothSides">
              <wp:wrapPolygon edited="0">
                <wp:start x="0" y="0"/>
                <wp:lineTo x="0" y="21493"/>
                <wp:lineTo x="21535" y="21493"/>
                <wp:lineTo x="21535" y="0"/>
                <wp:lineTo x="0" y="0"/>
              </wp:wrapPolygon>
            </wp:wrapThrough>
            <wp:docPr id="39" name="Imagen 39" descr="IMG_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6204"/>
                    <pic:cNvPicPr>
                      <a:picLocks noChangeAspect="1" noChangeArrowheads="1"/>
                    </pic:cNvPicPr>
                  </pic:nvPicPr>
                  <pic:blipFill>
                    <a:blip r:embed="rId157" cstate="print">
                      <a:extLst>
                        <a:ext uri="{28A0092B-C50C-407E-A947-70E740481C1C}">
                          <a14:useLocalDpi xmlns:a14="http://schemas.microsoft.com/office/drawing/2010/main" val="0"/>
                        </a:ext>
                      </a:extLst>
                    </a:blip>
                    <a:srcRect b="21967"/>
                    <a:stretch>
                      <a:fillRect/>
                    </a:stretch>
                  </pic:blipFill>
                  <pic:spPr bwMode="auto">
                    <a:xfrm>
                      <a:off x="0" y="0"/>
                      <a:ext cx="5072139" cy="3605692"/>
                    </a:xfrm>
                    <a:prstGeom prst="rect">
                      <a:avLst/>
                    </a:prstGeom>
                    <a:noFill/>
                  </pic:spPr>
                </pic:pic>
              </a:graphicData>
            </a:graphic>
            <wp14:sizeRelH relativeFrom="page">
              <wp14:pctWidth>0</wp14:pctWidth>
            </wp14:sizeRelH>
            <wp14:sizeRelV relativeFrom="page">
              <wp14:pctHeight>0</wp14:pctHeight>
            </wp14:sizeRelV>
          </wp:anchor>
        </w:drawing>
      </w:r>
    </w:p>
    <w:p w:rsidR="006113DB" w:rsidRDefault="006113DB" w:rsidP="00045819">
      <w:pPr>
        <w:pStyle w:val="Descripcin"/>
        <w:spacing w:after="0" w:line="360" w:lineRule="auto"/>
        <w:ind w:firstLine="0"/>
        <w:jc w:val="center"/>
        <w:rPr>
          <w:color w:val="auto"/>
          <w:sz w:val="24"/>
        </w:rPr>
      </w:pPr>
      <w:bookmarkStart w:id="361" w:name="_Toc497067041"/>
      <w:bookmarkEnd w:id="359"/>
    </w:p>
    <w:p w:rsidR="00AC2726" w:rsidRDefault="00AC2726" w:rsidP="00045819">
      <w:pPr>
        <w:pStyle w:val="Descripcin"/>
        <w:spacing w:after="0" w:line="360" w:lineRule="auto"/>
        <w:ind w:firstLine="0"/>
        <w:rPr>
          <w:b/>
          <w:i w:val="0"/>
          <w:color w:val="auto"/>
          <w:sz w:val="24"/>
        </w:rPr>
      </w:pPr>
      <w:bookmarkStart w:id="362" w:name="_Toc497345133"/>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AC2726" w:rsidRDefault="00AC2726" w:rsidP="00045819">
      <w:pPr>
        <w:pStyle w:val="Descripcin"/>
        <w:spacing w:after="0" w:line="360" w:lineRule="auto"/>
        <w:ind w:firstLine="0"/>
        <w:rPr>
          <w:b/>
          <w:i w:val="0"/>
          <w:color w:val="auto"/>
          <w:sz w:val="24"/>
        </w:rPr>
      </w:pPr>
    </w:p>
    <w:p w:rsidR="006113DB" w:rsidRDefault="006113DB" w:rsidP="00045819">
      <w:pPr>
        <w:pStyle w:val="Descripcin"/>
        <w:spacing w:after="0" w:line="360" w:lineRule="auto"/>
        <w:ind w:firstLine="0"/>
        <w:rPr>
          <w:b/>
          <w:color w:val="auto"/>
          <w:sz w:val="24"/>
        </w:rPr>
      </w:pPr>
      <w:r w:rsidRPr="006113DB">
        <w:rPr>
          <w:b/>
          <w:i w:val="0"/>
          <w:color w:val="auto"/>
          <w:sz w:val="24"/>
        </w:rPr>
        <w:t xml:space="preserve">Figura </w:t>
      </w:r>
      <w:r w:rsidRPr="006113DB">
        <w:rPr>
          <w:b/>
          <w:i w:val="0"/>
          <w:color w:val="auto"/>
          <w:sz w:val="24"/>
        </w:rPr>
        <w:fldChar w:fldCharType="begin"/>
      </w:r>
      <w:r w:rsidRPr="006113DB">
        <w:rPr>
          <w:b/>
          <w:i w:val="0"/>
          <w:color w:val="auto"/>
          <w:sz w:val="24"/>
        </w:rPr>
        <w:instrText xml:space="preserve"> SEQ Figura \* ARABIC </w:instrText>
      </w:r>
      <w:r w:rsidRPr="006113DB">
        <w:rPr>
          <w:b/>
          <w:i w:val="0"/>
          <w:color w:val="auto"/>
          <w:sz w:val="24"/>
        </w:rPr>
        <w:fldChar w:fldCharType="separate"/>
      </w:r>
      <w:r w:rsidR="002F4634">
        <w:rPr>
          <w:b/>
          <w:i w:val="0"/>
          <w:noProof/>
          <w:color w:val="auto"/>
          <w:sz w:val="24"/>
        </w:rPr>
        <w:t>64</w:t>
      </w:r>
      <w:r w:rsidRPr="006113DB">
        <w:rPr>
          <w:b/>
          <w:i w:val="0"/>
          <w:noProof/>
          <w:color w:val="auto"/>
          <w:sz w:val="24"/>
        </w:rPr>
        <w:fldChar w:fldCharType="end"/>
      </w:r>
      <w:r w:rsidRPr="006113DB">
        <w:rPr>
          <w:b/>
          <w:i w:val="0"/>
          <w:noProof/>
          <w:color w:val="auto"/>
          <w:sz w:val="24"/>
        </w:rPr>
        <w:t xml:space="preserve">  </w:t>
      </w:r>
      <w:r w:rsidRPr="006113DB">
        <w:rPr>
          <w:b/>
          <w:color w:val="auto"/>
          <w:sz w:val="24"/>
        </w:rPr>
        <w:t xml:space="preserve">Foto montaje “Plaza </w:t>
      </w:r>
      <w:proofErr w:type="spellStart"/>
      <w:r w:rsidRPr="006113DB">
        <w:rPr>
          <w:b/>
          <w:color w:val="auto"/>
          <w:sz w:val="24"/>
        </w:rPr>
        <w:t>Fuchi</w:t>
      </w:r>
      <w:proofErr w:type="spellEnd"/>
      <w:r w:rsidRPr="006113DB">
        <w:rPr>
          <w:b/>
          <w:color w:val="auto"/>
          <w:sz w:val="24"/>
        </w:rPr>
        <w:t>”</w:t>
      </w:r>
      <w:bookmarkEnd w:id="362"/>
    </w:p>
    <w:p w:rsidR="00D218D6" w:rsidRPr="006113DB" w:rsidRDefault="00D218D6" w:rsidP="00045819">
      <w:pPr>
        <w:pStyle w:val="Descripcin"/>
        <w:spacing w:after="0" w:line="360" w:lineRule="auto"/>
        <w:ind w:firstLine="0"/>
        <w:rPr>
          <w:rFonts w:cs="Times New Roman"/>
          <w:i w:val="0"/>
          <w:color w:val="auto"/>
          <w:sz w:val="22"/>
          <w:szCs w:val="24"/>
        </w:rPr>
      </w:pPr>
      <w:r w:rsidRPr="006113DB">
        <w:rPr>
          <w:rFonts w:cs="Times New Roman"/>
          <w:i w:val="0"/>
          <w:color w:val="auto"/>
          <w:sz w:val="22"/>
          <w:szCs w:val="24"/>
        </w:rPr>
        <w:t>Fuente. Diseño Propio</w:t>
      </w:r>
      <w:bookmarkEnd w:id="361"/>
    </w:p>
    <w:p w:rsidR="00045819" w:rsidRDefault="00045819">
      <w:pPr>
        <w:spacing w:line="259" w:lineRule="auto"/>
        <w:ind w:firstLine="0"/>
        <w:outlineLvl w:val="9"/>
        <w:rPr>
          <w:rFonts w:cstheme="majorBidi"/>
          <w:b/>
          <w:i/>
          <w:szCs w:val="24"/>
        </w:rPr>
      </w:pPr>
      <w:bookmarkStart w:id="363" w:name="_Toc497067042"/>
      <w:r>
        <w:br w:type="page"/>
      </w:r>
    </w:p>
    <w:p w:rsidR="00514EEE" w:rsidRDefault="00514EEE" w:rsidP="006113DB">
      <w:pPr>
        <w:pStyle w:val="Ttulo3"/>
        <w:spacing w:before="0" w:line="360" w:lineRule="auto"/>
        <w:ind w:firstLine="0"/>
        <w:rPr>
          <w:rFonts w:eastAsiaTheme="minorHAnsi"/>
        </w:rPr>
      </w:pPr>
      <w:bookmarkStart w:id="364" w:name="_Toc497342242"/>
      <w:r w:rsidRPr="00514EEE">
        <w:rPr>
          <w:rFonts w:eastAsiaTheme="minorHAnsi"/>
        </w:rPr>
        <w:lastRenderedPageBreak/>
        <w:t>Señalética</w:t>
      </w:r>
      <w:bookmarkEnd w:id="363"/>
      <w:bookmarkEnd w:id="364"/>
    </w:p>
    <w:p w:rsidR="006113DB" w:rsidRDefault="006113DB" w:rsidP="00753B35">
      <w:pPr>
        <w:spacing w:after="0" w:line="360" w:lineRule="auto"/>
        <w:ind w:firstLine="0"/>
        <w:outlineLvl w:val="9"/>
        <w:rPr>
          <w:rFonts w:cs="Times New Roman"/>
          <w:b/>
          <w:szCs w:val="24"/>
        </w:rPr>
      </w:pPr>
    </w:p>
    <w:p w:rsidR="00776D44" w:rsidRDefault="00776D44" w:rsidP="006113DB">
      <w:pPr>
        <w:spacing w:after="0" w:line="360" w:lineRule="auto"/>
        <w:ind w:firstLine="0"/>
        <w:jc w:val="right"/>
        <w:outlineLvl w:val="9"/>
        <w:rPr>
          <w:rFonts w:cs="Times New Roman"/>
          <w:b/>
          <w:szCs w:val="24"/>
        </w:rPr>
      </w:pPr>
      <w:r w:rsidRPr="00EA7C33">
        <w:rPr>
          <w:rFonts w:cs="Times New Roman"/>
          <w:b/>
          <w:szCs w:val="24"/>
        </w:rPr>
        <w:t>Señalética Parqueadero de Pared:</w:t>
      </w:r>
    </w:p>
    <w:p w:rsidR="006113DB" w:rsidRDefault="00F85BCD" w:rsidP="00753B35">
      <w:pPr>
        <w:spacing w:after="0" w:line="360" w:lineRule="auto"/>
        <w:ind w:firstLine="0"/>
        <w:outlineLvl w:val="9"/>
        <w:rPr>
          <w:rFonts w:cs="Times New Roman"/>
          <w:b/>
          <w:szCs w:val="24"/>
        </w:rPr>
      </w:pPr>
      <w:r>
        <w:rPr>
          <w:rFonts w:cs="Times New Roman"/>
          <w:noProof/>
          <w:szCs w:val="24"/>
          <w:lang w:eastAsia="es-CO"/>
        </w:rPr>
        <w:drawing>
          <wp:anchor distT="0" distB="0" distL="114300" distR="114300" simplePos="0" relativeHeight="251639296" behindDoc="0" locked="0" layoutInCell="1" allowOverlap="1" wp14:anchorId="7BC1E004" wp14:editId="57BBE5F3">
            <wp:simplePos x="0" y="0"/>
            <wp:positionH relativeFrom="margin">
              <wp:align>right</wp:align>
            </wp:positionH>
            <wp:positionV relativeFrom="paragraph">
              <wp:posOffset>8890</wp:posOffset>
            </wp:positionV>
            <wp:extent cx="2263775" cy="3232150"/>
            <wp:effectExtent l="0" t="0" r="0" b="6350"/>
            <wp:wrapSquare wrapText="bothSides"/>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señaletica-parqueaderos-y-ejemplos-de-como-quedarian2.gif"/>
                    <pic:cNvPicPr/>
                  </pic:nvPicPr>
                  <pic:blipFill rotWithShape="1">
                    <a:blip r:embed="rId158">
                      <a:extLst>
                        <a:ext uri="{28A0092B-C50C-407E-A947-70E740481C1C}">
                          <a14:useLocalDpi xmlns:a14="http://schemas.microsoft.com/office/drawing/2010/main" val="0"/>
                        </a:ext>
                      </a:extLst>
                    </a:blip>
                    <a:srcRect l="11093" t="3922" r="12269" b="10980"/>
                    <a:stretch/>
                  </pic:blipFill>
                  <pic:spPr bwMode="auto">
                    <a:xfrm>
                      <a:off x="0" y="0"/>
                      <a:ext cx="2263775" cy="323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13DB" w:rsidRDefault="00C6588C" w:rsidP="006113DB">
      <w:pPr>
        <w:spacing w:after="0" w:line="360" w:lineRule="auto"/>
        <w:ind w:firstLine="0"/>
        <w:jc w:val="right"/>
        <w:outlineLvl w:val="9"/>
        <w:rPr>
          <w:noProof/>
        </w:rPr>
      </w:pPr>
      <w:r w:rsidRPr="00C6588C">
        <w:rPr>
          <w:noProof/>
        </w:rPr>
        <w:t xml:space="preserve"> </w:t>
      </w:r>
    </w:p>
    <w:p w:rsidR="006113DB" w:rsidRDefault="006113DB" w:rsidP="00753B35">
      <w:pPr>
        <w:spacing w:after="0" w:line="360" w:lineRule="auto"/>
        <w:ind w:firstLine="0"/>
        <w:outlineLvl w:val="9"/>
        <w:rPr>
          <w:noProof/>
        </w:rPr>
      </w:pPr>
    </w:p>
    <w:p w:rsidR="006113DB" w:rsidRDefault="006113DB" w:rsidP="00753B35">
      <w:pPr>
        <w:spacing w:after="0" w:line="360" w:lineRule="auto"/>
        <w:ind w:firstLine="0"/>
        <w:outlineLvl w:val="9"/>
        <w:rPr>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F85BCD" w:rsidRDefault="00F85BCD" w:rsidP="00753B35">
      <w:pPr>
        <w:spacing w:after="0" w:line="360" w:lineRule="auto"/>
        <w:ind w:firstLine="0"/>
        <w:outlineLvl w:val="9"/>
        <w:rPr>
          <w:b/>
          <w:noProof/>
        </w:rPr>
      </w:pPr>
    </w:p>
    <w:p w:rsidR="00514EEE" w:rsidRPr="006113DB" w:rsidRDefault="00FA035C" w:rsidP="00753B35">
      <w:pPr>
        <w:spacing w:after="0" w:line="360" w:lineRule="auto"/>
        <w:ind w:firstLine="0"/>
        <w:outlineLvl w:val="9"/>
        <w:rPr>
          <w:b/>
          <w:noProof/>
        </w:rPr>
      </w:pPr>
      <w:r w:rsidRPr="006113DB">
        <w:rPr>
          <w:b/>
          <w:noProof/>
        </w:rPr>
        <w:t>Señaletica Parqueadero Doble</w:t>
      </w:r>
    </w:p>
    <w:p w:rsidR="00E82C08" w:rsidRDefault="00F85BCD" w:rsidP="00753B35">
      <w:pPr>
        <w:spacing w:after="0" w:line="360" w:lineRule="auto"/>
        <w:ind w:firstLine="0"/>
        <w:outlineLvl w:val="9"/>
        <w:rPr>
          <w:b/>
          <w:noProof/>
        </w:rPr>
      </w:pPr>
      <w:r>
        <w:rPr>
          <w:rFonts w:cs="Times New Roman"/>
          <w:b/>
          <w:noProof/>
          <w:szCs w:val="24"/>
          <w:lang w:eastAsia="es-CO"/>
        </w:rPr>
        <w:drawing>
          <wp:anchor distT="0" distB="0" distL="114300" distR="114300" simplePos="0" relativeHeight="251640320" behindDoc="0" locked="0" layoutInCell="1" allowOverlap="1" wp14:anchorId="18DAB925" wp14:editId="19FD8108">
            <wp:simplePos x="0" y="0"/>
            <wp:positionH relativeFrom="margin">
              <wp:posOffset>-635</wp:posOffset>
            </wp:positionH>
            <wp:positionV relativeFrom="paragraph">
              <wp:posOffset>44541</wp:posOffset>
            </wp:positionV>
            <wp:extent cx="2655570" cy="341439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señaletica-parqueaderos-y-ejemplos-de-como-quedarian.gif"/>
                    <pic:cNvPicPr/>
                  </pic:nvPicPr>
                  <pic:blipFill>
                    <a:blip r:embed="rId159">
                      <a:extLst>
                        <a:ext uri="{28A0092B-C50C-407E-A947-70E740481C1C}">
                          <a14:useLocalDpi xmlns:a14="http://schemas.microsoft.com/office/drawing/2010/main" val="0"/>
                        </a:ext>
                      </a:extLst>
                    </a:blip>
                    <a:stretch>
                      <a:fillRect/>
                    </a:stretch>
                  </pic:blipFill>
                  <pic:spPr>
                    <a:xfrm>
                      <a:off x="0" y="0"/>
                      <a:ext cx="2655570" cy="3414395"/>
                    </a:xfrm>
                    <a:prstGeom prst="rect">
                      <a:avLst/>
                    </a:prstGeom>
                  </pic:spPr>
                </pic:pic>
              </a:graphicData>
            </a:graphic>
            <wp14:sizeRelH relativeFrom="margin">
              <wp14:pctWidth>0</wp14:pctWidth>
            </wp14:sizeRelH>
            <wp14:sizeRelV relativeFrom="margin">
              <wp14:pctHeight>0</wp14:pctHeight>
            </wp14:sizeRelV>
          </wp:anchor>
        </w:drawing>
      </w:r>
    </w:p>
    <w:p w:rsidR="00B7787A" w:rsidRPr="00EA7C33" w:rsidRDefault="00B7787A" w:rsidP="00753B35">
      <w:pPr>
        <w:spacing w:after="0" w:line="360" w:lineRule="auto"/>
        <w:ind w:firstLine="0"/>
        <w:outlineLvl w:val="9"/>
        <w:rPr>
          <w:rFonts w:cs="Times New Roman"/>
          <w:b/>
          <w:szCs w:val="24"/>
        </w:rPr>
      </w:pPr>
    </w:p>
    <w:p w:rsidR="00F85BCD" w:rsidRDefault="00F85BCD" w:rsidP="00753B35">
      <w:pPr>
        <w:pStyle w:val="Ttulo2"/>
        <w:spacing w:before="0" w:line="360" w:lineRule="auto"/>
        <w:rPr>
          <w:rFonts w:cs="Times New Roman"/>
        </w:rPr>
      </w:pPr>
      <w:bookmarkStart w:id="365" w:name="_Toc497067043"/>
      <w:bookmarkStart w:id="366" w:name="_Toc497342243"/>
    </w:p>
    <w:p w:rsidR="00F85BCD" w:rsidRDefault="00F85BCD" w:rsidP="00F85BCD"/>
    <w:p w:rsidR="00F85BCD" w:rsidRDefault="00F85BCD" w:rsidP="00F85BCD"/>
    <w:p w:rsidR="00F85BCD" w:rsidRDefault="00F85BCD" w:rsidP="00F85BCD"/>
    <w:p w:rsidR="00F85BCD" w:rsidRDefault="00F85BCD" w:rsidP="00F85BCD"/>
    <w:p w:rsidR="00F85BCD" w:rsidRDefault="00F85BCD" w:rsidP="00F85BCD"/>
    <w:p w:rsidR="00F85BCD" w:rsidRPr="00F85BCD" w:rsidRDefault="00F85BCD" w:rsidP="00F85BCD"/>
    <w:p w:rsidR="00F83275" w:rsidRPr="006113DB" w:rsidRDefault="00FA035C" w:rsidP="002D4556">
      <w:pPr>
        <w:pStyle w:val="Ttulo2"/>
        <w:spacing w:before="0" w:line="360" w:lineRule="auto"/>
        <w:jc w:val="right"/>
        <w:rPr>
          <w:rFonts w:cs="Times New Roman"/>
        </w:rPr>
      </w:pPr>
      <w:r w:rsidRPr="006113DB">
        <w:rPr>
          <w:rFonts w:cs="Times New Roman"/>
        </w:rPr>
        <w:lastRenderedPageBreak/>
        <w:t>Señalética Parqueadero Sencillo</w:t>
      </w:r>
      <w:bookmarkEnd w:id="365"/>
      <w:bookmarkEnd w:id="366"/>
    </w:p>
    <w:p w:rsidR="00B24548" w:rsidRPr="00B24548" w:rsidRDefault="002D4556" w:rsidP="00753B35">
      <w:pPr>
        <w:spacing w:after="0" w:line="360" w:lineRule="auto"/>
      </w:pPr>
      <w:r>
        <w:rPr>
          <w:rFonts w:cs="Times New Roman"/>
          <w:noProof/>
          <w:lang w:eastAsia="es-CO"/>
        </w:rPr>
        <w:drawing>
          <wp:anchor distT="0" distB="0" distL="114300" distR="114300" simplePos="0" relativeHeight="251641344" behindDoc="0" locked="0" layoutInCell="1" allowOverlap="1" wp14:anchorId="756C316C" wp14:editId="52B0ECC7">
            <wp:simplePos x="0" y="0"/>
            <wp:positionH relativeFrom="margin">
              <wp:align>right</wp:align>
            </wp:positionH>
            <wp:positionV relativeFrom="paragraph">
              <wp:posOffset>17780</wp:posOffset>
            </wp:positionV>
            <wp:extent cx="3016885" cy="3877945"/>
            <wp:effectExtent l="0" t="0" r="0" b="0"/>
            <wp:wrapSquare wrapText="bothSides"/>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eñaletica-parqueaderos-y-ejemplos-de-como-quedarian3.gif"/>
                    <pic:cNvPicPr/>
                  </pic:nvPicPr>
                  <pic:blipFill>
                    <a:blip r:embed="rId160">
                      <a:extLst>
                        <a:ext uri="{28A0092B-C50C-407E-A947-70E740481C1C}">
                          <a14:useLocalDpi xmlns:a14="http://schemas.microsoft.com/office/drawing/2010/main" val="0"/>
                        </a:ext>
                      </a:extLst>
                    </a:blip>
                    <a:stretch>
                      <a:fillRect/>
                    </a:stretch>
                  </pic:blipFill>
                  <pic:spPr>
                    <a:xfrm>
                      <a:off x="0" y="0"/>
                      <a:ext cx="3016885" cy="3877945"/>
                    </a:xfrm>
                    <a:prstGeom prst="rect">
                      <a:avLst/>
                    </a:prstGeom>
                  </pic:spPr>
                </pic:pic>
              </a:graphicData>
            </a:graphic>
            <wp14:sizeRelH relativeFrom="page">
              <wp14:pctWidth>0</wp14:pctWidth>
            </wp14:sizeRelH>
            <wp14:sizeRelV relativeFrom="page">
              <wp14:pctHeight>0</wp14:pctHeight>
            </wp14:sizeRelV>
          </wp:anchor>
        </w:drawing>
      </w:r>
    </w:p>
    <w:p w:rsidR="00E82C08" w:rsidRPr="00E82C08" w:rsidRDefault="00E82C08" w:rsidP="00753B35">
      <w:pPr>
        <w:spacing w:after="0" w:line="360" w:lineRule="auto"/>
        <w:ind w:firstLine="0"/>
        <w:jc w:val="right"/>
      </w:pPr>
    </w:p>
    <w:p w:rsidR="00E82C08" w:rsidRDefault="00E82C08" w:rsidP="00753B35">
      <w:pPr>
        <w:spacing w:after="0" w:line="360" w:lineRule="auto"/>
        <w:ind w:firstLine="0"/>
        <w:outlineLvl w:val="9"/>
        <w:rPr>
          <w:rFonts w:cs="Times New Roman"/>
          <w:b/>
        </w:rPr>
      </w:pPr>
    </w:p>
    <w:p w:rsidR="00E82C08" w:rsidRDefault="00E82C08"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p>
    <w:p w:rsidR="004623AA" w:rsidRPr="002D4556" w:rsidRDefault="002D4556" w:rsidP="002D4556">
      <w:pPr>
        <w:spacing w:after="0" w:line="360" w:lineRule="auto"/>
        <w:ind w:firstLine="0"/>
        <w:jc w:val="right"/>
        <w:outlineLvl w:val="9"/>
        <w:rPr>
          <w:rFonts w:cs="Times New Roman"/>
          <w:b/>
        </w:rPr>
      </w:pPr>
      <w:r w:rsidRPr="00EA7C33">
        <w:rPr>
          <w:rFonts w:cs="Times New Roman"/>
          <w:b/>
        </w:rPr>
        <w:t>Señalética Contenedores de Basura</w:t>
      </w:r>
    </w:p>
    <w:p w:rsidR="004623AA" w:rsidRDefault="004623AA" w:rsidP="00753B35">
      <w:pPr>
        <w:spacing w:after="0" w:line="360" w:lineRule="auto"/>
        <w:ind w:firstLine="0"/>
        <w:outlineLvl w:val="9"/>
        <w:rPr>
          <w:rFonts w:cs="Times New Roman"/>
        </w:rPr>
      </w:pPr>
    </w:p>
    <w:p w:rsidR="004623AA" w:rsidRDefault="004623AA" w:rsidP="00753B35">
      <w:pPr>
        <w:spacing w:after="0" w:line="360" w:lineRule="auto"/>
        <w:ind w:firstLine="0"/>
        <w:outlineLvl w:val="9"/>
        <w:rPr>
          <w:rFonts w:cs="Times New Roman"/>
        </w:rPr>
      </w:pPr>
      <w:r w:rsidRPr="00EA7C33">
        <w:rPr>
          <w:rFonts w:cs="Times New Roman"/>
          <w:b/>
          <w:noProof/>
          <w:szCs w:val="24"/>
          <w:lang w:eastAsia="es-CO"/>
        </w:rPr>
        <w:drawing>
          <wp:anchor distT="0" distB="0" distL="114300" distR="114300" simplePos="0" relativeHeight="251642368" behindDoc="0" locked="0" layoutInCell="1" allowOverlap="1" wp14:anchorId="75F6977D" wp14:editId="101E8588">
            <wp:simplePos x="0" y="0"/>
            <wp:positionH relativeFrom="margin">
              <wp:align>left</wp:align>
            </wp:positionH>
            <wp:positionV relativeFrom="paragraph">
              <wp:posOffset>15875</wp:posOffset>
            </wp:positionV>
            <wp:extent cx="4648200" cy="3429000"/>
            <wp:effectExtent l="0" t="0" r="0" b="0"/>
            <wp:wrapSquare wrapText="bothSides"/>
            <wp:docPr id="1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61" cstate="print">
                      <a:extLst>
                        <a:ext uri="{28A0092B-C50C-407E-A947-70E740481C1C}">
                          <a14:useLocalDpi xmlns:a14="http://schemas.microsoft.com/office/drawing/2010/main" val="0"/>
                        </a:ext>
                      </a:extLst>
                    </a:blip>
                    <a:srcRect b="4538"/>
                    <a:stretch/>
                  </pic:blipFill>
                  <pic:spPr bwMode="auto">
                    <a:xfrm>
                      <a:off x="0" y="0"/>
                      <a:ext cx="4648200" cy="342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3AA" w:rsidRDefault="004623AA" w:rsidP="00753B35">
      <w:pPr>
        <w:spacing w:after="0" w:line="360" w:lineRule="auto"/>
        <w:ind w:firstLine="0"/>
        <w:outlineLvl w:val="9"/>
        <w:rPr>
          <w:rFonts w:cs="Times New Roman"/>
        </w:rPr>
      </w:pPr>
    </w:p>
    <w:p w:rsidR="00E82C08" w:rsidRDefault="00E82C08" w:rsidP="00753B35">
      <w:pPr>
        <w:spacing w:after="0" w:line="360" w:lineRule="auto"/>
        <w:ind w:firstLine="0"/>
        <w:jc w:val="right"/>
        <w:outlineLvl w:val="9"/>
        <w:rPr>
          <w:rFonts w:cs="Times New Roman"/>
        </w:rPr>
      </w:pPr>
    </w:p>
    <w:p w:rsidR="00E82C08" w:rsidRDefault="00E82C08" w:rsidP="00753B35">
      <w:pPr>
        <w:spacing w:after="0" w:line="360" w:lineRule="auto"/>
        <w:ind w:firstLine="0"/>
        <w:outlineLvl w:val="9"/>
        <w:rPr>
          <w:rFonts w:cs="Times New Roman"/>
        </w:rPr>
      </w:pPr>
    </w:p>
    <w:p w:rsidR="00045819" w:rsidRPr="00C31466" w:rsidRDefault="00045819" w:rsidP="00C31466">
      <w:pPr>
        <w:spacing w:after="0" w:line="360" w:lineRule="auto"/>
        <w:ind w:firstLine="0"/>
        <w:outlineLvl w:val="9"/>
        <w:rPr>
          <w:rFonts w:cs="Times New Roman"/>
        </w:rPr>
      </w:pPr>
      <w:bookmarkStart w:id="367" w:name="_Toc497067044"/>
    </w:p>
    <w:p w:rsidR="00F85BCD" w:rsidRDefault="00F85BCD" w:rsidP="007958E8">
      <w:pPr>
        <w:pStyle w:val="Ttulo2"/>
        <w:spacing w:before="0" w:line="360" w:lineRule="auto"/>
        <w:ind w:firstLine="709"/>
      </w:pPr>
      <w:bookmarkStart w:id="368" w:name="_Toc497342244"/>
    </w:p>
    <w:p w:rsidR="00F85BCD" w:rsidRDefault="00F85BCD" w:rsidP="00F85BCD"/>
    <w:p w:rsidR="00F85BCD" w:rsidRDefault="00F85BCD" w:rsidP="00F85BCD"/>
    <w:p w:rsidR="004623AA" w:rsidRDefault="004623AA" w:rsidP="00F85BCD"/>
    <w:p w:rsidR="004623AA" w:rsidRDefault="004623AA" w:rsidP="00F85BCD"/>
    <w:p w:rsidR="004623AA" w:rsidRPr="00F85BCD" w:rsidRDefault="002D4556" w:rsidP="00F85BCD">
      <w:r w:rsidRPr="004623AA">
        <w:rPr>
          <w:noProof/>
          <w:lang w:eastAsia="es-CO"/>
        </w:rPr>
        <w:lastRenderedPageBreak/>
        <w:drawing>
          <wp:anchor distT="0" distB="0" distL="114300" distR="114300" simplePos="0" relativeHeight="251643392" behindDoc="0" locked="0" layoutInCell="1" allowOverlap="1" wp14:anchorId="7A9984A1" wp14:editId="6E820C39">
            <wp:simplePos x="0" y="0"/>
            <wp:positionH relativeFrom="margin">
              <wp:align>right</wp:align>
            </wp:positionH>
            <wp:positionV relativeFrom="paragraph">
              <wp:posOffset>344170</wp:posOffset>
            </wp:positionV>
            <wp:extent cx="4501515" cy="3479800"/>
            <wp:effectExtent l="0" t="0" r="0" b="0"/>
            <wp:wrapSquare wrapText="bothSides"/>
            <wp:docPr id="1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501515" cy="3479800"/>
                    </a:xfrm>
                    <a:prstGeom prst="rect">
                      <a:avLst/>
                    </a:prstGeom>
                  </pic:spPr>
                </pic:pic>
              </a:graphicData>
            </a:graphic>
            <wp14:sizeRelH relativeFrom="page">
              <wp14:pctWidth>0</wp14:pctWidth>
            </wp14:sizeRelH>
            <wp14:sizeRelV relativeFrom="page">
              <wp14:pctHeight>0</wp14:pctHeight>
            </wp14:sizeRelV>
          </wp:anchor>
        </w:drawing>
      </w: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2D4556" w:rsidP="007958E8">
      <w:pPr>
        <w:pStyle w:val="Ttulo2"/>
        <w:spacing w:before="0" w:line="360" w:lineRule="auto"/>
        <w:ind w:firstLine="709"/>
      </w:pPr>
      <w:r w:rsidRPr="004623AA">
        <w:rPr>
          <w:noProof/>
          <w:lang w:eastAsia="es-CO"/>
        </w:rPr>
        <w:drawing>
          <wp:anchor distT="0" distB="0" distL="114300" distR="114300" simplePos="0" relativeHeight="251644416" behindDoc="0" locked="0" layoutInCell="1" allowOverlap="1" wp14:anchorId="5B3D7B04" wp14:editId="60A537CB">
            <wp:simplePos x="0" y="0"/>
            <wp:positionH relativeFrom="margin">
              <wp:align>left</wp:align>
            </wp:positionH>
            <wp:positionV relativeFrom="paragraph">
              <wp:posOffset>220980</wp:posOffset>
            </wp:positionV>
            <wp:extent cx="4508500" cy="3482975"/>
            <wp:effectExtent l="0" t="0" r="0" b="0"/>
            <wp:wrapSquare wrapText="bothSides"/>
            <wp:docPr id="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08500" cy="3482975"/>
                    </a:xfrm>
                    <a:prstGeom prst="rect">
                      <a:avLst/>
                    </a:prstGeom>
                  </pic:spPr>
                </pic:pic>
              </a:graphicData>
            </a:graphic>
            <wp14:sizeRelH relativeFrom="page">
              <wp14:pctWidth>0</wp14:pctWidth>
            </wp14:sizeRelH>
            <wp14:sizeRelV relativeFrom="page">
              <wp14:pctHeight>0</wp14:pctHeight>
            </wp14:sizeRelV>
          </wp:anchor>
        </w:drawing>
      </w: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7958E8">
      <w:pPr>
        <w:pStyle w:val="Ttulo2"/>
        <w:spacing w:before="0" w:line="360" w:lineRule="auto"/>
        <w:ind w:firstLine="709"/>
      </w:pPr>
    </w:p>
    <w:p w:rsidR="004623AA" w:rsidRDefault="004623AA" w:rsidP="004623AA"/>
    <w:p w:rsidR="004623AA" w:rsidRPr="004623AA" w:rsidRDefault="004623AA" w:rsidP="004623AA"/>
    <w:p w:rsidR="004623AA" w:rsidRDefault="004623AA" w:rsidP="007958E8">
      <w:pPr>
        <w:pStyle w:val="Ttulo2"/>
        <w:spacing w:before="0" w:line="360" w:lineRule="auto"/>
        <w:ind w:firstLine="709"/>
      </w:pPr>
    </w:p>
    <w:p w:rsidR="004344BD" w:rsidRPr="00E82C08" w:rsidRDefault="00D93DE6" w:rsidP="007958E8">
      <w:pPr>
        <w:pStyle w:val="Ttulo2"/>
        <w:spacing w:before="0" w:line="360" w:lineRule="auto"/>
        <w:ind w:firstLine="709"/>
      </w:pPr>
      <w:r>
        <w:t xml:space="preserve">2.1 </w:t>
      </w:r>
      <w:r w:rsidR="006B76A2" w:rsidRPr="00E82C08">
        <w:t>Resultados y</w:t>
      </w:r>
      <w:r w:rsidR="004344BD" w:rsidRPr="00E82C08">
        <w:t xml:space="preserve"> Productos Esperados</w:t>
      </w:r>
      <w:bookmarkEnd w:id="339"/>
      <w:bookmarkEnd w:id="367"/>
      <w:bookmarkEnd w:id="368"/>
    </w:p>
    <w:p w:rsidR="00076B58" w:rsidRPr="00076B58" w:rsidRDefault="00076B58" w:rsidP="00753B35">
      <w:pPr>
        <w:spacing w:after="0" w:line="360" w:lineRule="auto"/>
      </w:pPr>
    </w:p>
    <w:p w:rsidR="00076B58" w:rsidRPr="00C31466" w:rsidRDefault="008A1F08" w:rsidP="00C31466">
      <w:pPr>
        <w:pStyle w:val="Prrafodelista"/>
        <w:numPr>
          <w:ilvl w:val="0"/>
          <w:numId w:val="27"/>
        </w:numPr>
        <w:tabs>
          <w:tab w:val="left" w:pos="1260"/>
        </w:tabs>
        <w:spacing w:after="0" w:line="360" w:lineRule="auto"/>
        <w:ind w:left="0" w:firstLine="709"/>
        <w:jc w:val="both"/>
        <w:rPr>
          <w:rFonts w:cs="Times New Roman"/>
          <w:szCs w:val="24"/>
        </w:rPr>
      </w:pPr>
      <w:r w:rsidRPr="006E306A">
        <w:rPr>
          <w:rFonts w:cs="Times New Roman"/>
          <w:szCs w:val="24"/>
        </w:rPr>
        <w:t>por</w:t>
      </w:r>
      <w:r w:rsidR="00B1057F" w:rsidRPr="006E306A">
        <w:rPr>
          <w:rFonts w:cs="Times New Roman"/>
          <w:szCs w:val="24"/>
        </w:rPr>
        <w:t xml:space="preserve"> medio de este proyecto s</w:t>
      </w:r>
      <w:r w:rsidR="00EC2AF4" w:rsidRPr="006E306A">
        <w:rPr>
          <w:rFonts w:cs="Times New Roman"/>
          <w:szCs w:val="24"/>
        </w:rPr>
        <w:t>e quiere lograr</w:t>
      </w:r>
      <w:r w:rsidR="00B1057F" w:rsidRPr="006E306A">
        <w:rPr>
          <w:rFonts w:cs="Times New Roman"/>
          <w:szCs w:val="24"/>
        </w:rPr>
        <w:t xml:space="preserve"> espacios de interacción donde los estudiantes puedan integrase, compartir, </w:t>
      </w:r>
      <w:r w:rsidR="002B6CF5" w:rsidRPr="006E306A">
        <w:rPr>
          <w:rFonts w:cs="Times New Roman"/>
          <w:szCs w:val="24"/>
        </w:rPr>
        <w:t xml:space="preserve">espacios que motiven al </w:t>
      </w:r>
      <w:r w:rsidR="009C4085" w:rsidRPr="006E306A">
        <w:rPr>
          <w:rFonts w:cs="Times New Roman"/>
          <w:szCs w:val="24"/>
        </w:rPr>
        <w:t xml:space="preserve">dialogo, </w:t>
      </w:r>
      <w:r w:rsidR="00B1057F" w:rsidRPr="006E306A">
        <w:rPr>
          <w:rFonts w:cs="Times New Roman"/>
          <w:szCs w:val="24"/>
        </w:rPr>
        <w:t>al debate</w:t>
      </w:r>
      <w:r w:rsidR="002B6CF5" w:rsidRPr="006E306A">
        <w:rPr>
          <w:rFonts w:cs="Times New Roman"/>
          <w:szCs w:val="24"/>
        </w:rPr>
        <w:t>, al compañerismo,</w:t>
      </w:r>
      <w:r w:rsidR="00EC2AF4" w:rsidRPr="006E306A">
        <w:rPr>
          <w:rFonts w:cs="Times New Roman"/>
          <w:szCs w:val="24"/>
        </w:rPr>
        <w:t xml:space="preserve"> </w:t>
      </w:r>
      <w:r w:rsidR="0044008E">
        <w:rPr>
          <w:rFonts w:cs="Times New Roman"/>
          <w:szCs w:val="24"/>
        </w:rPr>
        <w:t xml:space="preserve">al </w:t>
      </w:r>
      <w:r w:rsidR="004C4DBA" w:rsidRPr="006E306A">
        <w:rPr>
          <w:rFonts w:cs="Times New Roman"/>
          <w:szCs w:val="24"/>
        </w:rPr>
        <w:t>sentido de apropiación</w:t>
      </w:r>
      <w:r w:rsidR="0044008E">
        <w:rPr>
          <w:rFonts w:cs="Times New Roman"/>
          <w:szCs w:val="24"/>
        </w:rPr>
        <w:t xml:space="preserve"> con el campus</w:t>
      </w:r>
      <w:r w:rsidR="009C4085" w:rsidRPr="006E306A">
        <w:rPr>
          <w:rFonts w:cs="Times New Roman"/>
          <w:szCs w:val="24"/>
        </w:rPr>
        <w:t>,</w:t>
      </w:r>
      <w:r w:rsidR="004C4DBA" w:rsidRPr="006E306A">
        <w:rPr>
          <w:rFonts w:cs="Times New Roman"/>
          <w:szCs w:val="24"/>
        </w:rPr>
        <w:t xml:space="preserve"> </w:t>
      </w:r>
      <w:r w:rsidR="0044008E">
        <w:rPr>
          <w:rFonts w:cs="Times New Roman"/>
          <w:szCs w:val="24"/>
        </w:rPr>
        <w:t xml:space="preserve">al </w:t>
      </w:r>
      <w:r w:rsidR="003E2A87" w:rsidRPr="006E306A">
        <w:rPr>
          <w:rFonts w:cs="Times New Roman"/>
          <w:szCs w:val="24"/>
        </w:rPr>
        <w:t>orden</w:t>
      </w:r>
      <w:r w:rsidR="009C4085" w:rsidRPr="006E306A">
        <w:rPr>
          <w:rFonts w:cs="Times New Roman"/>
          <w:szCs w:val="24"/>
        </w:rPr>
        <w:t xml:space="preserve">, </w:t>
      </w:r>
      <w:r w:rsidR="0044008E">
        <w:rPr>
          <w:rFonts w:cs="Times New Roman"/>
          <w:szCs w:val="24"/>
        </w:rPr>
        <w:t xml:space="preserve">la </w:t>
      </w:r>
      <w:r w:rsidR="009C4085" w:rsidRPr="006E306A">
        <w:rPr>
          <w:rFonts w:cs="Times New Roman"/>
          <w:szCs w:val="24"/>
        </w:rPr>
        <w:t>comodidad y</w:t>
      </w:r>
      <w:r w:rsidR="003E2A87" w:rsidRPr="006E306A">
        <w:rPr>
          <w:rFonts w:cs="Times New Roman"/>
          <w:szCs w:val="24"/>
        </w:rPr>
        <w:t xml:space="preserve"> seguridad</w:t>
      </w:r>
      <w:r w:rsidR="004C4DBA" w:rsidRPr="006E306A">
        <w:rPr>
          <w:rFonts w:cs="Times New Roman"/>
          <w:szCs w:val="24"/>
        </w:rPr>
        <w:t>.</w:t>
      </w:r>
    </w:p>
    <w:p w:rsidR="003E2A87" w:rsidRDefault="003E2A87" w:rsidP="00753B35">
      <w:pPr>
        <w:pStyle w:val="Prrafodelista"/>
        <w:numPr>
          <w:ilvl w:val="0"/>
          <w:numId w:val="27"/>
        </w:numPr>
        <w:tabs>
          <w:tab w:val="left" w:pos="1260"/>
        </w:tabs>
        <w:spacing w:after="0" w:line="360" w:lineRule="auto"/>
        <w:ind w:left="0" w:firstLine="709"/>
        <w:jc w:val="both"/>
        <w:rPr>
          <w:rFonts w:cs="Times New Roman"/>
          <w:szCs w:val="24"/>
        </w:rPr>
      </w:pPr>
      <w:r w:rsidRPr="006E306A">
        <w:rPr>
          <w:rFonts w:cs="Times New Roman"/>
          <w:szCs w:val="24"/>
        </w:rPr>
        <w:t>se bu</w:t>
      </w:r>
      <w:r w:rsidR="00225286" w:rsidRPr="006E306A">
        <w:rPr>
          <w:rFonts w:cs="Times New Roman"/>
          <w:szCs w:val="24"/>
        </w:rPr>
        <w:t>sca implementar y estandarizar un</w:t>
      </w:r>
      <w:r w:rsidRPr="006E306A">
        <w:rPr>
          <w:rFonts w:cs="Times New Roman"/>
          <w:szCs w:val="24"/>
        </w:rPr>
        <w:t xml:space="preserve"> sistema de mobiliario institucional</w:t>
      </w:r>
      <w:r w:rsidR="00225286" w:rsidRPr="006E306A">
        <w:rPr>
          <w:rFonts w:cs="Times New Roman"/>
          <w:szCs w:val="24"/>
        </w:rPr>
        <w:t>, que represente a la universidad de Nariño, la identifiqu</w:t>
      </w:r>
      <w:r w:rsidR="006E306A" w:rsidRPr="006E306A">
        <w:rPr>
          <w:rFonts w:cs="Times New Roman"/>
          <w:szCs w:val="24"/>
        </w:rPr>
        <w:t>e; un sistema exclusivo diseñado</w:t>
      </w:r>
      <w:r w:rsidR="00225286" w:rsidRPr="006E306A">
        <w:rPr>
          <w:rFonts w:cs="Times New Roman"/>
          <w:szCs w:val="24"/>
        </w:rPr>
        <w:t xml:space="preserve"> por estudiantes para estudiantes y que cuando se requiera </w:t>
      </w:r>
      <w:r w:rsidR="006E306A" w:rsidRPr="006E306A">
        <w:rPr>
          <w:rFonts w:cs="Times New Roman"/>
          <w:szCs w:val="24"/>
        </w:rPr>
        <w:t xml:space="preserve">de </w:t>
      </w:r>
      <w:r w:rsidR="006814B4" w:rsidRPr="006E306A">
        <w:rPr>
          <w:rFonts w:cs="Times New Roman"/>
          <w:szCs w:val="24"/>
        </w:rPr>
        <w:t>dichos espacios de interacción por medio de elementos</w:t>
      </w:r>
      <w:r w:rsidR="00225286" w:rsidRPr="006E306A">
        <w:rPr>
          <w:rFonts w:cs="Times New Roman"/>
          <w:szCs w:val="24"/>
        </w:rPr>
        <w:t xml:space="preserve"> </w:t>
      </w:r>
      <w:r w:rsidR="006814B4" w:rsidRPr="006E306A">
        <w:rPr>
          <w:rFonts w:cs="Times New Roman"/>
          <w:szCs w:val="24"/>
        </w:rPr>
        <w:t>en alguna zona específica del campus; se implementen los mismos porque posen las características y requerimientos propios del contexto.</w:t>
      </w:r>
    </w:p>
    <w:p w:rsidR="00E82C08" w:rsidRPr="006E306A" w:rsidRDefault="00E82C08" w:rsidP="00753B35">
      <w:pPr>
        <w:pStyle w:val="Prrafodelista"/>
        <w:tabs>
          <w:tab w:val="left" w:pos="1260"/>
        </w:tabs>
        <w:spacing w:after="0" w:line="360" w:lineRule="auto"/>
        <w:ind w:left="709" w:firstLine="0"/>
        <w:jc w:val="both"/>
        <w:rPr>
          <w:rFonts w:cs="Times New Roman"/>
          <w:szCs w:val="24"/>
        </w:rPr>
      </w:pPr>
    </w:p>
    <w:p w:rsidR="004344BD" w:rsidRPr="006E306A" w:rsidRDefault="00FF6A26" w:rsidP="00753B35">
      <w:pPr>
        <w:pStyle w:val="Prrafodelista"/>
        <w:numPr>
          <w:ilvl w:val="0"/>
          <w:numId w:val="27"/>
        </w:numPr>
        <w:tabs>
          <w:tab w:val="left" w:pos="1260"/>
        </w:tabs>
        <w:spacing w:after="0" w:line="360" w:lineRule="auto"/>
        <w:ind w:left="0" w:firstLine="709"/>
        <w:jc w:val="both"/>
        <w:rPr>
          <w:rFonts w:cs="Times New Roman"/>
          <w:szCs w:val="24"/>
        </w:rPr>
      </w:pPr>
      <w:r w:rsidRPr="006E306A">
        <w:rPr>
          <w:rFonts w:cs="Times New Roman"/>
          <w:szCs w:val="24"/>
        </w:rPr>
        <w:t xml:space="preserve">en cuanto a los productos que se elaboraran en material </w:t>
      </w:r>
      <w:r w:rsidR="004C4DBA" w:rsidRPr="006E306A">
        <w:rPr>
          <w:rFonts w:cs="Times New Roman"/>
          <w:szCs w:val="24"/>
        </w:rPr>
        <w:t xml:space="preserve">real, se </w:t>
      </w:r>
      <w:r w:rsidR="004344BD" w:rsidRPr="006E306A">
        <w:rPr>
          <w:rFonts w:cs="Times New Roman"/>
          <w:szCs w:val="24"/>
        </w:rPr>
        <w:t xml:space="preserve">plantea </w:t>
      </w:r>
      <w:r w:rsidR="004C4DBA" w:rsidRPr="006E306A">
        <w:rPr>
          <w:rFonts w:cs="Times New Roman"/>
          <w:szCs w:val="24"/>
        </w:rPr>
        <w:t>tres bancas para zonas verdes una con espaldar dos sin este, tres contenedores de</w:t>
      </w:r>
      <w:r w:rsidR="0044008E">
        <w:rPr>
          <w:rFonts w:cs="Times New Roman"/>
          <w:szCs w:val="24"/>
        </w:rPr>
        <w:t xml:space="preserve"> basura y tres parqueaderos, uno</w:t>
      </w:r>
      <w:r w:rsidR="004C4DBA" w:rsidRPr="006E306A">
        <w:rPr>
          <w:rFonts w:cs="Times New Roman"/>
          <w:szCs w:val="24"/>
        </w:rPr>
        <w:t xml:space="preserve"> de pared, un</w:t>
      </w:r>
      <w:r w:rsidR="0044008E">
        <w:rPr>
          <w:rFonts w:cs="Times New Roman"/>
          <w:szCs w:val="24"/>
        </w:rPr>
        <w:t>o</w:t>
      </w:r>
      <w:r w:rsidR="004C4DBA" w:rsidRPr="006E306A">
        <w:rPr>
          <w:rFonts w:cs="Times New Roman"/>
          <w:szCs w:val="24"/>
        </w:rPr>
        <w:t xml:space="preserve"> doble y un</w:t>
      </w:r>
      <w:r w:rsidR="0044008E">
        <w:rPr>
          <w:rFonts w:cs="Times New Roman"/>
          <w:szCs w:val="24"/>
        </w:rPr>
        <w:t>o</w:t>
      </w:r>
      <w:r w:rsidR="004C4DBA" w:rsidRPr="006E306A">
        <w:rPr>
          <w:rFonts w:cs="Times New Roman"/>
          <w:szCs w:val="24"/>
        </w:rPr>
        <w:t xml:space="preserve"> sencillo, a </w:t>
      </w:r>
      <w:r w:rsidR="003E2A87" w:rsidRPr="006E306A">
        <w:rPr>
          <w:rFonts w:cs="Times New Roman"/>
          <w:szCs w:val="24"/>
        </w:rPr>
        <w:t>continuación,</w:t>
      </w:r>
      <w:r w:rsidR="004C4DBA" w:rsidRPr="006E306A">
        <w:rPr>
          <w:rFonts w:cs="Times New Roman"/>
          <w:szCs w:val="24"/>
        </w:rPr>
        <w:t xml:space="preserve"> la descripción de estos:</w:t>
      </w:r>
    </w:p>
    <w:p w:rsidR="004344BD" w:rsidRPr="00AC2A3A" w:rsidRDefault="004344BD" w:rsidP="00753B35">
      <w:pPr>
        <w:tabs>
          <w:tab w:val="left" w:pos="1260"/>
        </w:tabs>
        <w:spacing w:after="0" w:line="360" w:lineRule="auto"/>
        <w:ind w:firstLine="709"/>
        <w:jc w:val="both"/>
        <w:rPr>
          <w:rFonts w:cs="Times New Roman"/>
          <w:szCs w:val="24"/>
        </w:rPr>
      </w:pPr>
    </w:p>
    <w:p w:rsidR="004344BD" w:rsidRPr="00BE6DD5" w:rsidRDefault="0044008E" w:rsidP="00753B35">
      <w:pPr>
        <w:tabs>
          <w:tab w:val="left" w:pos="1260"/>
        </w:tabs>
        <w:spacing w:after="0" w:line="360" w:lineRule="auto"/>
        <w:ind w:firstLine="709"/>
        <w:jc w:val="both"/>
        <w:rPr>
          <w:rFonts w:cs="Times New Roman"/>
          <w:szCs w:val="24"/>
        </w:rPr>
      </w:pPr>
      <w:r w:rsidRPr="00BE6DD5">
        <w:rPr>
          <w:rFonts w:cs="Times New Roman"/>
          <w:b/>
          <w:szCs w:val="24"/>
        </w:rPr>
        <w:t>Bancas:</w:t>
      </w:r>
      <w:r w:rsidR="004344BD" w:rsidRPr="00BE6DD5">
        <w:rPr>
          <w:rFonts w:cs="Times New Roman"/>
          <w:szCs w:val="24"/>
        </w:rPr>
        <w:t xml:space="preserve"> </w:t>
      </w:r>
      <w:r w:rsidR="0064013C" w:rsidRPr="00BE6DD5">
        <w:rPr>
          <w:rFonts w:cs="Times New Roman"/>
          <w:szCs w:val="24"/>
        </w:rPr>
        <w:t>donde se propone bancas con un</w:t>
      </w:r>
      <w:r w:rsidR="004C4DBA" w:rsidRPr="00BE6DD5">
        <w:rPr>
          <w:rFonts w:cs="Times New Roman"/>
          <w:szCs w:val="24"/>
        </w:rPr>
        <w:t xml:space="preserve"> apoyo lumbar con</w:t>
      </w:r>
      <w:r w:rsidR="004344BD" w:rsidRPr="00BE6DD5">
        <w:rPr>
          <w:rFonts w:cs="Times New Roman"/>
          <w:szCs w:val="24"/>
        </w:rPr>
        <w:t xml:space="preserve"> </w:t>
      </w:r>
      <w:r w:rsidR="004C4DBA" w:rsidRPr="00BE6DD5">
        <w:rPr>
          <w:rFonts w:cs="Times New Roman"/>
          <w:szCs w:val="24"/>
        </w:rPr>
        <w:t xml:space="preserve">una </w:t>
      </w:r>
      <w:r w:rsidR="004344BD" w:rsidRPr="00BE6DD5">
        <w:rPr>
          <w:rFonts w:cs="Times New Roman"/>
          <w:szCs w:val="24"/>
        </w:rPr>
        <w:t>inclinació</w:t>
      </w:r>
      <w:r w:rsidR="004C4DBA" w:rsidRPr="00BE6DD5">
        <w:rPr>
          <w:rFonts w:cs="Times New Roman"/>
          <w:szCs w:val="24"/>
        </w:rPr>
        <w:t>n de</w:t>
      </w:r>
      <w:r w:rsidR="0064013C" w:rsidRPr="00BE6DD5">
        <w:rPr>
          <w:rFonts w:cs="Times New Roman"/>
          <w:szCs w:val="24"/>
        </w:rPr>
        <w:t xml:space="preserve"> </w:t>
      </w:r>
      <w:r w:rsidR="004344BD" w:rsidRPr="00BE6DD5">
        <w:rPr>
          <w:rFonts w:cs="Times New Roman"/>
          <w:szCs w:val="24"/>
        </w:rPr>
        <w:t>105</w:t>
      </w:r>
      <w:r w:rsidR="0064013C" w:rsidRPr="00BE6DD5">
        <w:rPr>
          <w:rFonts w:cs="Times New Roman"/>
          <w:szCs w:val="24"/>
        </w:rPr>
        <w:t>°</w:t>
      </w:r>
      <w:r w:rsidR="004344BD" w:rsidRPr="00BE6DD5">
        <w:rPr>
          <w:rFonts w:cs="Times New Roman"/>
          <w:szCs w:val="24"/>
        </w:rPr>
        <w:t xml:space="preserve"> grados</w:t>
      </w:r>
      <w:r w:rsidR="004C4DBA" w:rsidRPr="00BE6DD5">
        <w:rPr>
          <w:rFonts w:cs="Times New Roman"/>
          <w:szCs w:val="24"/>
        </w:rPr>
        <w:t>, la banca cuenta con una forma geométrica que se acopla a otras ba</w:t>
      </w:r>
      <w:r w:rsidRPr="00BE6DD5">
        <w:rPr>
          <w:rFonts w:cs="Times New Roman"/>
          <w:szCs w:val="24"/>
        </w:rPr>
        <w:t>ncas permitiendo la versatilidad en cuanto a adaptarse en diferentes zonas.</w:t>
      </w:r>
    </w:p>
    <w:p w:rsidR="00E82C08" w:rsidRDefault="00E82C08" w:rsidP="00753B35">
      <w:pPr>
        <w:tabs>
          <w:tab w:val="left" w:pos="1260"/>
        </w:tabs>
        <w:spacing w:after="0" w:line="360" w:lineRule="auto"/>
        <w:ind w:firstLine="709"/>
        <w:jc w:val="both"/>
        <w:rPr>
          <w:rFonts w:cs="Times New Roman"/>
          <w:b/>
          <w:szCs w:val="24"/>
        </w:rPr>
      </w:pPr>
    </w:p>
    <w:p w:rsidR="004344BD" w:rsidRPr="00AC2A3A" w:rsidRDefault="004344BD" w:rsidP="00753B35">
      <w:pPr>
        <w:tabs>
          <w:tab w:val="left" w:pos="1260"/>
        </w:tabs>
        <w:spacing w:after="0" w:line="360" w:lineRule="auto"/>
        <w:ind w:firstLine="709"/>
        <w:jc w:val="both"/>
        <w:rPr>
          <w:rFonts w:cs="Times New Roman"/>
          <w:szCs w:val="24"/>
        </w:rPr>
      </w:pPr>
      <w:r w:rsidRPr="00AC2A3A">
        <w:rPr>
          <w:rFonts w:cs="Times New Roman"/>
          <w:b/>
          <w:szCs w:val="24"/>
        </w:rPr>
        <w:t xml:space="preserve">Materiales: </w:t>
      </w:r>
      <w:r w:rsidRPr="00AC2A3A">
        <w:rPr>
          <w:rFonts w:cs="Times New Roman"/>
          <w:szCs w:val="24"/>
        </w:rPr>
        <w:t>Concreto-Hierro</w:t>
      </w:r>
    </w:p>
    <w:p w:rsidR="00E82C08" w:rsidRDefault="00E82C08" w:rsidP="00753B35">
      <w:pPr>
        <w:tabs>
          <w:tab w:val="left" w:pos="1260"/>
        </w:tabs>
        <w:spacing w:after="0" w:line="360" w:lineRule="auto"/>
        <w:ind w:firstLine="709"/>
        <w:jc w:val="both"/>
        <w:rPr>
          <w:rFonts w:cs="Times New Roman"/>
          <w:b/>
          <w:szCs w:val="24"/>
        </w:rPr>
      </w:pPr>
    </w:p>
    <w:p w:rsidR="004344BD" w:rsidRPr="00AC2A3A" w:rsidRDefault="004344BD" w:rsidP="00753B35">
      <w:pPr>
        <w:tabs>
          <w:tab w:val="left" w:pos="1260"/>
        </w:tabs>
        <w:spacing w:after="0" w:line="360" w:lineRule="auto"/>
        <w:ind w:firstLine="709"/>
        <w:jc w:val="both"/>
        <w:rPr>
          <w:rFonts w:cs="Times New Roman"/>
          <w:b/>
          <w:szCs w:val="24"/>
        </w:rPr>
      </w:pPr>
      <w:r w:rsidRPr="00AC2A3A">
        <w:rPr>
          <w:rFonts w:cs="Times New Roman"/>
          <w:b/>
          <w:szCs w:val="24"/>
        </w:rPr>
        <w:t xml:space="preserve">Medidas: </w:t>
      </w:r>
      <w:r w:rsidRPr="00AC2A3A">
        <w:rPr>
          <w:rFonts w:cs="Times New Roman"/>
          <w:szCs w:val="24"/>
        </w:rPr>
        <w:t>Uso de percentil 50 hombre-mujer</w:t>
      </w:r>
      <w:r w:rsidRPr="00AC2A3A">
        <w:rPr>
          <w:rFonts w:cs="Times New Roman"/>
          <w:b/>
          <w:szCs w:val="24"/>
        </w:rPr>
        <w:t xml:space="preserve"> </w:t>
      </w:r>
    </w:p>
    <w:p w:rsidR="00E82C08" w:rsidRDefault="00E82C08" w:rsidP="00753B35">
      <w:pPr>
        <w:tabs>
          <w:tab w:val="left" w:pos="1260"/>
        </w:tabs>
        <w:spacing w:after="0" w:line="360" w:lineRule="auto"/>
        <w:ind w:firstLine="709"/>
        <w:jc w:val="both"/>
        <w:rPr>
          <w:rFonts w:cs="Times New Roman"/>
          <w:b/>
          <w:szCs w:val="24"/>
        </w:rPr>
      </w:pPr>
    </w:p>
    <w:p w:rsidR="004344BD" w:rsidRPr="00AC2A3A" w:rsidRDefault="004344BD" w:rsidP="00753B35">
      <w:pPr>
        <w:tabs>
          <w:tab w:val="left" w:pos="1260"/>
        </w:tabs>
        <w:spacing w:after="0" w:line="360" w:lineRule="auto"/>
        <w:ind w:firstLine="709"/>
        <w:jc w:val="both"/>
        <w:rPr>
          <w:rFonts w:cs="Times New Roman"/>
          <w:b/>
          <w:szCs w:val="24"/>
        </w:rPr>
      </w:pPr>
      <w:r w:rsidRPr="00AC2A3A">
        <w:rPr>
          <w:rFonts w:cs="Times New Roman"/>
          <w:b/>
          <w:szCs w:val="24"/>
        </w:rPr>
        <w:t xml:space="preserve">Conceptos: </w:t>
      </w:r>
      <w:r w:rsidR="003B2FFC">
        <w:rPr>
          <w:rFonts w:cs="Times New Roman"/>
          <w:szCs w:val="24"/>
        </w:rPr>
        <w:t xml:space="preserve">Integración, interacción y </w:t>
      </w:r>
      <w:r w:rsidRPr="00AC2A3A">
        <w:rPr>
          <w:rFonts w:cs="Times New Roman"/>
          <w:szCs w:val="24"/>
        </w:rPr>
        <w:t>esparcimiento</w:t>
      </w:r>
      <w:r w:rsidRPr="00AC2A3A">
        <w:rPr>
          <w:rFonts w:cs="Times New Roman"/>
          <w:b/>
          <w:szCs w:val="24"/>
        </w:rPr>
        <w:t xml:space="preserve"> </w:t>
      </w:r>
    </w:p>
    <w:p w:rsidR="004344BD" w:rsidRPr="00AC2A3A" w:rsidRDefault="004344BD" w:rsidP="00753B35">
      <w:pPr>
        <w:tabs>
          <w:tab w:val="left" w:pos="1260"/>
        </w:tabs>
        <w:spacing w:after="0" w:line="360" w:lineRule="auto"/>
        <w:ind w:firstLine="709"/>
        <w:jc w:val="both"/>
        <w:rPr>
          <w:rFonts w:cs="Times New Roman"/>
          <w:b/>
          <w:szCs w:val="24"/>
        </w:rPr>
      </w:pPr>
    </w:p>
    <w:p w:rsidR="00E24A0C" w:rsidRPr="00BE6DD5" w:rsidRDefault="004344BD" w:rsidP="00753B35">
      <w:pPr>
        <w:tabs>
          <w:tab w:val="left" w:pos="1260"/>
        </w:tabs>
        <w:spacing w:after="0" w:line="360" w:lineRule="auto"/>
        <w:ind w:firstLine="709"/>
        <w:jc w:val="both"/>
        <w:rPr>
          <w:rFonts w:cs="Times New Roman"/>
          <w:szCs w:val="24"/>
        </w:rPr>
      </w:pPr>
      <w:r w:rsidRPr="00BE6DD5">
        <w:rPr>
          <w:rFonts w:cs="Times New Roman"/>
          <w:b/>
          <w:szCs w:val="24"/>
        </w:rPr>
        <w:t>Parqueadero</w:t>
      </w:r>
      <w:r w:rsidR="007366CC" w:rsidRPr="00BE6DD5">
        <w:rPr>
          <w:rFonts w:cs="Times New Roman"/>
          <w:b/>
          <w:szCs w:val="24"/>
        </w:rPr>
        <w:t>s</w:t>
      </w:r>
      <w:r w:rsidRPr="00BE6DD5">
        <w:rPr>
          <w:rFonts w:cs="Times New Roman"/>
          <w:b/>
          <w:szCs w:val="24"/>
        </w:rPr>
        <w:t xml:space="preserve"> de Bicicletas</w:t>
      </w:r>
      <w:r w:rsidRPr="00BE6DD5">
        <w:rPr>
          <w:rFonts w:cs="Times New Roman"/>
          <w:szCs w:val="24"/>
        </w:rPr>
        <w:t>: se</w:t>
      </w:r>
      <w:r w:rsidR="007366CC" w:rsidRPr="00BE6DD5">
        <w:rPr>
          <w:rFonts w:cs="Times New Roman"/>
          <w:szCs w:val="24"/>
        </w:rPr>
        <w:t xml:space="preserve"> propone </w:t>
      </w:r>
      <w:r w:rsidR="003E2A87" w:rsidRPr="00BE6DD5">
        <w:rPr>
          <w:rFonts w:cs="Times New Roman"/>
          <w:szCs w:val="24"/>
        </w:rPr>
        <w:t xml:space="preserve">tres </w:t>
      </w:r>
      <w:r w:rsidRPr="00BE6DD5">
        <w:rPr>
          <w:rFonts w:cs="Times New Roman"/>
          <w:szCs w:val="24"/>
        </w:rPr>
        <w:t>parqueadero</w:t>
      </w:r>
      <w:r w:rsidR="007366CC" w:rsidRPr="00BE6DD5">
        <w:rPr>
          <w:rFonts w:cs="Times New Roman"/>
          <w:szCs w:val="24"/>
        </w:rPr>
        <w:t>s</w:t>
      </w:r>
      <w:r w:rsidRPr="00BE6DD5">
        <w:rPr>
          <w:rFonts w:cs="Times New Roman"/>
          <w:szCs w:val="24"/>
        </w:rPr>
        <w:t xml:space="preserve"> </w:t>
      </w:r>
      <w:r w:rsidR="003B2FFC" w:rsidRPr="00BE6DD5">
        <w:rPr>
          <w:rFonts w:cs="Times New Roman"/>
          <w:szCs w:val="24"/>
        </w:rPr>
        <w:t>para bicicletas, uno</w:t>
      </w:r>
      <w:r w:rsidR="003E2A87" w:rsidRPr="00BE6DD5">
        <w:rPr>
          <w:rFonts w:cs="Times New Roman"/>
          <w:szCs w:val="24"/>
        </w:rPr>
        <w:t xml:space="preserve"> de pared, uno sencillo y un</w:t>
      </w:r>
      <w:r w:rsidR="003B2FFC" w:rsidRPr="00BE6DD5">
        <w:rPr>
          <w:rFonts w:cs="Times New Roman"/>
          <w:szCs w:val="24"/>
        </w:rPr>
        <w:t xml:space="preserve">o doble los que se adaptan a diferentes espacios </w:t>
      </w:r>
      <w:r w:rsidR="00E24A0C" w:rsidRPr="00BE6DD5">
        <w:rPr>
          <w:rFonts w:cs="Times New Roman"/>
          <w:szCs w:val="24"/>
        </w:rPr>
        <w:t xml:space="preserve">con el fin de aprovecharlos para generar orden, comodidad y evitar el </w:t>
      </w:r>
      <w:r w:rsidR="00753B35" w:rsidRPr="00BE6DD5">
        <w:rPr>
          <w:rFonts w:cs="Times New Roman"/>
          <w:szCs w:val="24"/>
        </w:rPr>
        <w:t>hacinamiento</w:t>
      </w:r>
      <w:r w:rsidR="00E24A0C" w:rsidRPr="00BE6DD5">
        <w:rPr>
          <w:rFonts w:cs="Times New Roman"/>
          <w:szCs w:val="24"/>
        </w:rPr>
        <w:t xml:space="preserve"> o choque de bicicletas </w:t>
      </w:r>
    </w:p>
    <w:p w:rsidR="00B24548" w:rsidRPr="00C31466" w:rsidRDefault="00B24548" w:rsidP="00C31466">
      <w:pPr>
        <w:tabs>
          <w:tab w:val="left" w:pos="1260"/>
        </w:tabs>
        <w:spacing w:after="0" w:line="360" w:lineRule="auto"/>
        <w:ind w:firstLine="0"/>
        <w:jc w:val="both"/>
        <w:rPr>
          <w:rFonts w:cs="Times New Roman"/>
          <w:b/>
          <w:szCs w:val="24"/>
        </w:rPr>
      </w:pPr>
    </w:p>
    <w:p w:rsidR="00E24A0C" w:rsidRDefault="004344BD" w:rsidP="00E82C08">
      <w:pPr>
        <w:pStyle w:val="Prrafodelista"/>
        <w:tabs>
          <w:tab w:val="left" w:pos="1260"/>
        </w:tabs>
        <w:spacing w:after="0" w:line="360" w:lineRule="auto"/>
        <w:ind w:left="0" w:firstLine="709"/>
        <w:jc w:val="both"/>
        <w:rPr>
          <w:rFonts w:cs="Times New Roman"/>
          <w:szCs w:val="24"/>
        </w:rPr>
      </w:pPr>
      <w:r w:rsidRPr="00E24A0C">
        <w:rPr>
          <w:rFonts w:cs="Times New Roman"/>
          <w:b/>
          <w:szCs w:val="24"/>
        </w:rPr>
        <w:t xml:space="preserve">Materiales: </w:t>
      </w:r>
      <w:r w:rsidRPr="00E24A0C">
        <w:rPr>
          <w:rFonts w:cs="Times New Roman"/>
          <w:szCs w:val="24"/>
        </w:rPr>
        <w:t>Hierro</w:t>
      </w:r>
    </w:p>
    <w:p w:rsidR="00E82C08" w:rsidRDefault="00E82C08" w:rsidP="00E82C08">
      <w:pPr>
        <w:pStyle w:val="Prrafodelista"/>
        <w:tabs>
          <w:tab w:val="left" w:pos="1260"/>
        </w:tabs>
        <w:spacing w:after="0" w:line="360" w:lineRule="auto"/>
        <w:ind w:left="0" w:firstLine="709"/>
        <w:jc w:val="both"/>
        <w:rPr>
          <w:rFonts w:cs="Times New Roman"/>
          <w:b/>
          <w:szCs w:val="24"/>
        </w:rPr>
      </w:pPr>
    </w:p>
    <w:p w:rsidR="00E24A0C" w:rsidRDefault="004344BD" w:rsidP="00E82C08">
      <w:pPr>
        <w:pStyle w:val="Prrafodelista"/>
        <w:tabs>
          <w:tab w:val="left" w:pos="1260"/>
        </w:tabs>
        <w:spacing w:after="0" w:line="360" w:lineRule="auto"/>
        <w:ind w:left="0" w:firstLine="709"/>
        <w:jc w:val="both"/>
        <w:rPr>
          <w:rFonts w:cs="Times New Roman"/>
          <w:szCs w:val="24"/>
        </w:rPr>
      </w:pPr>
      <w:r w:rsidRPr="00AC2A3A">
        <w:rPr>
          <w:rFonts w:cs="Times New Roman"/>
          <w:b/>
          <w:szCs w:val="24"/>
        </w:rPr>
        <w:t xml:space="preserve">Medidas: </w:t>
      </w:r>
      <w:r w:rsidRPr="00AC2A3A">
        <w:rPr>
          <w:rFonts w:cs="Times New Roman"/>
          <w:szCs w:val="24"/>
        </w:rPr>
        <w:t>Estandarizadas por la cartilla</w:t>
      </w:r>
      <w:r w:rsidR="00BE6DD5">
        <w:rPr>
          <w:rFonts w:cs="Times New Roman"/>
          <w:szCs w:val="24"/>
        </w:rPr>
        <w:t xml:space="preserve"> de mobiliario urbano de Bogotá y libro Acopla 95.</w:t>
      </w:r>
      <w:r w:rsidRPr="00AC2A3A">
        <w:rPr>
          <w:rFonts w:cs="Times New Roman"/>
          <w:szCs w:val="24"/>
        </w:rPr>
        <w:t xml:space="preserve"> </w:t>
      </w:r>
    </w:p>
    <w:p w:rsidR="004344BD" w:rsidRPr="00AC2A3A" w:rsidRDefault="004344BD" w:rsidP="00E82C08">
      <w:pPr>
        <w:pStyle w:val="Prrafodelista"/>
        <w:tabs>
          <w:tab w:val="left" w:pos="1260"/>
        </w:tabs>
        <w:spacing w:after="0" w:line="360" w:lineRule="auto"/>
        <w:ind w:left="0" w:firstLine="709"/>
        <w:jc w:val="both"/>
        <w:rPr>
          <w:rFonts w:cs="Times New Roman"/>
          <w:szCs w:val="24"/>
        </w:rPr>
      </w:pPr>
      <w:r w:rsidRPr="00AC2A3A">
        <w:rPr>
          <w:rFonts w:cs="Times New Roman"/>
          <w:b/>
          <w:szCs w:val="24"/>
        </w:rPr>
        <w:t xml:space="preserve">Conceptos: </w:t>
      </w:r>
      <w:r w:rsidRPr="00AC2A3A">
        <w:rPr>
          <w:rFonts w:cs="Times New Roman"/>
          <w:szCs w:val="24"/>
        </w:rPr>
        <w:t>Integración: orden</w:t>
      </w:r>
    </w:p>
    <w:p w:rsidR="00E82C08" w:rsidRDefault="00E82C08" w:rsidP="00E82C08">
      <w:pPr>
        <w:tabs>
          <w:tab w:val="left" w:pos="1260"/>
        </w:tabs>
        <w:spacing w:after="0" w:line="360" w:lineRule="auto"/>
        <w:ind w:firstLine="709"/>
        <w:jc w:val="both"/>
        <w:rPr>
          <w:rFonts w:cs="Times New Roman"/>
          <w:b/>
          <w:szCs w:val="24"/>
        </w:rPr>
      </w:pPr>
    </w:p>
    <w:p w:rsidR="00753B35" w:rsidRDefault="00EA7C33" w:rsidP="006113DB">
      <w:pPr>
        <w:tabs>
          <w:tab w:val="left" w:pos="1260"/>
        </w:tabs>
        <w:spacing w:after="0" w:line="360" w:lineRule="auto"/>
        <w:ind w:firstLine="709"/>
        <w:jc w:val="both"/>
        <w:rPr>
          <w:rFonts w:cs="Times New Roman"/>
          <w:szCs w:val="24"/>
        </w:rPr>
      </w:pPr>
      <w:r>
        <w:rPr>
          <w:rFonts w:cs="Times New Roman"/>
          <w:b/>
          <w:szCs w:val="24"/>
        </w:rPr>
        <w:t>Contenedores</w:t>
      </w:r>
      <w:r w:rsidR="004344BD" w:rsidRPr="00AC2A3A">
        <w:rPr>
          <w:rFonts w:cs="Times New Roman"/>
          <w:b/>
          <w:szCs w:val="24"/>
        </w:rPr>
        <w:t xml:space="preserve"> de Basura</w:t>
      </w:r>
      <w:r w:rsidR="004344BD" w:rsidRPr="00AC2A3A">
        <w:rPr>
          <w:rFonts w:cs="Times New Roman"/>
          <w:szCs w:val="24"/>
        </w:rPr>
        <w:t>: se propone tres cont</w:t>
      </w:r>
      <w:r w:rsidR="000E361E">
        <w:rPr>
          <w:rFonts w:cs="Times New Roman"/>
          <w:szCs w:val="24"/>
        </w:rPr>
        <w:t xml:space="preserve">enedores de basura </w:t>
      </w:r>
      <w:r w:rsidR="004344BD" w:rsidRPr="00AC2A3A">
        <w:rPr>
          <w:rFonts w:cs="Times New Roman"/>
          <w:szCs w:val="24"/>
        </w:rPr>
        <w:t xml:space="preserve">para </w:t>
      </w:r>
      <w:r w:rsidR="0030679E" w:rsidRPr="00AC2A3A">
        <w:rPr>
          <w:rFonts w:cs="Times New Roman"/>
          <w:color w:val="000000" w:themeColor="text1"/>
          <w:szCs w:val="24"/>
        </w:rPr>
        <w:t>residuos no peligrosos</w:t>
      </w:r>
      <w:r w:rsidR="000E361E">
        <w:rPr>
          <w:rFonts w:cs="Times New Roman"/>
          <w:szCs w:val="24"/>
        </w:rPr>
        <w:t xml:space="preserve"> el primero</w:t>
      </w:r>
      <w:r w:rsidR="004344BD" w:rsidRPr="00AC2A3A">
        <w:rPr>
          <w:rFonts w:cs="Times New Roman"/>
          <w:szCs w:val="24"/>
        </w:rPr>
        <w:t xml:space="preserve"> para papel-cartón</w:t>
      </w:r>
      <w:r w:rsidR="000E361E">
        <w:rPr>
          <w:rFonts w:cs="Times New Roman"/>
          <w:szCs w:val="24"/>
        </w:rPr>
        <w:t xml:space="preserve">, otro para plástico y vidrio </w:t>
      </w:r>
      <w:r w:rsidR="004344BD" w:rsidRPr="00AC2A3A">
        <w:rPr>
          <w:rFonts w:cs="Times New Roman"/>
          <w:szCs w:val="24"/>
        </w:rPr>
        <w:t xml:space="preserve">y el </w:t>
      </w:r>
      <w:r w:rsidR="0030679E" w:rsidRPr="00AC2A3A">
        <w:rPr>
          <w:rFonts w:cs="Times New Roman"/>
          <w:szCs w:val="24"/>
        </w:rPr>
        <w:t>último</w:t>
      </w:r>
      <w:r w:rsidR="004344BD" w:rsidRPr="00AC2A3A">
        <w:rPr>
          <w:rFonts w:cs="Times New Roman"/>
          <w:szCs w:val="24"/>
        </w:rPr>
        <w:t xml:space="preserve"> para</w:t>
      </w:r>
      <w:r w:rsidR="0030679E" w:rsidRPr="00AC2A3A">
        <w:rPr>
          <w:rFonts w:cs="Times New Roman"/>
          <w:szCs w:val="24"/>
        </w:rPr>
        <w:t xml:space="preserve"> </w:t>
      </w:r>
      <w:r w:rsidR="0030679E" w:rsidRPr="00AC2A3A">
        <w:rPr>
          <w:rFonts w:cs="Times New Roman"/>
          <w:color w:val="000000" w:themeColor="text1"/>
          <w:szCs w:val="24"/>
        </w:rPr>
        <w:t xml:space="preserve">residuos </w:t>
      </w:r>
      <w:r w:rsidR="000E361E">
        <w:rPr>
          <w:rFonts w:cs="Times New Roman"/>
          <w:color w:val="000000" w:themeColor="text1"/>
          <w:szCs w:val="24"/>
        </w:rPr>
        <w:t>orgánicos como cascaras, restos de comida, ser</w:t>
      </w:r>
      <w:r w:rsidR="00BE6DD5">
        <w:rPr>
          <w:rFonts w:cs="Times New Roman"/>
          <w:color w:val="000000" w:themeColor="text1"/>
          <w:szCs w:val="24"/>
        </w:rPr>
        <w:t xml:space="preserve">villetas, papel con grasa, etc. En </w:t>
      </w:r>
      <w:r w:rsidR="004344BD" w:rsidRPr="00AC2A3A">
        <w:rPr>
          <w:rFonts w:cs="Times New Roman"/>
          <w:szCs w:val="24"/>
        </w:rPr>
        <w:t xml:space="preserve">un sistema de </w:t>
      </w:r>
      <w:r w:rsidR="00BE6DD5">
        <w:rPr>
          <w:rFonts w:cs="Times New Roman"/>
          <w:szCs w:val="24"/>
        </w:rPr>
        <w:t>tres canecas que se acopla</w:t>
      </w:r>
      <w:r w:rsidR="009353DF">
        <w:rPr>
          <w:rFonts w:cs="Times New Roman"/>
          <w:szCs w:val="24"/>
        </w:rPr>
        <w:t xml:space="preserve">n por los diferentes </w:t>
      </w:r>
      <w:r w:rsidR="00F11D52">
        <w:rPr>
          <w:rFonts w:cs="Times New Roman"/>
          <w:szCs w:val="24"/>
        </w:rPr>
        <w:t>ángulos</w:t>
      </w:r>
      <w:r w:rsidR="009353DF">
        <w:rPr>
          <w:rFonts w:cs="Times New Roman"/>
          <w:szCs w:val="24"/>
        </w:rPr>
        <w:t>,</w:t>
      </w:r>
      <w:r w:rsidR="004344BD" w:rsidRPr="00AC2A3A">
        <w:rPr>
          <w:rFonts w:cs="Times New Roman"/>
          <w:szCs w:val="24"/>
        </w:rPr>
        <w:t xml:space="preserve"> </w:t>
      </w:r>
      <w:r w:rsidR="00F11D52">
        <w:rPr>
          <w:rFonts w:cs="Times New Roman"/>
          <w:szCs w:val="24"/>
        </w:rPr>
        <w:t xml:space="preserve">pero que quedan en forma vertical para que se puedan </w:t>
      </w:r>
      <w:r w:rsidR="004344BD" w:rsidRPr="00AC2A3A">
        <w:rPr>
          <w:rFonts w:cs="Times New Roman"/>
          <w:szCs w:val="24"/>
        </w:rPr>
        <w:t xml:space="preserve">adaptar a diferentes </w:t>
      </w:r>
      <w:r w:rsidR="00F11D52">
        <w:rPr>
          <w:rFonts w:cs="Times New Roman"/>
          <w:szCs w:val="24"/>
        </w:rPr>
        <w:t>a espacios reducidos, pero que además funcionen por si solas.</w:t>
      </w:r>
      <w:bookmarkStart w:id="369" w:name="_Toc497067046"/>
    </w:p>
    <w:p w:rsidR="002D4556" w:rsidRPr="00AC2A3A" w:rsidRDefault="002D4556" w:rsidP="002D4556">
      <w:pPr>
        <w:pStyle w:val="Prrafodelista"/>
        <w:spacing w:after="0" w:line="360" w:lineRule="auto"/>
        <w:ind w:left="0" w:firstLine="709"/>
        <w:rPr>
          <w:rFonts w:cs="Times New Roman"/>
          <w:szCs w:val="24"/>
        </w:rPr>
      </w:pPr>
      <w:r w:rsidRPr="00AC2A3A">
        <w:rPr>
          <w:rFonts w:cs="Times New Roman"/>
          <w:b/>
          <w:szCs w:val="24"/>
        </w:rPr>
        <w:t>Materiales:</w:t>
      </w:r>
      <w:r w:rsidRPr="000E361E">
        <w:rPr>
          <w:rFonts w:cs="Times New Roman"/>
          <w:szCs w:val="24"/>
        </w:rPr>
        <w:t xml:space="preserve"> lamina</w:t>
      </w:r>
      <w:r>
        <w:rPr>
          <w:rFonts w:cs="Times New Roman"/>
          <w:szCs w:val="24"/>
        </w:rPr>
        <w:t xml:space="preserve"> de acero </w:t>
      </w:r>
    </w:p>
    <w:p w:rsidR="002D4556" w:rsidRDefault="002D4556" w:rsidP="002D4556">
      <w:pPr>
        <w:spacing w:after="0" w:line="360" w:lineRule="auto"/>
        <w:ind w:firstLine="709"/>
        <w:rPr>
          <w:rFonts w:cs="Times New Roman"/>
          <w:b/>
          <w:szCs w:val="24"/>
        </w:rPr>
      </w:pPr>
    </w:p>
    <w:p w:rsidR="002D4556" w:rsidRPr="00AC2A3A" w:rsidRDefault="002D4556" w:rsidP="002D4556">
      <w:pPr>
        <w:spacing w:after="0" w:line="360" w:lineRule="auto"/>
        <w:ind w:firstLine="709"/>
        <w:rPr>
          <w:rFonts w:cs="Times New Roman"/>
          <w:b/>
          <w:szCs w:val="24"/>
        </w:rPr>
      </w:pPr>
      <w:r w:rsidRPr="00AC2A3A">
        <w:rPr>
          <w:rFonts w:cs="Times New Roman"/>
          <w:b/>
          <w:szCs w:val="24"/>
        </w:rPr>
        <w:t xml:space="preserve">Medidas: </w:t>
      </w:r>
      <w:r w:rsidRPr="00AC2A3A">
        <w:rPr>
          <w:rFonts w:cs="Times New Roman"/>
          <w:szCs w:val="24"/>
        </w:rPr>
        <w:t xml:space="preserve">Estandarizadas por la cartilla de mobiliario urbano de Bogotá. </w:t>
      </w:r>
    </w:p>
    <w:p w:rsidR="002D4556" w:rsidRDefault="002D4556" w:rsidP="002D4556">
      <w:pPr>
        <w:spacing w:after="0" w:line="360" w:lineRule="auto"/>
        <w:ind w:firstLine="709"/>
        <w:rPr>
          <w:rFonts w:cs="Times New Roman"/>
          <w:b/>
          <w:szCs w:val="24"/>
        </w:rPr>
      </w:pPr>
    </w:p>
    <w:p w:rsidR="002D4556" w:rsidRPr="00E82C08" w:rsidRDefault="002D4556" w:rsidP="002D4556">
      <w:pPr>
        <w:spacing w:after="0" w:line="360" w:lineRule="auto"/>
        <w:ind w:firstLine="709"/>
        <w:rPr>
          <w:rFonts w:cs="Times New Roman"/>
          <w:szCs w:val="24"/>
        </w:rPr>
      </w:pPr>
      <w:r w:rsidRPr="00AC2A3A">
        <w:rPr>
          <w:rFonts w:cs="Times New Roman"/>
          <w:b/>
          <w:szCs w:val="24"/>
        </w:rPr>
        <w:t xml:space="preserve">Conceptos: </w:t>
      </w:r>
      <w:r>
        <w:rPr>
          <w:rFonts w:cs="Times New Roman"/>
          <w:szCs w:val="24"/>
        </w:rPr>
        <w:t>Integración: separación de residuos.</w:t>
      </w:r>
      <w:bookmarkStart w:id="370" w:name="_Toc497067045"/>
      <w:bookmarkStart w:id="371" w:name="_Toc494722477"/>
    </w:p>
    <w:p w:rsidR="002D4556" w:rsidRPr="00AC2A3A" w:rsidRDefault="002D4556" w:rsidP="002D4556">
      <w:pPr>
        <w:spacing w:after="0" w:line="360" w:lineRule="auto"/>
        <w:ind w:firstLine="0"/>
        <w:rPr>
          <w:rFonts w:cs="Times New Roman"/>
          <w:szCs w:val="24"/>
        </w:rPr>
      </w:pPr>
      <w:bookmarkStart w:id="372" w:name="_Toc494722478"/>
      <w:bookmarkEnd w:id="370"/>
      <w:bookmarkEnd w:id="371"/>
    </w:p>
    <w:p w:rsidR="002D4556" w:rsidRDefault="002D4556" w:rsidP="002D4556">
      <w:pPr>
        <w:pStyle w:val="Ttulo2"/>
        <w:spacing w:before="0" w:line="360" w:lineRule="auto"/>
        <w:ind w:firstLine="720"/>
        <w:rPr>
          <w:rFonts w:cs="Times New Roman"/>
          <w:szCs w:val="24"/>
        </w:rPr>
      </w:pPr>
      <w:bookmarkStart w:id="373" w:name="_Toc497067047"/>
      <w:bookmarkStart w:id="374" w:name="_Toc497342246"/>
      <w:r w:rsidRPr="00AC2A3A">
        <w:rPr>
          <w:rFonts w:cs="Times New Roman"/>
          <w:szCs w:val="24"/>
        </w:rPr>
        <w:t>Presupuesto</w:t>
      </w:r>
      <w:bookmarkEnd w:id="372"/>
      <w:bookmarkEnd w:id="373"/>
      <w:bookmarkEnd w:id="374"/>
    </w:p>
    <w:p w:rsidR="002D4556" w:rsidRDefault="002D4556" w:rsidP="006113DB">
      <w:pPr>
        <w:tabs>
          <w:tab w:val="left" w:pos="1260"/>
        </w:tabs>
        <w:spacing w:after="0" w:line="360" w:lineRule="auto"/>
        <w:ind w:firstLine="709"/>
        <w:jc w:val="both"/>
        <w:rPr>
          <w:rFonts w:cs="Times New Roman"/>
          <w:szCs w:val="24"/>
        </w:rPr>
      </w:pPr>
    </w:p>
    <w:p w:rsidR="006113DB" w:rsidRPr="006113DB" w:rsidRDefault="006113DB" w:rsidP="006113DB">
      <w:pPr>
        <w:tabs>
          <w:tab w:val="left" w:pos="1260"/>
        </w:tabs>
        <w:spacing w:after="0" w:line="360" w:lineRule="auto"/>
        <w:ind w:firstLine="709"/>
        <w:jc w:val="both"/>
        <w:rPr>
          <w:rFonts w:cs="Times New Roman"/>
          <w:szCs w:val="24"/>
        </w:rPr>
      </w:pPr>
    </w:p>
    <w:p w:rsidR="00753B35" w:rsidRPr="00E522F9" w:rsidRDefault="00753B35" w:rsidP="00753B35">
      <w:pPr>
        <w:pStyle w:val="Ttulo2"/>
        <w:spacing w:before="0" w:line="360" w:lineRule="auto"/>
        <w:rPr>
          <w:rFonts w:cs="Times New Roman"/>
          <w:i/>
          <w:szCs w:val="24"/>
        </w:rPr>
      </w:pPr>
      <w:bookmarkStart w:id="375" w:name="_Toc497342245"/>
      <w:bookmarkStart w:id="376" w:name="_Toc497344940"/>
      <w:r w:rsidRPr="00E82C08">
        <w:rPr>
          <w:rStyle w:val="TABLAESTILOCar"/>
          <w:rFonts w:cs="Times New Roman"/>
          <w:color w:val="auto"/>
          <w:szCs w:val="24"/>
        </w:rPr>
        <w:t xml:space="preserve">Tabla </w:t>
      </w:r>
      <w:r w:rsidRPr="00E82C08">
        <w:rPr>
          <w:rStyle w:val="TABLAESTILOCar"/>
          <w:rFonts w:cs="Times New Roman"/>
          <w:color w:val="auto"/>
          <w:szCs w:val="24"/>
        </w:rPr>
        <w:fldChar w:fldCharType="begin"/>
      </w:r>
      <w:r w:rsidRPr="00E82C08">
        <w:rPr>
          <w:rStyle w:val="TABLAESTILOCar"/>
          <w:rFonts w:cs="Times New Roman"/>
          <w:color w:val="auto"/>
          <w:szCs w:val="24"/>
        </w:rPr>
        <w:instrText xml:space="preserve"> SEQ Tabla \* ARABIC </w:instrText>
      </w:r>
      <w:r w:rsidRPr="00E82C08">
        <w:rPr>
          <w:rStyle w:val="TABLAESTILOCar"/>
          <w:rFonts w:cs="Times New Roman"/>
          <w:color w:val="auto"/>
          <w:szCs w:val="24"/>
        </w:rPr>
        <w:fldChar w:fldCharType="separate"/>
      </w:r>
      <w:r w:rsidR="002F4634">
        <w:rPr>
          <w:rStyle w:val="TABLAESTILOCar"/>
          <w:rFonts w:cs="Times New Roman"/>
          <w:noProof/>
          <w:color w:val="auto"/>
          <w:szCs w:val="24"/>
        </w:rPr>
        <w:t>19</w:t>
      </w:r>
      <w:r w:rsidRPr="00E82C08">
        <w:rPr>
          <w:rStyle w:val="TABLAESTILOCar"/>
          <w:rFonts w:cs="Times New Roman"/>
          <w:color w:val="auto"/>
          <w:szCs w:val="24"/>
        </w:rPr>
        <w:fldChar w:fldCharType="end"/>
      </w:r>
      <w:r>
        <w:rPr>
          <w:rStyle w:val="TABLAESTILOCar"/>
          <w:rFonts w:cs="Times New Roman"/>
          <w:i/>
          <w:color w:val="auto"/>
          <w:szCs w:val="24"/>
        </w:rPr>
        <w:t xml:space="preserve"> </w:t>
      </w:r>
      <w:r w:rsidRPr="00E522F9">
        <w:rPr>
          <w:rStyle w:val="TABLAESTILOCar"/>
          <w:rFonts w:cs="Times New Roman"/>
          <w:i/>
          <w:color w:val="auto"/>
          <w:szCs w:val="24"/>
        </w:rPr>
        <w:t>Cronograma de Actividades</w:t>
      </w:r>
      <w:bookmarkEnd w:id="369"/>
      <w:bookmarkEnd w:id="375"/>
      <w:bookmarkEnd w:id="376"/>
    </w:p>
    <w:p w:rsidR="00076B58" w:rsidRPr="00BE6DD5" w:rsidRDefault="00076B58" w:rsidP="00076B58">
      <w:pPr>
        <w:tabs>
          <w:tab w:val="left" w:pos="1260"/>
        </w:tabs>
        <w:spacing w:after="0" w:line="360" w:lineRule="auto"/>
        <w:ind w:firstLine="709"/>
        <w:jc w:val="both"/>
        <w:rPr>
          <w:rFonts w:cs="Times New Roman"/>
          <w:color w:val="000000" w:themeColor="text1"/>
          <w:szCs w:val="24"/>
        </w:rPr>
      </w:pPr>
    </w:p>
    <w:tbl>
      <w:tblPr>
        <w:tblStyle w:val="Tablaconcuadrcula"/>
        <w:tblW w:w="0" w:type="auto"/>
        <w:tblInd w:w="108" w:type="dxa"/>
        <w:tblBorders>
          <w:left w:val="none" w:sz="0" w:space="0" w:color="auto"/>
          <w:right w:val="none" w:sz="0" w:space="0" w:color="auto"/>
        </w:tblBorders>
        <w:tblLook w:val="04A0" w:firstRow="1" w:lastRow="0" w:firstColumn="1" w:lastColumn="0" w:noHBand="0" w:noVBand="1"/>
      </w:tblPr>
      <w:tblGrid>
        <w:gridCol w:w="1826"/>
        <w:gridCol w:w="3834"/>
        <w:gridCol w:w="3614"/>
      </w:tblGrid>
      <w:tr w:rsidR="00076B58" w:rsidTr="006113DB">
        <w:tc>
          <w:tcPr>
            <w:tcW w:w="1843" w:type="dxa"/>
            <w:tcBorders>
              <w:bottom w:val="single" w:sz="4" w:space="0" w:color="auto"/>
              <w:right w:val="nil"/>
            </w:tcBorders>
          </w:tcPr>
          <w:p w:rsidR="00076B58" w:rsidRPr="006113DB" w:rsidRDefault="00076B58" w:rsidP="00E82C08">
            <w:pPr>
              <w:spacing w:line="360" w:lineRule="auto"/>
              <w:jc w:val="center"/>
              <w:rPr>
                <w:rFonts w:eastAsia="Times New Roman" w:cs="Times New Roman"/>
                <w:b/>
                <w:szCs w:val="24"/>
                <w:lang w:eastAsia="es-CO"/>
              </w:rPr>
            </w:pPr>
            <w:r w:rsidRPr="006113DB">
              <w:rPr>
                <w:rFonts w:eastAsia="Times New Roman" w:cs="Times New Roman"/>
                <w:b/>
                <w:szCs w:val="24"/>
                <w:lang w:eastAsia="es-CO"/>
              </w:rPr>
              <w:t>Semana</w:t>
            </w:r>
          </w:p>
        </w:tc>
        <w:tc>
          <w:tcPr>
            <w:tcW w:w="3917" w:type="dxa"/>
            <w:tcBorders>
              <w:left w:val="nil"/>
              <w:right w:val="nil"/>
            </w:tcBorders>
          </w:tcPr>
          <w:p w:rsidR="00076B58" w:rsidRPr="006113DB" w:rsidRDefault="00076B58" w:rsidP="00E82C08">
            <w:pPr>
              <w:spacing w:line="360" w:lineRule="auto"/>
              <w:jc w:val="center"/>
              <w:rPr>
                <w:rFonts w:eastAsia="Times New Roman" w:cs="Times New Roman"/>
                <w:b/>
                <w:szCs w:val="24"/>
                <w:lang w:eastAsia="es-CO"/>
              </w:rPr>
            </w:pPr>
            <w:r w:rsidRPr="006113DB">
              <w:rPr>
                <w:rFonts w:eastAsia="Times New Roman" w:cs="Times New Roman"/>
                <w:b/>
                <w:szCs w:val="24"/>
                <w:lang w:eastAsia="es-CO"/>
              </w:rPr>
              <w:t>Fecha</w:t>
            </w:r>
          </w:p>
        </w:tc>
        <w:tc>
          <w:tcPr>
            <w:tcW w:w="3676" w:type="dxa"/>
            <w:tcBorders>
              <w:left w:val="nil"/>
            </w:tcBorders>
          </w:tcPr>
          <w:p w:rsidR="00076B58" w:rsidRPr="006113DB" w:rsidRDefault="00076B58" w:rsidP="00E82C08">
            <w:pPr>
              <w:spacing w:line="360" w:lineRule="auto"/>
              <w:jc w:val="center"/>
              <w:rPr>
                <w:rFonts w:eastAsia="Times New Roman" w:cs="Times New Roman"/>
                <w:b/>
                <w:szCs w:val="24"/>
                <w:lang w:eastAsia="es-CO"/>
              </w:rPr>
            </w:pPr>
            <w:r w:rsidRPr="006113DB">
              <w:rPr>
                <w:rFonts w:eastAsia="Times New Roman" w:cs="Times New Roman"/>
                <w:b/>
                <w:szCs w:val="24"/>
                <w:lang w:eastAsia="es-CO"/>
              </w:rPr>
              <w:t>Actividades</w:t>
            </w:r>
          </w:p>
        </w:tc>
      </w:tr>
      <w:tr w:rsidR="00076B58" w:rsidTr="006113DB">
        <w:tc>
          <w:tcPr>
            <w:tcW w:w="1843" w:type="dxa"/>
            <w:tcBorders>
              <w:right w:val="nil"/>
            </w:tcBorders>
          </w:tcPr>
          <w:p w:rsidR="00076B58" w:rsidRPr="00AC2A3A" w:rsidRDefault="00076B58" w:rsidP="00E82C08">
            <w:pPr>
              <w:spacing w:line="360" w:lineRule="auto"/>
              <w:ind w:firstLine="0"/>
              <w:rPr>
                <w:rFonts w:eastAsia="Times New Roman" w:cs="Times New Roman"/>
                <w:szCs w:val="24"/>
                <w:lang w:eastAsia="es-CO"/>
              </w:rPr>
            </w:pPr>
            <w:r w:rsidRPr="00AC2A3A">
              <w:rPr>
                <w:rFonts w:eastAsia="Times New Roman" w:cs="Times New Roman"/>
                <w:szCs w:val="24"/>
                <w:lang w:eastAsia="es-CO"/>
              </w:rPr>
              <w:t>Semana 1</w:t>
            </w:r>
          </w:p>
        </w:tc>
        <w:tc>
          <w:tcPr>
            <w:tcW w:w="3917" w:type="dxa"/>
            <w:tcBorders>
              <w:left w:val="nil"/>
              <w:right w:val="nil"/>
            </w:tcBorders>
          </w:tcPr>
          <w:p w:rsidR="00076B58" w:rsidRPr="00AC2A3A" w:rsidRDefault="00076B58" w:rsidP="00E82C08">
            <w:pPr>
              <w:spacing w:line="360" w:lineRule="auto"/>
              <w:ind w:firstLine="0"/>
              <w:rPr>
                <w:rFonts w:eastAsia="Times New Roman" w:cs="Times New Roman"/>
                <w:szCs w:val="24"/>
                <w:lang w:eastAsia="es-CO"/>
              </w:rPr>
            </w:pPr>
            <w:r w:rsidRPr="00AC2A3A">
              <w:rPr>
                <w:rFonts w:eastAsia="Times New Roman" w:cs="Times New Roman"/>
                <w:szCs w:val="24"/>
                <w:lang w:eastAsia="es-CO"/>
              </w:rPr>
              <w:t>10 Julio - 14 Julio</w:t>
            </w:r>
          </w:p>
        </w:tc>
        <w:tc>
          <w:tcPr>
            <w:tcW w:w="3676" w:type="dxa"/>
            <w:tcBorders>
              <w:left w:val="nil"/>
            </w:tcBorders>
          </w:tcPr>
          <w:p w:rsidR="00076B58" w:rsidRPr="00AC2A3A" w:rsidRDefault="00076B58" w:rsidP="00E82C08">
            <w:pPr>
              <w:spacing w:line="360" w:lineRule="auto"/>
              <w:ind w:firstLine="0"/>
              <w:rPr>
                <w:rFonts w:eastAsia="Times New Roman" w:cs="Times New Roman"/>
                <w:szCs w:val="24"/>
                <w:lang w:eastAsia="es-CO"/>
              </w:rPr>
            </w:pPr>
            <w:r w:rsidRPr="00AC2A3A">
              <w:rPr>
                <w:rFonts w:eastAsia="Times New Roman" w:cs="Times New Roman"/>
                <w:szCs w:val="24"/>
                <w:lang w:eastAsia="es-CO"/>
              </w:rPr>
              <w:t>Presentación y corrección de documento</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2</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17 Julio - 21 Julio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Análisis de posibles materiales e investigación de empresas locales</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3</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24 Julio - 28 Julio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Desarrollo de la metodología de diseño</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4</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31 Julio - 4 agosto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Requerimientos de Diseño</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5</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7 Agosto - 11 Agosto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Etapa de Diseño (bocetación inicial y correcciones )</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lastRenderedPageBreak/>
              <w:t>Semana 6</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14 Agosto - 18 Agosto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Etapa de Diseño (bocetación y definición de Diseño )</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7</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21 Agosto - 25 Agosto</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Etapa de Diseño (prototipos )</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8</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28 Agosto - 1 Septiembre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Etapa de Diseño (prototipos )</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9</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4 Septiembre - 8 Septiembre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Proceso de elaboración diseño final</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10</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Pr>
                <w:rFonts w:eastAsia="Times New Roman" w:cs="Times New Roman"/>
                <w:szCs w:val="24"/>
                <w:lang w:eastAsia="es-CO"/>
              </w:rPr>
              <w:t xml:space="preserve">11 </w:t>
            </w:r>
            <w:r w:rsidRPr="00AC2A3A">
              <w:rPr>
                <w:rFonts w:eastAsia="Times New Roman" w:cs="Times New Roman"/>
                <w:szCs w:val="24"/>
                <w:lang w:eastAsia="es-CO"/>
              </w:rPr>
              <w:t>Septiembre - 15 Septiembre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Proceso de elaboración diseño final</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11</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Pr>
                <w:rFonts w:eastAsia="Times New Roman" w:cs="Times New Roman"/>
                <w:szCs w:val="24"/>
                <w:lang w:eastAsia="es-CO"/>
              </w:rPr>
              <w:t xml:space="preserve">18 </w:t>
            </w:r>
            <w:r w:rsidRPr="00AC2A3A">
              <w:rPr>
                <w:rFonts w:eastAsia="Times New Roman" w:cs="Times New Roman"/>
                <w:szCs w:val="24"/>
                <w:lang w:eastAsia="es-CO"/>
              </w:rPr>
              <w:t>Septiembre - 22 Septiembre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Proceso de elaboración diseño final</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12</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Pr>
                <w:rFonts w:eastAsia="Times New Roman" w:cs="Times New Roman"/>
                <w:szCs w:val="24"/>
                <w:lang w:eastAsia="es-CO"/>
              </w:rPr>
              <w:t xml:space="preserve">25 </w:t>
            </w:r>
            <w:r w:rsidRPr="00AC2A3A">
              <w:rPr>
                <w:rFonts w:eastAsia="Times New Roman" w:cs="Times New Roman"/>
                <w:szCs w:val="24"/>
                <w:lang w:eastAsia="es-CO"/>
              </w:rPr>
              <w:t>Septiembre - 29 Septiembre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Proceso de elaboración diseño final</w:t>
            </w:r>
          </w:p>
        </w:tc>
      </w:tr>
      <w:tr w:rsidR="00076B58" w:rsidTr="006113DB">
        <w:tc>
          <w:tcPr>
            <w:tcW w:w="1843" w:type="dxa"/>
            <w:tcBorders>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Semana 13</w:t>
            </w:r>
          </w:p>
        </w:tc>
        <w:tc>
          <w:tcPr>
            <w:tcW w:w="3917" w:type="dxa"/>
            <w:tcBorders>
              <w:left w:val="nil"/>
              <w:righ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2 Octubre - 3 Octubre</w:t>
            </w:r>
          </w:p>
        </w:tc>
        <w:tc>
          <w:tcPr>
            <w:tcW w:w="3676" w:type="dxa"/>
            <w:tcBorders>
              <w:left w:val="nil"/>
            </w:tcBorders>
          </w:tcPr>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Diseño de documento final y presentación</w:t>
            </w:r>
          </w:p>
          <w:p w:rsidR="00076B58" w:rsidRPr="00AC2A3A" w:rsidRDefault="00076B58" w:rsidP="00E82C08">
            <w:pPr>
              <w:spacing w:line="360" w:lineRule="auto"/>
              <w:ind w:firstLine="0"/>
              <w:jc w:val="both"/>
              <w:rPr>
                <w:rFonts w:eastAsia="Times New Roman" w:cs="Times New Roman"/>
                <w:szCs w:val="24"/>
                <w:lang w:eastAsia="es-CO"/>
              </w:rPr>
            </w:pPr>
            <w:r w:rsidRPr="00AC2A3A">
              <w:rPr>
                <w:rFonts w:eastAsia="Times New Roman" w:cs="Times New Roman"/>
                <w:szCs w:val="24"/>
                <w:lang w:eastAsia="es-CO"/>
              </w:rPr>
              <w:t>Solitud de Pre sustentación</w:t>
            </w:r>
          </w:p>
        </w:tc>
      </w:tr>
    </w:tbl>
    <w:p w:rsidR="00E82C08" w:rsidRPr="00AC2A3A" w:rsidRDefault="00E82C08" w:rsidP="00E82C08">
      <w:pPr>
        <w:spacing w:after="0" w:line="360" w:lineRule="auto"/>
        <w:ind w:firstLine="0"/>
        <w:rPr>
          <w:rFonts w:cs="Times New Roman"/>
          <w:szCs w:val="24"/>
        </w:rPr>
      </w:pPr>
      <w:r>
        <w:rPr>
          <w:rFonts w:cs="Times New Roman"/>
          <w:szCs w:val="24"/>
        </w:rPr>
        <w:t>Fuente: Diseño propio</w:t>
      </w:r>
    </w:p>
    <w:p w:rsidR="00E82C08" w:rsidRPr="00AC2A3A" w:rsidRDefault="00E82C08" w:rsidP="00190627">
      <w:pPr>
        <w:pStyle w:val="Prrafodelista"/>
        <w:spacing w:after="0" w:line="360" w:lineRule="auto"/>
        <w:ind w:left="0" w:firstLine="709"/>
        <w:rPr>
          <w:rFonts w:cs="Times New Roman"/>
          <w:b/>
          <w:szCs w:val="24"/>
        </w:rPr>
      </w:pPr>
    </w:p>
    <w:p w:rsidR="00753B35" w:rsidRDefault="00753B35" w:rsidP="00753B35">
      <w:pPr>
        <w:spacing w:after="0" w:line="360" w:lineRule="auto"/>
        <w:rPr>
          <w:rFonts w:cs="Times New Roman"/>
          <w:b/>
          <w:szCs w:val="24"/>
        </w:rPr>
      </w:pPr>
    </w:p>
    <w:p w:rsidR="00753B35" w:rsidRPr="00753B35" w:rsidRDefault="00753B35" w:rsidP="00753B35">
      <w:pPr>
        <w:spacing w:after="0" w:line="360" w:lineRule="auto"/>
        <w:ind w:firstLine="0"/>
      </w:pPr>
      <w:bookmarkStart w:id="377" w:name="_Toc497344941"/>
      <w:r w:rsidRPr="00E82C08">
        <w:rPr>
          <w:rFonts w:cs="Times New Roman"/>
          <w:b/>
          <w:szCs w:val="24"/>
        </w:rPr>
        <w:t xml:space="preserve">Tabla </w:t>
      </w:r>
      <w:r w:rsidRPr="00E82C08">
        <w:rPr>
          <w:rFonts w:cs="Times New Roman"/>
          <w:b/>
          <w:szCs w:val="24"/>
        </w:rPr>
        <w:fldChar w:fldCharType="begin"/>
      </w:r>
      <w:r w:rsidRPr="00E82C08">
        <w:rPr>
          <w:rFonts w:cs="Times New Roman"/>
          <w:b/>
          <w:szCs w:val="24"/>
        </w:rPr>
        <w:instrText xml:space="preserve"> SEQ Tabla \* ARABIC </w:instrText>
      </w:r>
      <w:r w:rsidRPr="00E82C08">
        <w:rPr>
          <w:rFonts w:cs="Times New Roman"/>
          <w:b/>
          <w:szCs w:val="24"/>
        </w:rPr>
        <w:fldChar w:fldCharType="separate"/>
      </w:r>
      <w:r w:rsidR="002F4634">
        <w:rPr>
          <w:rFonts w:cs="Times New Roman"/>
          <w:b/>
          <w:noProof/>
          <w:szCs w:val="24"/>
        </w:rPr>
        <w:t>20</w:t>
      </w:r>
      <w:r w:rsidRPr="00E82C08">
        <w:rPr>
          <w:rFonts w:cs="Times New Roman"/>
          <w:b/>
          <w:szCs w:val="24"/>
        </w:rPr>
        <w:fldChar w:fldCharType="end"/>
      </w:r>
      <w:r w:rsidRPr="00E82C08">
        <w:rPr>
          <w:rFonts w:cs="Times New Roman"/>
          <w:b/>
          <w:szCs w:val="24"/>
        </w:rPr>
        <w:t xml:space="preserve"> </w:t>
      </w:r>
      <w:r w:rsidRPr="00E82C08">
        <w:rPr>
          <w:rFonts w:cs="Times New Roman"/>
          <w:b/>
          <w:i/>
          <w:szCs w:val="24"/>
        </w:rPr>
        <w:t>Presupuesto para elaboración de prototipos</w:t>
      </w:r>
      <w:bookmarkEnd w:id="377"/>
      <w:r w:rsidRPr="00076B58">
        <w:rPr>
          <w:rFonts w:cs="Times New Roman"/>
          <w:szCs w:val="24"/>
        </w:rPr>
        <w:br/>
      </w:r>
    </w:p>
    <w:tbl>
      <w:tblPr>
        <w:tblStyle w:val="TABLAAPA"/>
        <w:tblpPr w:leftFromText="141" w:rightFromText="141" w:vertAnchor="text" w:horzAnchor="margin" w:tblpXSpec="center" w:tblpY="778"/>
        <w:tblW w:w="9432" w:type="dxa"/>
        <w:tblBorders>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392"/>
        <w:gridCol w:w="1848"/>
        <w:gridCol w:w="972"/>
        <w:gridCol w:w="971"/>
        <w:gridCol w:w="1732"/>
        <w:gridCol w:w="1329"/>
      </w:tblGrid>
      <w:tr w:rsidR="00F83275" w:rsidRPr="00076B58" w:rsidTr="00076B58">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9432" w:type="dxa"/>
            <w:gridSpan w:val="7"/>
            <w:vMerge w:val="restart"/>
            <w:tcBorders>
              <w:top w:val="none" w:sz="0" w:space="0" w:color="auto"/>
              <w:left w:val="nil"/>
              <w:bottom w:val="none" w:sz="0" w:space="0" w:color="auto"/>
              <w:right w:val="nil"/>
            </w:tcBorders>
            <w:hideMark/>
          </w:tcPr>
          <w:p w:rsidR="00F83275" w:rsidRPr="00076B58" w:rsidRDefault="00076B58" w:rsidP="00E82C08">
            <w:pPr>
              <w:spacing w:line="360" w:lineRule="auto"/>
              <w:ind w:firstLine="0"/>
              <w:jc w:val="center"/>
              <w:rPr>
                <w:rFonts w:eastAsia="Times New Roman" w:cs="Times New Roman"/>
                <w:bCs/>
                <w:sz w:val="20"/>
                <w:szCs w:val="24"/>
                <w:lang w:eastAsia="es-CO"/>
              </w:rPr>
            </w:pPr>
            <w:r w:rsidRPr="00076B58">
              <w:rPr>
                <w:rFonts w:eastAsia="Times New Roman" w:cs="Times New Roman"/>
                <w:bCs/>
                <w:sz w:val="20"/>
                <w:szCs w:val="24"/>
                <w:lang w:eastAsia="es-CO"/>
              </w:rPr>
              <w:t>Presupuesto Proyecto Aprovechamiento de Zonas Abiertas Dentro del Campus Universitario en la Universidad de Nariño una Propuesta desde el Diseño Industrial</w:t>
            </w:r>
          </w:p>
        </w:tc>
      </w:tr>
      <w:tr w:rsidR="00F83275" w:rsidRPr="00076B58" w:rsidTr="00076B58">
        <w:trPr>
          <w:trHeight w:val="458"/>
        </w:trPr>
        <w:tc>
          <w:tcPr>
            <w:cnfStyle w:val="001000000000" w:firstRow="0" w:lastRow="0" w:firstColumn="1" w:lastColumn="0" w:oddVBand="0" w:evenVBand="0" w:oddHBand="0" w:evenHBand="0" w:firstRowFirstColumn="0" w:firstRowLastColumn="0" w:lastRowFirstColumn="0" w:lastRowLastColumn="0"/>
            <w:tcW w:w="9432" w:type="dxa"/>
            <w:gridSpan w:val="7"/>
            <w:vMerge/>
            <w:tcBorders>
              <w:left w:val="nil"/>
              <w:right w:val="nil"/>
            </w:tcBorders>
            <w:hideMark/>
          </w:tcPr>
          <w:p w:rsidR="00F83275" w:rsidRPr="00076B58" w:rsidRDefault="00F83275" w:rsidP="00E82C08">
            <w:pPr>
              <w:spacing w:line="360" w:lineRule="auto"/>
              <w:ind w:firstLine="0"/>
              <w:jc w:val="both"/>
              <w:rPr>
                <w:rFonts w:eastAsia="Times New Roman" w:cs="Times New Roman"/>
                <w:b/>
                <w:bCs/>
                <w:sz w:val="20"/>
                <w:szCs w:val="24"/>
                <w:lang w:eastAsia="es-CO"/>
              </w:rPr>
            </w:pPr>
          </w:p>
        </w:tc>
      </w:tr>
      <w:tr w:rsidR="00E82C08" w:rsidRPr="00076B58" w:rsidTr="00076B58">
        <w:trPr>
          <w:trHeight w:val="345"/>
        </w:trPr>
        <w:tc>
          <w:tcPr>
            <w:cnfStyle w:val="001000000000" w:firstRow="0" w:lastRow="0" w:firstColumn="1" w:lastColumn="0" w:oddVBand="0" w:evenVBand="0" w:oddHBand="0" w:evenHBand="0" w:firstRowFirstColumn="0" w:firstRowLastColumn="0" w:lastRowFirstColumn="0" w:lastRowLastColumn="0"/>
            <w:tcW w:w="1188" w:type="dxa"/>
            <w:vMerge w:val="restart"/>
            <w:tcBorders>
              <w:left w:val="nil"/>
              <w:right w:val="nil"/>
            </w:tcBorders>
            <w:noWrap/>
            <w:hideMark/>
          </w:tcPr>
          <w:p w:rsidR="00F83275" w:rsidRPr="00076B58" w:rsidRDefault="00076B58" w:rsidP="00E82C08">
            <w:pPr>
              <w:tabs>
                <w:tab w:val="left" w:pos="220"/>
              </w:tabs>
              <w:spacing w:line="360" w:lineRule="auto"/>
              <w:ind w:right="-73" w:firstLine="0"/>
              <w:jc w:val="both"/>
              <w:rPr>
                <w:rFonts w:eastAsia="Times New Roman" w:cs="Times New Roman"/>
                <w:b/>
                <w:sz w:val="20"/>
                <w:szCs w:val="24"/>
                <w:lang w:eastAsia="es-CO"/>
              </w:rPr>
            </w:pPr>
            <w:r w:rsidRPr="00076B58">
              <w:rPr>
                <w:rFonts w:eastAsia="Times New Roman" w:cs="Times New Roman"/>
                <w:b/>
                <w:sz w:val="20"/>
                <w:szCs w:val="24"/>
                <w:lang w:eastAsia="es-CO"/>
              </w:rPr>
              <w:t>Elementos</w:t>
            </w:r>
          </w:p>
        </w:tc>
        <w:tc>
          <w:tcPr>
            <w:tcW w:w="1392" w:type="dxa"/>
            <w:vMerge w:val="restart"/>
            <w:tcBorders>
              <w:left w:val="nil"/>
              <w:right w:val="nil"/>
            </w:tcBorders>
            <w:noWrap/>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Descripción</w:t>
            </w:r>
          </w:p>
        </w:tc>
        <w:tc>
          <w:tcPr>
            <w:tcW w:w="1848" w:type="dxa"/>
            <w:vMerge w:val="restart"/>
            <w:tcBorders>
              <w:left w:val="nil"/>
              <w:right w:val="nil"/>
            </w:tcBorders>
            <w:noWrap/>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Materiales</w:t>
            </w:r>
          </w:p>
        </w:tc>
        <w:tc>
          <w:tcPr>
            <w:tcW w:w="972" w:type="dxa"/>
            <w:vMerge w:val="restart"/>
            <w:tcBorders>
              <w:left w:val="nil"/>
              <w:right w:val="nil"/>
            </w:tcBorders>
            <w:noWrap/>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Color</w:t>
            </w:r>
          </w:p>
        </w:tc>
        <w:tc>
          <w:tcPr>
            <w:tcW w:w="971" w:type="dxa"/>
            <w:vMerge w:val="restart"/>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Unidades</w:t>
            </w:r>
          </w:p>
        </w:tc>
        <w:tc>
          <w:tcPr>
            <w:tcW w:w="1732" w:type="dxa"/>
            <w:vMerge w:val="restart"/>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Costo Unidad</w:t>
            </w:r>
          </w:p>
        </w:tc>
        <w:tc>
          <w:tcPr>
            <w:tcW w:w="1329" w:type="dxa"/>
            <w:vMerge w:val="restart"/>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sz w:val="20"/>
                <w:szCs w:val="24"/>
                <w:lang w:eastAsia="es-CO"/>
              </w:rPr>
            </w:pPr>
            <w:r w:rsidRPr="00076B58">
              <w:rPr>
                <w:rFonts w:eastAsia="Times New Roman" w:cs="Times New Roman"/>
                <w:b/>
                <w:sz w:val="20"/>
                <w:szCs w:val="24"/>
                <w:lang w:eastAsia="es-CO"/>
              </w:rPr>
              <w:t>Costo Total</w:t>
            </w:r>
          </w:p>
        </w:tc>
      </w:tr>
      <w:tr w:rsidR="00E82C08" w:rsidRPr="00076B58" w:rsidTr="00A8757E">
        <w:trPr>
          <w:trHeight w:val="458"/>
        </w:trPr>
        <w:tc>
          <w:tcPr>
            <w:cnfStyle w:val="001000000000" w:firstRow="0" w:lastRow="0" w:firstColumn="1" w:lastColumn="0" w:oddVBand="0" w:evenVBand="0" w:oddHBand="0" w:evenHBand="0" w:firstRowFirstColumn="0" w:firstRowLastColumn="0" w:lastRowFirstColumn="0" w:lastRowLastColumn="0"/>
            <w:tcW w:w="1188" w:type="dxa"/>
            <w:vMerge/>
            <w:tcBorders>
              <w:left w:val="nil"/>
              <w:right w:val="nil"/>
            </w:tcBorders>
            <w:hideMark/>
          </w:tcPr>
          <w:p w:rsidR="00F83275" w:rsidRPr="00076B58" w:rsidRDefault="00F83275" w:rsidP="00E82C08">
            <w:pPr>
              <w:tabs>
                <w:tab w:val="left" w:pos="220"/>
              </w:tabs>
              <w:spacing w:line="360" w:lineRule="auto"/>
              <w:ind w:right="-73" w:firstLine="0"/>
              <w:jc w:val="both"/>
              <w:rPr>
                <w:rFonts w:eastAsia="Times New Roman" w:cs="Times New Roman"/>
                <w:sz w:val="20"/>
                <w:szCs w:val="24"/>
                <w:lang w:eastAsia="es-CO"/>
              </w:rPr>
            </w:pPr>
          </w:p>
        </w:tc>
        <w:tc>
          <w:tcPr>
            <w:tcW w:w="1392"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1848"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972"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971"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1732"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1329"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r>
      <w:tr w:rsidR="00E82C08" w:rsidRPr="00076B58" w:rsidTr="00076B58">
        <w:trPr>
          <w:trHeight w:val="344"/>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Formaleta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Formaleta banca diseño propio</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Hierro</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422.000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422.000 </w:t>
            </w:r>
          </w:p>
        </w:tc>
      </w:tr>
      <w:tr w:rsidR="00E82C08" w:rsidRPr="00076B58" w:rsidTr="00076B58">
        <w:trPr>
          <w:trHeight w:val="344"/>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Banca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Pieza prefabricada diseño propio</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Concreto/hierro</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3</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340.000 </w:t>
            </w:r>
          </w:p>
        </w:tc>
        <w:tc>
          <w:tcPr>
            <w:tcW w:w="1329" w:type="dxa"/>
            <w:tcBorders>
              <w:left w:val="nil"/>
              <w:right w:val="nil"/>
            </w:tcBorders>
            <w:noWrap/>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Pr>
                <w:rFonts w:eastAsia="Times New Roman" w:cs="Times New Roman"/>
                <w:sz w:val="20"/>
                <w:szCs w:val="24"/>
                <w:lang w:eastAsia="es-CO"/>
              </w:rPr>
              <w:t xml:space="preserve"> $    </w:t>
            </w:r>
            <w:r w:rsidR="00EA7C33" w:rsidRPr="00076B58">
              <w:rPr>
                <w:rFonts w:eastAsia="Times New Roman" w:cs="Times New Roman"/>
                <w:sz w:val="20"/>
                <w:szCs w:val="24"/>
                <w:lang w:eastAsia="es-CO"/>
              </w:rPr>
              <w:t>1.020.000</w:t>
            </w:r>
            <w:r w:rsidR="00F83275" w:rsidRPr="00076B58">
              <w:rPr>
                <w:rFonts w:eastAsia="Times New Roman" w:cs="Times New Roman"/>
                <w:sz w:val="20"/>
                <w:szCs w:val="24"/>
                <w:lang w:eastAsia="es-CO"/>
              </w:rPr>
              <w:t xml:space="preserve"> </w:t>
            </w:r>
          </w:p>
        </w:tc>
      </w:tr>
      <w:tr w:rsidR="00E82C08" w:rsidRPr="00076B58" w:rsidTr="00076B58">
        <w:trPr>
          <w:trHeight w:val="170"/>
        </w:trPr>
        <w:tc>
          <w:tcPr>
            <w:cnfStyle w:val="001000000000" w:firstRow="0" w:lastRow="0" w:firstColumn="1" w:lastColumn="0" w:oddVBand="0" w:evenVBand="0" w:oddHBand="0" w:evenHBand="0" w:firstRowFirstColumn="0" w:firstRowLastColumn="0" w:lastRowFirstColumn="0" w:lastRowLastColumn="0"/>
            <w:tcW w:w="1188" w:type="dxa"/>
            <w:vMerge w:val="restart"/>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 xml:space="preserve"> Espaldar     Banca</w:t>
            </w:r>
          </w:p>
        </w:tc>
        <w:tc>
          <w:tcPr>
            <w:tcW w:w="1392" w:type="dxa"/>
            <w:vMerge w:val="restart"/>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Pieza prefabricada</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Base de plástico</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Marrón</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2</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50.000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100.000 </w:t>
            </w:r>
          </w:p>
        </w:tc>
      </w:tr>
      <w:tr w:rsidR="00E82C08" w:rsidRPr="00076B58" w:rsidTr="00076B58">
        <w:trPr>
          <w:trHeight w:val="689"/>
        </w:trPr>
        <w:tc>
          <w:tcPr>
            <w:cnfStyle w:val="001000000000" w:firstRow="0" w:lastRow="0" w:firstColumn="1" w:lastColumn="0" w:oddVBand="0" w:evenVBand="0" w:oddHBand="0" w:evenHBand="0" w:firstRowFirstColumn="0" w:firstRowLastColumn="0" w:lastRowFirstColumn="0" w:lastRowLastColumn="0"/>
            <w:tcW w:w="1188" w:type="dxa"/>
            <w:vMerge/>
            <w:tcBorders>
              <w:left w:val="nil"/>
              <w:right w:val="nil"/>
            </w:tcBorders>
            <w:hideMark/>
          </w:tcPr>
          <w:p w:rsidR="00F83275" w:rsidRPr="00076B58" w:rsidRDefault="00F83275" w:rsidP="00E82C08">
            <w:pPr>
              <w:tabs>
                <w:tab w:val="left" w:pos="220"/>
              </w:tabs>
              <w:spacing w:line="360" w:lineRule="auto"/>
              <w:ind w:right="-73" w:firstLine="0"/>
              <w:jc w:val="both"/>
              <w:rPr>
                <w:rFonts w:eastAsia="Times New Roman" w:cs="Times New Roman"/>
                <w:sz w:val="20"/>
                <w:szCs w:val="24"/>
                <w:lang w:eastAsia="es-CO"/>
              </w:rPr>
            </w:pPr>
          </w:p>
        </w:tc>
        <w:tc>
          <w:tcPr>
            <w:tcW w:w="1392" w:type="dxa"/>
            <w:vMerge/>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Platina de hierro de 0,6 mm/ tubo rectangular de 3´x </w:t>
            </w:r>
            <w:r w:rsidRPr="00076B58">
              <w:rPr>
                <w:rFonts w:eastAsia="Times New Roman" w:cs="Times New Roman"/>
                <w:sz w:val="20"/>
                <w:szCs w:val="24"/>
                <w:lang w:eastAsia="es-CO"/>
              </w:rPr>
              <w:lastRenderedPageBreak/>
              <w:t>1,5 calibre 18/pintura electrostática</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lastRenderedPageBreak/>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50.000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100.000 </w:t>
            </w:r>
          </w:p>
        </w:tc>
      </w:tr>
      <w:tr w:rsidR="00E82C08" w:rsidRPr="00076B58" w:rsidTr="00076B58">
        <w:trPr>
          <w:trHeight w:val="344"/>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Formaleta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Formaleta contenedor de basura</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Hierro</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150.000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150.000 </w:t>
            </w:r>
          </w:p>
        </w:tc>
      </w:tr>
      <w:tr w:rsidR="00E82C0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Base Contenedor De Basura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Pieza prefabricada con formaleta</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Concreto/hierro</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3</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r>
      <w:tr w:rsidR="00E82C08" w:rsidRPr="00076B58" w:rsidTr="00A8757E">
        <w:trPr>
          <w:trHeight w:val="175"/>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Contenedores De Basura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Usado para separación de residuos orgánicos</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Platina </w:t>
            </w:r>
            <w:r w:rsidR="009421A0" w:rsidRPr="00076B58">
              <w:rPr>
                <w:rFonts w:eastAsia="Times New Roman" w:cs="Times New Roman"/>
                <w:sz w:val="20"/>
                <w:szCs w:val="24"/>
                <w:lang w:eastAsia="es-CO"/>
              </w:rPr>
              <w:t>de hierro</w:t>
            </w:r>
            <w:r w:rsidRPr="00076B58">
              <w:rPr>
                <w:rFonts w:eastAsia="Times New Roman" w:cs="Times New Roman"/>
                <w:sz w:val="20"/>
                <w:szCs w:val="24"/>
                <w:lang w:eastAsia="es-CO"/>
              </w:rPr>
              <w:t xml:space="preserve"> 0,6 mm/tubo rectangular de 1´ x 2 calibre18/ pintura electrostática</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Verde</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r>
      <w:tr w:rsidR="00E82C08" w:rsidRPr="00076B58" w:rsidTr="00076B58">
        <w:trPr>
          <w:trHeight w:val="689"/>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Contenedores De Basura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Usado para separación de residuos plásticos</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Platina </w:t>
            </w:r>
            <w:r w:rsidR="009421A0" w:rsidRPr="00076B58">
              <w:rPr>
                <w:rFonts w:eastAsia="Times New Roman" w:cs="Times New Roman"/>
                <w:sz w:val="20"/>
                <w:szCs w:val="24"/>
                <w:lang w:eastAsia="es-CO"/>
              </w:rPr>
              <w:t>de hierro</w:t>
            </w:r>
            <w:r w:rsidRPr="00076B58">
              <w:rPr>
                <w:rFonts w:eastAsia="Times New Roman" w:cs="Times New Roman"/>
                <w:sz w:val="20"/>
                <w:szCs w:val="24"/>
                <w:lang w:eastAsia="es-CO"/>
              </w:rPr>
              <w:t xml:space="preserve"> 0,6 mm/tubo rectangular de 1´ x 2 calibre18/ pintura electrostática</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Azul</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r>
      <w:tr w:rsidR="00E82C08" w:rsidRPr="00076B58" w:rsidTr="00076B58">
        <w:trPr>
          <w:trHeight w:val="689"/>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Contenedores De Basura</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Usado para separación de residuos cartón</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Platina de  hierro 0,6 mm/tubo rectangular de 1´ x 2 calibre18/ pintura electrostática</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076B58">
              <w:rPr>
                <w:rFonts w:eastAsia="Times New Roman" w:cs="Times New Roman"/>
                <w:sz w:val="20"/>
                <w:szCs w:val="20"/>
                <w:lang w:eastAsia="es-CO"/>
              </w:rPr>
              <w:t>Gris</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r>
      <w:tr w:rsidR="00E82C0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Parqueadero Bicicleta</w:t>
            </w:r>
          </w:p>
        </w:tc>
        <w:tc>
          <w:tcPr>
            <w:tcW w:w="1392" w:type="dxa"/>
            <w:tcBorders>
              <w:left w:val="nil"/>
              <w:right w:val="nil"/>
            </w:tcBorders>
            <w:hideMark/>
          </w:tcPr>
          <w:p w:rsidR="00F83275" w:rsidRPr="00C31466"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Individual</w:t>
            </w:r>
          </w:p>
        </w:tc>
        <w:tc>
          <w:tcPr>
            <w:tcW w:w="1848" w:type="dxa"/>
            <w:tcBorders>
              <w:left w:val="nil"/>
              <w:right w:val="nil"/>
            </w:tcBorders>
            <w:hideMark/>
          </w:tcPr>
          <w:p w:rsidR="00F83275" w:rsidRPr="00B423ED" w:rsidRDefault="00C31466"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val="pt-BR" w:eastAsia="es-CO"/>
              </w:rPr>
            </w:pPr>
            <w:r w:rsidRPr="00B423ED">
              <w:rPr>
                <w:rFonts w:eastAsia="Times New Roman" w:cs="Times New Roman"/>
                <w:sz w:val="20"/>
                <w:szCs w:val="24"/>
                <w:lang w:val="pt-BR" w:eastAsia="es-CO"/>
              </w:rPr>
              <w:t xml:space="preserve">Platina de </w:t>
            </w:r>
            <w:proofErr w:type="spellStart"/>
            <w:r w:rsidR="00F83275" w:rsidRPr="00B423ED">
              <w:rPr>
                <w:rFonts w:eastAsia="Times New Roman" w:cs="Times New Roman"/>
                <w:sz w:val="20"/>
                <w:szCs w:val="24"/>
                <w:lang w:val="pt-BR" w:eastAsia="es-CO"/>
              </w:rPr>
              <w:t>hierro</w:t>
            </w:r>
            <w:proofErr w:type="spellEnd"/>
            <w:r w:rsidR="00F83275" w:rsidRPr="00B423ED">
              <w:rPr>
                <w:rFonts w:eastAsia="Times New Roman" w:cs="Times New Roman"/>
                <w:sz w:val="20"/>
                <w:szCs w:val="24"/>
                <w:lang w:val="pt-BR" w:eastAsia="es-CO"/>
              </w:rPr>
              <w:t xml:space="preserve"> 0,6 mm/ pintura </w:t>
            </w:r>
            <w:proofErr w:type="spellStart"/>
            <w:r w:rsidR="00F83275" w:rsidRPr="00B423ED">
              <w:rPr>
                <w:rFonts w:eastAsia="Times New Roman" w:cs="Times New Roman"/>
                <w:sz w:val="20"/>
                <w:szCs w:val="24"/>
                <w:lang w:val="pt-BR" w:eastAsia="es-CO"/>
              </w:rPr>
              <w:t>electrostática</w:t>
            </w:r>
            <w:proofErr w:type="spellEnd"/>
            <w:r w:rsidR="00F83275" w:rsidRPr="00B423ED">
              <w:rPr>
                <w:rFonts w:eastAsia="Times New Roman" w:cs="Times New Roman"/>
                <w:sz w:val="20"/>
                <w:szCs w:val="24"/>
                <w:lang w:val="pt-BR" w:eastAsia="es-CO"/>
              </w:rPr>
              <w:t>/pernos</w:t>
            </w:r>
          </w:p>
        </w:tc>
        <w:tc>
          <w:tcPr>
            <w:tcW w:w="972" w:type="dxa"/>
            <w:tcBorders>
              <w:left w:val="nil"/>
              <w:right w:val="nil"/>
            </w:tcBorders>
            <w:hideMark/>
          </w:tcPr>
          <w:p w:rsidR="00F83275" w:rsidRPr="00C31466"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C31466">
              <w:rPr>
                <w:rFonts w:eastAsia="Times New Roman" w:cs="Times New Roman"/>
                <w:sz w:val="20"/>
                <w:szCs w:val="20"/>
                <w:lang w:eastAsia="es-CO"/>
              </w:rPr>
              <w:t>Verde Claro</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400.000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400.000 </w:t>
            </w:r>
          </w:p>
        </w:tc>
      </w:tr>
      <w:tr w:rsidR="00E82C0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Parqueadero Bicicleta</w:t>
            </w:r>
          </w:p>
        </w:tc>
        <w:tc>
          <w:tcPr>
            <w:tcW w:w="1392" w:type="dxa"/>
            <w:tcBorders>
              <w:left w:val="nil"/>
              <w:right w:val="nil"/>
            </w:tcBorders>
            <w:hideMark/>
          </w:tcPr>
          <w:p w:rsidR="00F83275" w:rsidRPr="00C31466"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Doble</w:t>
            </w:r>
          </w:p>
        </w:tc>
        <w:tc>
          <w:tcPr>
            <w:tcW w:w="1848" w:type="dxa"/>
            <w:tcBorders>
              <w:left w:val="nil"/>
              <w:right w:val="nil"/>
            </w:tcBorders>
            <w:hideMark/>
          </w:tcPr>
          <w:p w:rsidR="00F83275" w:rsidRPr="00B423ED"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val="pt-BR" w:eastAsia="es-CO"/>
              </w:rPr>
            </w:pPr>
            <w:r w:rsidRPr="00B423ED">
              <w:rPr>
                <w:rFonts w:eastAsia="Times New Roman" w:cs="Times New Roman"/>
                <w:sz w:val="20"/>
                <w:szCs w:val="24"/>
                <w:lang w:val="pt-BR" w:eastAsia="es-CO"/>
              </w:rPr>
              <w:t xml:space="preserve">Platina </w:t>
            </w:r>
            <w:proofErr w:type="gramStart"/>
            <w:r w:rsidRPr="00B423ED">
              <w:rPr>
                <w:rFonts w:eastAsia="Times New Roman" w:cs="Times New Roman"/>
                <w:sz w:val="20"/>
                <w:szCs w:val="24"/>
                <w:lang w:val="pt-BR" w:eastAsia="es-CO"/>
              </w:rPr>
              <w:t xml:space="preserve">de  </w:t>
            </w:r>
            <w:proofErr w:type="spellStart"/>
            <w:r w:rsidRPr="00B423ED">
              <w:rPr>
                <w:rFonts w:eastAsia="Times New Roman" w:cs="Times New Roman"/>
                <w:sz w:val="20"/>
                <w:szCs w:val="24"/>
                <w:lang w:val="pt-BR" w:eastAsia="es-CO"/>
              </w:rPr>
              <w:t>hierro</w:t>
            </w:r>
            <w:proofErr w:type="spellEnd"/>
            <w:proofErr w:type="gramEnd"/>
            <w:r w:rsidRPr="00B423ED">
              <w:rPr>
                <w:rFonts w:eastAsia="Times New Roman" w:cs="Times New Roman"/>
                <w:sz w:val="20"/>
                <w:szCs w:val="24"/>
                <w:lang w:val="pt-BR" w:eastAsia="es-CO"/>
              </w:rPr>
              <w:t xml:space="preserve"> 0,6 mm/ pintura </w:t>
            </w:r>
            <w:proofErr w:type="spellStart"/>
            <w:r w:rsidRPr="00B423ED">
              <w:rPr>
                <w:rFonts w:eastAsia="Times New Roman" w:cs="Times New Roman"/>
                <w:sz w:val="20"/>
                <w:szCs w:val="24"/>
                <w:lang w:val="pt-BR" w:eastAsia="es-CO"/>
              </w:rPr>
              <w:t>electrostática</w:t>
            </w:r>
            <w:proofErr w:type="spellEnd"/>
            <w:r w:rsidRPr="00B423ED">
              <w:rPr>
                <w:rFonts w:eastAsia="Times New Roman" w:cs="Times New Roman"/>
                <w:sz w:val="20"/>
                <w:szCs w:val="24"/>
                <w:lang w:val="pt-BR" w:eastAsia="es-CO"/>
              </w:rPr>
              <w:t>/pernos</w:t>
            </w:r>
          </w:p>
        </w:tc>
        <w:tc>
          <w:tcPr>
            <w:tcW w:w="972" w:type="dxa"/>
            <w:tcBorders>
              <w:left w:val="nil"/>
              <w:right w:val="nil"/>
            </w:tcBorders>
            <w:hideMark/>
          </w:tcPr>
          <w:p w:rsidR="00F83275" w:rsidRPr="00C31466"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C31466">
              <w:rPr>
                <w:rFonts w:eastAsia="Times New Roman" w:cs="Times New Roman"/>
                <w:sz w:val="20"/>
                <w:szCs w:val="20"/>
                <w:lang w:eastAsia="es-CO"/>
              </w:rPr>
              <w:t>Verde Oscuro</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r>
      <w:tr w:rsidR="00E82C0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Parqueadero Bicicleta</w:t>
            </w:r>
          </w:p>
        </w:tc>
        <w:tc>
          <w:tcPr>
            <w:tcW w:w="1392" w:type="dxa"/>
            <w:tcBorders>
              <w:left w:val="nil"/>
              <w:right w:val="nil"/>
            </w:tcBorders>
            <w:hideMark/>
          </w:tcPr>
          <w:p w:rsidR="00F83275" w:rsidRPr="00C31466"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De pared</w:t>
            </w:r>
          </w:p>
        </w:tc>
        <w:tc>
          <w:tcPr>
            <w:tcW w:w="1848" w:type="dxa"/>
            <w:tcBorders>
              <w:left w:val="nil"/>
              <w:right w:val="nil"/>
            </w:tcBorders>
            <w:hideMark/>
          </w:tcPr>
          <w:p w:rsidR="00F83275" w:rsidRPr="00B423ED"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val="pt-BR" w:eastAsia="es-CO"/>
              </w:rPr>
            </w:pPr>
            <w:r w:rsidRPr="00B423ED">
              <w:rPr>
                <w:rFonts w:eastAsia="Times New Roman" w:cs="Times New Roman"/>
                <w:sz w:val="20"/>
                <w:szCs w:val="24"/>
                <w:lang w:val="pt-BR" w:eastAsia="es-CO"/>
              </w:rPr>
              <w:t xml:space="preserve">Platina </w:t>
            </w:r>
            <w:proofErr w:type="gramStart"/>
            <w:r w:rsidRPr="00B423ED">
              <w:rPr>
                <w:rFonts w:eastAsia="Times New Roman" w:cs="Times New Roman"/>
                <w:sz w:val="20"/>
                <w:szCs w:val="24"/>
                <w:lang w:val="pt-BR" w:eastAsia="es-CO"/>
              </w:rPr>
              <w:t xml:space="preserve">de  </w:t>
            </w:r>
            <w:proofErr w:type="spellStart"/>
            <w:r w:rsidRPr="00B423ED">
              <w:rPr>
                <w:rFonts w:eastAsia="Times New Roman" w:cs="Times New Roman"/>
                <w:sz w:val="20"/>
                <w:szCs w:val="24"/>
                <w:lang w:val="pt-BR" w:eastAsia="es-CO"/>
              </w:rPr>
              <w:t>hierro</w:t>
            </w:r>
            <w:proofErr w:type="spellEnd"/>
            <w:proofErr w:type="gramEnd"/>
            <w:r w:rsidRPr="00B423ED">
              <w:rPr>
                <w:rFonts w:eastAsia="Times New Roman" w:cs="Times New Roman"/>
                <w:sz w:val="20"/>
                <w:szCs w:val="24"/>
                <w:lang w:val="pt-BR" w:eastAsia="es-CO"/>
              </w:rPr>
              <w:t xml:space="preserve"> 0,6 mm/ pintura </w:t>
            </w:r>
            <w:proofErr w:type="spellStart"/>
            <w:r w:rsidRPr="00B423ED">
              <w:rPr>
                <w:rFonts w:eastAsia="Times New Roman" w:cs="Times New Roman"/>
                <w:sz w:val="20"/>
                <w:szCs w:val="24"/>
                <w:lang w:val="pt-BR" w:eastAsia="es-CO"/>
              </w:rPr>
              <w:t>electrostática</w:t>
            </w:r>
            <w:proofErr w:type="spellEnd"/>
            <w:r w:rsidRPr="00B423ED">
              <w:rPr>
                <w:rFonts w:eastAsia="Times New Roman" w:cs="Times New Roman"/>
                <w:sz w:val="20"/>
                <w:szCs w:val="24"/>
                <w:lang w:val="pt-BR" w:eastAsia="es-CO"/>
              </w:rPr>
              <w:t>/pernos</w:t>
            </w:r>
          </w:p>
        </w:tc>
        <w:tc>
          <w:tcPr>
            <w:tcW w:w="972" w:type="dxa"/>
            <w:tcBorders>
              <w:left w:val="nil"/>
              <w:right w:val="nil"/>
            </w:tcBorders>
            <w:hideMark/>
          </w:tcPr>
          <w:p w:rsidR="00F83275" w:rsidRPr="00C31466"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es-CO"/>
              </w:rPr>
            </w:pPr>
            <w:r w:rsidRPr="00C31466">
              <w:rPr>
                <w:rFonts w:eastAsia="Times New Roman" w:cs="Times New Roman"/>
                <w:sz w:val="20"/>
                <w:szCs w:val="20"/>
                <w:lang w:eastAsia="es-CO"/>
              </w:rPr>
              <w:t>Amarillo</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c>
          <w:tcPr>
            <w:tcW w:w="1329" w:type="dxa"/>
            <w:tcBorders>
              <w:left w:val="nil"/>
              <w:right w:val="nil"/>
            </w:tcBorders>
            <w:noWrap/>
            <w:hideMark/>
          </w:tcPr>
          <w:p w:rsidR="00F83275" w:rsidRPr="00076B58" w:rsidRDefault="00F83275" w:rsidP="00E82C08">
            <w:pPr>
              <w:tabs>
                <w:tab w:val="left" w:pos="321"/>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200.000 </w:t>
            </w:r>
          </w:p>
        </w:tc>
      </w:tr>
      <w:tr w:rsidR="00E82C0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Lonas Presentación De Proyecto</w:t>
            </w:r>
          </w:p>
        </w:tc>
        <w:tc>
          <w:tcPr>
            <w:tcW w:w="1392" w:type="dxa"/>
            <w:tcBorders>
              <w:left w:val="nil"/>
              <w:right w:val="nil"/>
            </w:tcBorders>
            <w:hideMark/>
          </w:tcPr>
          <w:p w:rsidR="00F83275" w:rsidRPr="00C31466"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Plotter de mapeo y ubicación estratégica</w:t>
            </w:r>
          </w:p>
        </w:tc>
        <w:tc>
          <w:tcPr>
            <w:tcW w:w="1848" w:type="dxa"/>
            <w:tcBorders>
              <w:left w:val="nil"/>
              <w:right w:val="nil"/>
            </w:tcBorders>
            <w:hideMark/>
          </w:tcPr>
          <w:p w:rsidR="00F83275" w:rsidRPr="00C31466"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Lonas</w:t>
            </w:r>
          </w:p>
        </w:tc>
        <w:tc>
          <w:tcPr>
            <w:tcW w:w="972" w:type="dxa"/>
            <w:tcBorders>
              <w:left w:val="nil"/>
              <w:right w:val="nil"/>
            </w:tcBorders>
            <w:hideMark/>
          </w:tcPr>
          <w:p w:rsidR="00F83275" w:rsidRPr="00C31466"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C31466">
              <w:rPr>
                <w:rFonts w:eastAsia="Times New Roman" w:cs="Times New Roman"/>
                <w:sz w:val="20"/>
                <w:szCs w:val="24"/>
                <w:lang w:eastAsia="es-CO"/>
              </w:rPr>
              <w:t>Impresión</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3</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90.000 </w:t>
            </w:r>
          </w:p>
        </w:tc>
      </w:tr>
      <w:tr w:rsidR="00076B58" w:rsidRPr="00076B58" w:rsidTr="00076B58">
        <w:trPr>
          <w:trHeight w:val="344"/>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proofErr w:type="spellStart"/>
            <w:r w:rsidRPr="00076B58">
              <w:rPr>
                <w:rFonts w:eastAsia="Times New Roman" w:cs="Times New Roman"/>
                <w:sz w:val="20"/>
                <w:szCs w:val="24"/>
                <w:lang w:eastAsia="es-CO"/>
              </w:rPr>
              <w:t>Renders</w:t>
            </w:r>
            <w:proofErr w:type="spellEnd"/>
            <w:r w:rsidRPr="00076B58">
              <w:rPr>
                <w:rFonts w:eastAsia="Times New Roman" w:cs="Times New Roman"/>
                <w:sz w:val="20"/>
                <w:szCs w:val="24"/>
                <w:lang w:eastAsia="es-CO"/>
              </w:rPr>
              <w:t xml:space="preserve"> </w:t>
            </w:r>
          </w:p>
        </w:tc>
        <w:tc>
          <w:tcPr>
            <w:tcW w:w="1392" w:type="dxa"/>
            <w:tcBorders>
              <w:left w:val="nil"/>
              <w:right w:val="nil"/>
            </w:tcBorders>
            <w:hideMark/>
          </w:tcPr>
          <w:p w:rsidR="00F83275" w:rsidRPr="00076B58" w:rsidRDefault="009421A0"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Diseños en 3d</w:t>
            </w:r>
            <w:r w:rsidR="00F83275" w:rsidRPr="00076B58">
              <w:rPr>
                <w:rFonts w:eastAsia="Times New Roman" w:cs="Times New Roman"/>
                <w:sz w:val="20"/>
                <w:szCs w:val="24"/>
                <w:lang w:eastAsia="es-CO"/>
              </w:rPr>
              <w:t xml:space="preserve"> con planos de la universidad</w:t>
            </w:r>
          </w:p>
        </w:tc>
        <w:tc>
          <w:tcPr>
            <w:tcW w:w="1848" w:type="dxa"/>
            <w:tcBorders>
              <w:left w:val="nil"/>
              <w:bottom w:val="single" w:sz="4" w:space="0" w:color="auto"/>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Digital</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Digital</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20</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r>
      <w:tr w:rsidR="00076B58" w:rsidRPr="00076B58" w:rsidTr="00076B58">
        <w:trPr>
          <w:trHeight w:val="517"/>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lastRenderedPageBreak/>
              <w:t>Video</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Video de alta calidad de mayor concentración de estudiantes</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Digital</w:t>
            </w:r>
          </w:p>
        </w:tc>
        <w:tc>
          <w:tcPr>
            <w:tcW w:w="972" w:type="dxa"/>
            <w:tcBorders>
              <w:left w:val="nil"/>
              <w:right w:val="nil"/>
            </w:tcBorders>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Digital</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1</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100.000 </w:t>
            </w:r>
          </w:p>
        </w:tc>
        <w:tc>
          <w:tcPr>
            <w:tcW w:w="1329"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w:t>
            </w:r>
            <w:r w:rsidR="00076B58" w:rsidRPr="00076B58">
              <w:rPr>
                <w:rFonts w:eastAsia="Times New Roman" w:cs="Times New Roman"/>
                <w:sz w:val="20"/>
                <w:szCs w:val="24"/>
                <w:lang w:eastAsia="es-CO"/>
              </w:rPr>
              <w:t xml:space="preserve">   </w:t>
            </w:r>
            <w:r w:rsidRPr="00076B58">
              <w:rPr>
                <w:rFonts w:eastAsia="Times New Roman" w:cs="Times New Roman"/>
                <w:sz w:val="20"/>
                <w:szCs w:val="24"/>
                <w:lang w:eastAsia="es-CO"/>
              </w:rPr>
              <w:t>100.000</w:t>
            </w:r>
          </w:p>
        </w:tc>
      </w:tr>
      <w:tr w:rsidR="00E82C08" w:rsidRPr="00076B58" w:rsidTr="00076B58">
        <w:trPr>
          <w:trHeight w:val="88"/>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076B58" w:rsidP="00E82C08">
            <w:pPr>
              <w:tabs>
                <w:tab w:val="left" w:pos="220"/>
              </w:tabs>
              <w:spacing w:line="360" w:lineRule="auto"/>
              <w:ind w:right="-73" w:firstLine="0"/>
              <w:jc w:val="both"/>
              <w:rPr>
                <w:rFonts w:eastAsia="Times New Roman" w:cs="Times New Roman"/>
                <w:sz w:val="20"/>
                <w:szCs w:val="24"/>
                <w:lang w:eastAsia="es-CO"/>
              </w:rPr>
            </w:pPr>
            <w:r w:rsidRPr="00076B58">
              <w:rPr>
                <w:rFonts w:eastAsia="Times New Roman" w:cs="Times New Roman"/>
                <w:sz w:val="20"/>
                <w:szCs w:val="24"/>
                <w:lang w:eastAsia="es-CO"/>
              </w:rPr>
              <w:t>Imprevistos</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w:t>
            </w:r>
          </w:p>
        </w:tc>
        <w:tc>
          <w:tcPr>
            <w:tcW w:w="97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       300.000 </w:t>
            </w:r>
          </w:p>
        </w:tc>
        <w:tc>
          <w:tcPr>
            <w:tcW w:w="1329" w:type="dxa"/>
            <w:tcBorders>
              <w:left w:val="nil"/>
              <w:right w:val="nil"/>
            </w:tcBorders>
            <w:noWrap/>
            <w:hideMark/>
          </w:tcPr>
          <w:p w:rsidR="00F83275" w:rsidRPr="00076B58" w:rsidRDefault="00076B58"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4"/>
                <w:lang w:eastAsia="es-CO"/>
              </w:rPr>
            </w:pPr>
            <w:r w:rsidRPr="00076B58">
              <w:rPr>
                <w:rFonts w:eastAsia="Times New Roman" w:cs="Times New Roman"/>
                <w:sz w:val="20"/>
                <w:szCs w:val="24"/>
                <w:lang w:eastAsia="es-CO"/>
              </w:rPr>
              <w:t xml:space="preserve"> </w:t>
            </w:r>
            <w:r w:rsidR="00F83275" w:rsidRPr="00076B58">
              <w:rPr>
                <w:rFonts w:eastAsia="Times New Roman" w:cs="Times New Roman"/>
                <w:sz w:val="20"/>
                <w:szCs w:val="24"/>
                <w:lang w:eastAsia="es-CO"/>
              </w:rPr>
              <w:t>$</w:t>
            </w:r>
            <w:r w:rsidRPr="00076B58">
              <w:rPr>
                <w:rFonts w:eastAsia="Times New Roman" w:cs="Times New Roman"/>
                <w:sz w:val="20"/>
                <w:szCs w:val="24"/>
                <w:lang w:eastAsia="es-CO"/>
              </w:rPr>
              <w:t xml:space="preserve">    </w:t>
            </w:r>
            <w:r w:rsidR="00F83275" w:rsidRPr="00076B58">
              <w:rPr>
                <w:rFonts w:eastAsia="Times New Roman" w:cs="Times New Roman"/>
                <w:sz w:val="20"/>
                <w:szCs w:val="24"/>
                <w:lang w:eastAsia="es-CO"/>
              </w:rPr>
              <w:t>300.000</w:t>
            </w:r>
          </w:p>
        </w:tc>
      </w:tr>
      <w:tr w:rsidR="00E82C08" w:rsidRPr="00076B58" w:rsidTr="00076B58">
        <w:trPr>
          <w:trHeight w:val="170"/>
        </w:trPr>
        <w:tc>
          <w:tcPr>
            <w:cnfStyle w:val="001000000000" w:firstRow="0" w:lastRow="0" w:firstColumn="1" w:lastColumn="0" w:oddVBand="0" w:evenVBand="0" w:oddHBand="0" w:evenHBand="0" w:firstRowFirstColumn="0" w:firstRowLastColumn="0" w:lastRowFirstColumn="0" w:lastRowLastColumn="0"/>
            <w:tcW w:w="1188" w:type="dxa"/>
            <w:tcBorders>
              <w:left w:val="nil"/>
              <w:right w:val="nil"/>
            </w:tcBorders>
            <w:hideMark/>
          </w:tcPr>
          <w:p w:rsidR="00F83275" w:rsidRPr="00076B58" w:rsidRDefault="00F83275" w:rsidP="00E82C08">
            <w:pPr>
              <w:tabs>
                <w:tab w:val="left" w:pos="220"/>
              </w:tabs>
              <w:spacing w:line="360" w:lineRule="auto"/>
              <w:ind w:right="-73" w:firstLine="0"/>
              <w:jc w:val="both"/>
              <w:rPr>
                <w:rFonts w:eastAsia="Times New Roman" w:cs="Times New Roman"/>
                <w:b/>
                <w:bCs/>
                <w:sz w:val="20"/>
                <w:szCs w:val="24"/>
                <w:lang w:eastAsia="es-CO"/>
              </w:rPr>
            </w:pPr>
            <w:r w:rsidRPr="00076B58">
              <w:rPr>
                <w:rFonts w:eastAsia="Times New Roman" w:cs="Times New Roman"/>
                <w:b/>
                <w:bCs/>
                <w:sz w:val="20"/>
                <w:szCs w:val="24"/>
                <w:lang w:eastAsia="es-CO"/>
              </w:rPr>
              <w:t>TOTAL</w:t>
            </w:r>
          </w:p>
        </w:tc>
        <w:tc>
          <w:tcPr>
            <w:tcW w:w="139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w:t>
            </w:r>
          </w:p>
        </w:tc>
        <w:tc>
          <w:tcPr>
            <w:tcW w:w="1848"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w:t>
            </w:r>
          </w:p>
        </w:tc>
        <w:tc>
          <w:tcPr>
            <w:tcW w:w="972" w:type="dxa"/>
            <w:tcBorders>
              <w:left w:val="nil"/>
              <w:right w:val="nil"/>
            </w:tcBorders>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w:t>
            </w:r>
          </w:p>
        </w:tc>
        <w:tc>
          <w:tcPr>
            <w:tcW w:w="971"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w:t>
            </w:r>
          </w:p>
        </w:tc>
        <w:tc>
          <w:tcPr>
            <w:tcW w:w="1732" w:type="dxa"/>
            <w:tcBorders>
              <w:left w:val="nil"/>
              <w:right w:val="nil"/>
            </w:tcBorders>
            <w:noWrap/>
            <w:hideMark/>
          </w:tcPr>
          <w:p w:rsidR="00F83275" w:rsidRPr="00076B58" w:rsidRDefault="00F83275"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w:t>
            </w:r>
          </w:p>
        </w:tc>
        <w:tc>
          <w:tcPr>
            <w:tcW w:w="1329" w:type="dxa"/>
            <w:tcBorders>
              <w:left w:val="nil"/>
              <w:right w:val="nil"/>
            </w:tcBorders>
            <w:noWrap/>
            <w:hideMark/>
          </w:tcPr>
          <w:p w:rsidR="00F83275" w:rsidRPr="00076B58" w:rsidRDefault="009421A0" w:rsidP="00E82C08">
            <w:pPr>
              <w:tabs>
                <w:tab w:val="left" w:pos="220"/>
              </w:tabs>
              <w:spacing w:line="360" w:lineRule="auto"/>
              <w:ind w:right="-73"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4"/>
                <w:lang w:eastAsia="es-CO"/>
              </w:rPr>
            </w:pPr>
            <w:r w:rsidRPr="00076B58">
              <w:rPr>
                <w:rFonts w:eastAsia="Times New Roman" w:cs="Times New Roman"/>
                <w:b/>
                <w:bCs/>
                <w:sz w:val="20"/>
                <w:szCs w:val="24"/>
                <w:lang w:eastAsia="es-CO"/>
              </w:rPr>
              <w:t xml:space="preserve"> $</w:t>
            </w:r>
            <w:r w:rsidR="00076B58" w:rsidRPr="00076B58">
              <w:rPr>
                <w:rFonts w:eastAsia="Times New Roman" w:cs="Times New Roman"/>
                <w:b/>
                <w:bCs/>
                <w:sz w:val="20"/>
                <w:szCs w:val="24"/>
                <w:lang w:eastAsia="es-CO"/>
              </w:rPr>
              <w:t xml:space="preserve">  </w:t>
            </w:r>
            <w:r w:rsidRPr="00076B58">
              <w:rPr>
                <w:rFonts w:eastAsia="Times New Roman" w:cs="Times New Roman"/>
                <w:b/>
                <w:bCs/>
                <w:sz w:val="20"/>
                <w:szCs w:val="24"/>
                <w:lang w:eastAsia="es-CO"/>
              </w:rPr>
              <w:t xml:space="preserve"> 4.042.000</w:t>
            </w:r>
            <w:r w:rsidR="00F83275" w:rsidRPr="00076B58">
              <w:rPr>
                <w:rFonts w:eastAsia="Times New Roman" w:cs="Times New Roman"/>
                <w:b/>
                <w:bCs/>
                <w:sz w:val="20"/>
                <w:szCs w:val="24"/>
                <w:lang w:eastAsia="es-CO"/>
              </w:rPr>
              <w:t xml:space="preserve"> </w:t>
            </w:r>
          </w:p>
        </w:tc>
      </w:tr>
    </w:tbl>
    <w:p w:rsidR="00BA62D8" w:rsidRDefault="00BA62D8" w:rsidP="007958E8">
      <w:pPr>
        <w:pStyle w:val="Ttulo2"/>
        <w:spacing w:before="0" w:line="360" w:lineRule="auto"/>
        <w:ind w:firstLine="709"/>
      </w:pPr>
      <w:bookmarkStart w:id="378" w:name="_Toc497342247"/>
      <w:bookmarkStart w:id="379" w:name="_Toc484165903"/>
      <w:bookmarkStart w:id="380" w:name="_Toc484166030"/>
      <w:bookmarkStart w:id="381" w:name="_Toc494722481"/>
    </w:p>
    <w:p w:rsidR="00F87BFA" w:rsidRDefault="00D93DE6" w:rsidP="007958E8">
      <w:pPr>
        <w:pStyle w:val="Ttulo2"/>
        <w:spacing w:before="0" w:line="360" w:lineRule="auto"/>
        <w:ind w:firstLine="709"/>
      </w:pPr>
      <w:r>
        <w:t xml:space="preserve">2.2  </w:t>
      </w:r>
      <w:r w:rsidR="00993974">
        <w:t>Promoción del Proyecto</w:t>
      </w:r>
      <w:bookmarkEnd w:id="378"/>
    </w:p>
    <w:p w:rsidR="00F87BFA" w:rsidRPr="00F87BFA" w:rsidRDefault="00F87BFA" w:rsidP="00190627">
      <w:pPr>
        <w:spacing w:after="0" w:line="360" w:lineRule="auto"/>
        <w:ind w:firstLine="709"/>
      </w:pPr>
    </w:p>
    <w:p w:rsidR="002766EC" w:rsidRDefault="00993974" w:rsidP="00076B58">
      <w:pPr>
        <w:tabs>
          <w:tab w:val="left" w:pos="1260"/>
        </w:tabs>
        <w:spacing w:after="0" w:line="360" w:lineRule="auto"/>
        <w:ind w:firstLine="709"/>
        <w:jc w:val="both"/>
      </w:pPr>
      <w:r>
        <w:t xml:space="preserve">Se busca que el estudiante </w:t>
      </w:r>
      <w:r w:rsidR="0045259E">
        <w:t xml:space="preserve">tenga sentido de </w:t>
      </w:r>
      <w:r w:rsidR="002130C8">
        <w:t>pertenecía</w:t>
      </w:r>
      <w:r w:rsidR="0082557F">
        <w:t xml:space="preserve"> </w:t>
      </w:r>
      <w:r w:rsidR="002130C8">
        <w:t xml:space="preserve">con el campus de la universidad de Nariño y de esta manera contribuya, con el orden, con el buen </w:t>
      </w:r>
      <w:r w:rsidR="00F87BFA">
        <w:t xml:space="preserve">uso </w:t>
      </w:r>
      <w:r w:rsidR="002130C8">
        <w:t>de las zonas abiertas</w:t>
      </w:r>
      <w:r w:rsidR="00F87BFA">
        <w:t xml:space="preserve"> y de los elementos que lo rodean</w:t>
      </w:r>
      <w:r w:rsidR="002130C8">
        <w:t xml:space="preserve">, además que </w:t>
      </w:r>
      <w:r>
        <w:t xml:space="preserve">conozca </w:t>
      </w:r>
      <w:r w:rsidR="00F87BFA">
        <w:t>los espacios</w:t>
      </w:r>
      <w:r w:rsidR="002130C8">
        <w:t>, los comprenda, los utilice</w:t>
      </w:r>
      <w:r w:rsidR="00F87BFA">
        <w:t xml:space="preserve"> a gusto</w:t>
      </w:r>
      <w:r w:rsidR="002130C8">
        <w:t xml:space="preserve"> y sepa que son para su beneficio; de esta manera el </w:t>
      </w:r>
      <w:r>
        <w:t>proyecto INTEGRA</w:t>
      </w:r>
      <w:r w:rsidR="00A02A72">
        <w:t xml:space="preserve"> </w:t>
      </w:r>
      <w:r w:rsidR="00F87BFA">
        <w:t>(</w:t>
      </w:r>
      <w:r w:rsidR="00F87BFA" w:rsidRPr="00AC2A3A">
        <w:rPr>
          <w:rFonts w:cs="Times New Roman"/>
          <w:szCs w:val="24"/>
        </w:rPr>
        <w:t>Aprovechamiento De Zonas Abiertas Dentro Del Campus Universitario De La Universidad De Nariño, Sede Torobajo: Una Propuesta Desde El Diseño Industrial</w:t>
      </w:r>
      <w:r w:rsidR="00F87BFA">
        <w:rPr>
          <w:rFonts w:cs="Times New Roman"/>
          <w:szCs w:val="24"/>
        </w:rPr>
        <w:t xml:space="preserve">) propone diferentes actividades para </w:t>
      </w:r>
      <w:r w:rsidR="00615BED">
        <w:rPr>
          <w:rFonts w:cs="Times New Roman"/>
          <w:szCs w:val="24"/>
        </w:rPr>
        <w:t>lograr este fin,</w:t>
      </w:r>
      <w:r>
        <w:t xml:space="preserve"> </w:t>
      </w:r>
      <w:r w:rsidR="00765F88">
        <w:t>primeramente,</w:t>
      </w:r>
      <w:r>
        <w:t xml:space="preserve"> se </w:t>
      </w:r>
      <w:r w:rsidR="00765F88">
        <w:t xml:space="preserve">hace una interacción objeto usuario donde se toman los elementos reales se ubican en el campus </w:t>
      </w:r>
      <w:r w:rsidR="00F87BFA">
        <w:t>y se observa la socialización de los diferentes elementos con los usuarios y el contexto en que se desenvuelven</w:t>
      </w:r>
      <w:r w:rsidR="00EF241B">
        <w:t xml:space="preserve">, posteriormente se promociona el evento, el que se hará el día de la sustentación final </w:t>
      </w:r>
      <w:proofErr w:type="spellStart"/>
      <w:r w:rsidR="00EF241B">
        <w:t>de el</w:t>
      </w:r>
      <w:proofErr w:type="spellEnd"/>
      <w:r w:rsidR="00EF241B">
        <w:t xml:space="preserve"> presente proyecto; donde por medio de </w:t>
      </w:r>
      <w:proofErr w:type="spellStart"/>
      <w:r w:rsidR="00EF241B">
        <w:t>flayers</w:t>
      </w:r>
      <w:proofErr w:type="spellEnd"/>
      <w:r w:rsidR="003240DF">
        <w:t xml:space="preserve"> (volantes) y posters (afiches), </w:t>
      </w:r>
      <w:r w:rsidR="00EF241B">
        <w:t>se inv</w:t>
      </w:r>
      <w:r w:rsidR="0094279E">
        <w:t xml:space="preserve">itara a toda la comunidad universitaria al auditorio </w:t>
      </w:r>
      <w:r w:rsidR="003240DF">
        <w:t>Luis Santander de la Universidad de Nariño el día quince de noviembre de 2017, en el que se presentaran los elementos elaborados para los diferentes espacios del campus y en que consiste el proyecto INTEGRA.</w:t>
      </w:r>
    </w:p>
    <w:p w:rsidR="00487D78" w:rsidRDefault="00487D78" w:rsidP="00190627">
      <w:pPr>
        <w:pStyle w:val="Ttulo1"/>
        <w:tabs>
          <w:tab w:val="left" w:pos="1260"/>
        </w:tabs>
        <w:spacing w:before="0" w:line="360" w:lineRule="auto"/>
        <w:ind w:firstLine="709"/>
        <w:jc w:val="both"/>
        <w:rPr>
          <w:rFonts w:eastAsiaTheme="minorHAnsi" w:cstheme="minorBidi"/>
          <w:b w:val="0"/>
          <w:szCs w:val="22"/>
        </w:rPr>
      </w:pPr>
    </w:p>
    <w:p w:rsidR="00904334" w:rsidRPr="00904334" w:rsidRDefault="00904334" w:rsidP="00190627">
      <w:pPr>
        <w:tabs>
          <w:tab w:val="left" w:pos="1260"/>
        </w:tabs>
        <w:spacing w:after="0" w:line="360" w:lineRule="auto"/>
        <w:ind w:firstLine="709"/>
        <w:jc w:val="both"/>
      </w:pPr>
    </w:p>
    <w:p w:rsidR="00190627" w:rsidRDefault="00190627">
      <w:pPr>
        <w:spacing w:line="259" w:lineRule="auto"/>
        <w:ind w:firstLine="0"/>
        <w:outlineLvl w:val="9"/>
        <w:rPr>
          <w:rFonts w:eastAsiaTheme="majorEastAsia" w:cs="Times New Roman"/>
          <w:b/>
          <w:szCs w:val="24"/>
        </w:rPr>
      </w:pPr>
      <w:bookmarkStart w:id="382" w:name="_Toc497067048"/>
      <w:r>
        <w:rPr>
          <w:rFonts w:cs="Times New Roman"/>
          <w:szCs w:val="24"/>
        </w:rPr>
        <w:br w:type="page"/>
      </w:r>
    </w:p>
    <w:p w:rsidR="00190627" w:rsidRDefault="00190627" w:rsidP="00190627">
      <w:pPr>
        <w:pStyle w:val="Ttulo1"/>
        <w:tabs>
          <w:tab w:val="left" w:pos="1260"/>
        </w:tabs>
        <w:spacing w:before="0" w:line="360" w:lineRule="auto"/>
        <w:ind w:firstLine="709"/>
        <w:rPr>
          <w:rFonts w:cs="Times New Roman"/>
          <w:szCs w:val="24"/>
        </w:rPr>
      </w:pPr>
    </w:p>
    <w:p w:rsidR="00990EE8" w:rsidRPr="00D93DE6" w:rsidRDefault="004344BD" w:rsidP="007958E8">
      <w:pPr>
        <w:pStyle w:val="Ttulo1"/>
        <w:spacing w:before="0" w:line="360" w:lineRule="auto"/>
      </w:pPr>
      <w:bookmarkStart w:id="383" w:name="_Toc497342248"/>
      <w:r w:rsidRPr="00D93DE6">
        <w:t>Conclusiones</w:t>
      </w:r>
      <w:bookmarkEnd w:id="379"/>
      <w:bookmarkEnd w:id="380"/>
      <w:bookmarkEnd w:id="381"/>
      <w:bookmarkEnd w:id="382"/>
      <w:bookmarkEnd w:id="383"/>
    </w:p>
    <w:p w:rsidR="00487D78" w:rsidRPr="00487D78" w:rsidRDefault="00487D78" w:rsidP="00190627">
      <w:pPr>
        <w:tabs>
          <w:tab w:val="left" w:pos="1260"/>
        </w:tabs>
        <w:spacing w:after="0" w:line="360" w:lineRule="auto"/>
        <w:ind w:firstLine="709"/>
        <w:jc w:val="both"/>
      </w:pPr>
    </w:p>
    <w:p w:rsidR="00762189" w:rsidRDefault="00990EE8" w:rsidP="00190627">
      <w:pPr>
        <w:pStyle w:val="Prrafodelista"/>
        <w:numPr>
          <w:ilvl w:val="0"/>
          <w:numId w:val="28"/>
        </w:numPr>
        <w:tabs>
          <w:tab w:val="left" w:pos="1260"/>
        </w:tabs>
        <w:spacing w:after="0" w:line="360" w:lineRule="auto"/>
        <w:ind w:left="0" w:firstLine="709"/>
        <w:jc w:val="both"/>
        <w:rPr>
          <w:rFonts w:cs="Times New Roman"/>
          <w:szCs w:val="24"/>
        </w:rPr>
      </w:pPr>
      <w:r w:rsidRPr="00762189">
        <w:rPr>
          <w:rFonts w:cs="Times New Roman"/>
          <w:szCs w:val="24"/>
        </w:rPr>
        <w:t>Una de las principales conclusiones de este proyecto</w:t>
      </w:r>
      <w:r w:rsidR="00762189" w:rsidRPr="00762189">
        <w:rPr>
          <w:rFonts w:cs="Times New Roman"/>
          <w:szCs w:val="24"/>
        </w:rPr>
        <w:t xml:space="preserve"> es </w:t>
      </w:r>
      <w:r w:rsidR="00B035D0">
        <w:rPr>
          <w:rFonts w:cs="Times New Roman"/>
          <w:szCs w:val="24"/>
        </w:rPr>
        <w:t xml:space="preserve">respecto a cómo los </w:t>
      </w:r>
      <w:r w:rsidRPr="00762189">
        <w:rPr>
          <w:rFonts w:cs="Times New Roman"/>
          <w:szCs w:val="24"/>
        </w:rPr>
        <w:t xml:space="preserve">espacios agradables y </w:t>
      </w:r>
      <w:r w:rsidR="00B035D0">
        <w:rPr>
          <w:rFonts w:cs="Times New Roman"/>
          <w:szCs w:val="24"/>
        </w:rPr>
        <w:t>pensados en el usuario,</w:t>
      </w:r>
      <w:r w:rsidRPr="00762189">
        <w:rPr>
          <w:rFonts w:cs="Times New Roman"/>
          <w:szCs w:val="24"/>
        </w:rPr>
        <w:t xml:space="preserve"> </w:t>
      </w:r>
      <w:r w:rsidR="00B035D0">
        <w:rPr>
          <w:rFonts w:cs="Times New Roman"/>
          <w:szCs w:val="24"/>
        </w:rPr>
        <w:t>dan lugar</w:t>
      </w:r>
      <w:r w:rsidRPr="00762189">
        <w:rPr>
          <w:rFonts w:cs="Times New Roman"/>
          <w:szCs w:val="24"/>
        </w:rPr>
        <w:t xml:space="preserve"> a la amistad, a integrase más, </w:t>
      </w:r>
      <w:r w:rsidR="00B035D0">
        <w:rPr>
          <w:rFonts w:cs="Times New Roman"/>
          <w:szCs w:val="24"/>
        </w:rPr>
        <w:t xml:space="preserve">a </w:t>
      </w:r>
      <w:r w:rsidRPr="00762189">
        <w:rPr>
          <w:rFonts w:cs="Times New Roman"/>
          <w:szCs w:val="24"/>
        </w:rPr>
        <w:t xml:space="preserve">compartir, al dialogo, al debate, al compañerismo, </w:t>
      </w:r>
      <w:r w:rsidR="00B035D0">
        <w:rPr>
          <w:rFonts w:cs="Times New Roman"/>
          <w:szCs w:val="24"/>
        </w:rPr>
        <w:t xml:space="preserve">al </w:t>
      </w:r>
      <w:r w:rsidRPr="00762189">
        <w:rPr>
          <w:rFonts w:cs="Times New Roman"/>
          <w:szCs w:val="24"/>
        </w:rPr>
        <w:t xml:space="preserve">sentido de apropiación, </w:t>
      </w:r>
      <w:r w:rsidR="00B035D0">
        <w:rPr>
          <w:rFonts w:cs="Times New Roman"/>
          <w:szCs w:val="24"/>
        </w:rPr>
        <w:t xml:space="preserve">al </w:t>
      </w:r>
      <w:r w:rsidRPr="00762189">
        <w:rPr>
          <w:rFonts w:cs="Times New Roman"/>
          <w:szCs w:val="24"/>
        </w:rPr>
        <w:t xml:space="preserve">orden, comodidad, seguridad, al socializar </w:t>
      </w:r>
      <w:r w:rsidR="00B035D0">
        <w:rPr>
          <w:rFonts w:cs="Times New Roman"/>
          <w:szCs w:val="24"/>
        </w:rPr>
        <w:t xml:space="preserve">y a </w:t>
      </w:r>
      <w:r w:rsidRPr="00762189">
        <w:rPr>
          <w:rFonts w:cs="Times New Roman"/>
          <w:szCs w:val="24"/>
        </w:rPr>
        <w:t xml:space="preserve">sentirse </w:t>
      </w:r>
      <w:r w:rsidR="00DD5A4C">
        <w:rPr>
          <w:rFonts w:cs="Times New Roman"/>
          <w:szCs w:val="24"/>
        </w:rPr>
        <w:t>parte de la universid</w:t>
      </w:r>
      <w:r w:rsidR="00DD5A4C" w:rsidRPr="00762189">
        <w:rPr>
          <w:rFonts w:cs="Times New Roman"/>
          <w:szCs w:val="24"/>
        </w:rPr>
        <w:t>ad</w:t>
      </w:r>
      <w:r w:rsidR="00762189" w:rsidRPr="00762189">
        <w:rPr>
          <w:rFonts w:cs="Times New Roman"/>
          <w:szCs w:val="24"/>
        </w:rPr>
        <w:t>.</w:t>
      </w:r>
    </w:p>
    <w:p w:rsidR="00190627" w:rsidRPr="00762189" w:rsidRDefault="00190627" w:rsidP="00190627">
      <w:pPr>
        <w:pStyle w:val="Prrafodelista"/>
        <w:tabs>
          <w:tab w:val="left" w:pos="1260"/>
        </w:tabs>
        <w:spacing w:after="0" w:line="360" w:lineRule="auto"/>
        <w:ind w:left="709" w:firstLine="0"/>
        <w:jc w:val="both"/>
        <w:rPr>
          <w:rFonts w:cs="Times New Roman"/>
          <w:szCs w:val="24"/>
        </w:rPr>
      </w:pPr>
    </w:p>
    <w:p w:rsidR="006E306A" w:rsidRDefault="00990EE8" w:rsidP="00190627">
      <w:pPr>
        <w:pStyle w:val="Prrafodelista"/>
        <w:numPr>
          <w:ilvl w:val="0"/>
          <w:numId w:val="27"/>
        </w:numPr>
        <w:tabs>
          <w:tab w:val="left" w:pos="1260"/>
        </w:tabs>
        <w:spacing w:after="0" w:line="360" w:lineRule="auto"/>
        <w:ind w:left="0" w:firstLine="709"/>
        <w:jc w:val="both"/>
        <w:rPr>
          <w:rFonts w:cs="Times New Roman"/>
          <w:szCs w:val="24"/>
        </w:rPr>
      </w:pPr>
      <w:r>
        <w:rPr>
          <w:rFonts w:cs="Times New Roman"/>
          <w:szCs w:val="24"/>
          <w:lang w:val="es-US"/>
        </w:rPr>
        <w:t>Es posible desarrollar</w:t>
      </w:r>
      <w:r w:rsidR="006E306A" w:rsidRPr="006E306A">
        <w:rPr>
          <w:rFonts w:cs="Times New Roman"/>
          <w:szCs w:val="24"/>
        </w:rPr>
        <w:t xml:space="preserve"> un sistema de mobiliario institucional</w:t>
      </w:r>
      <w:r w:rsidR="00A47873">
        <w:rPr>
          <w:rFonts w:cs="Times New Roman"/>
          <w:szCs w:val="24"/>
        </w:rPr>
        <w:t xml:space="preserve"> estandarizado idóneo y exclusivo para la universidad de Nariño, </w:t>
      </w:r>
      <w:r w:rsidR="006E306A" w:rsidRPr="006E306A">
        <w:rPr>
          <w:rFonts w:cs="Times New Roman"/>
          <w:szCs w:val="24"/>
        </w:rPr>
        <w:t>diseñado por estu</w:t>
      </w:r>
      <w:r w:rsidR="00A47873">
        <w:rPr>
          <w:rFonts w:cs="Times New Roman"/>
          <w:szCs w:val="24"/>
        </w:rPr>
        <w:t xml:space="preserve">diantes para </w:t>
      </w:r>
      <w:r>
        <w:rPr>
          <w:rFonts w:cs="Times New Roman"/>
          <w:szCs w:val="24"/>
        </w:rPr>
        <w:t>estudiantes, que</w:t>
      </w:r>
      <w:r w:rsidR="006E306A" w:rsidRPr="006E306A">
        <w:rPr>
          <w:rFonts w:cs="Times New Roman"/>
          <w:szCs w:val="24"/>
        </w:rPr>
        <w:t xml:space="preserve"> </w:t>
      </w:r>
      <w:r w:rsidR="0090004F">
        <w:rPr>
          <w:rFonts w:cs="Times New Roman"/>
          <w:szCs w:val="24"/>
        </w:rPr>
        <w:t xml:space="preserve">además </w:t>
      </w:r>
      <w:r w:rsidR="006E306A" w:rsidRPr="006E306A">
        <w:rPr>
          <w:rFonts w:cs="Times New Roman"/>
          <w:szCs w:val="24"/>
        </w:rPr>
        <w:t>cuando se requiera</w:t>
      </w:r>
      <w:r w:rsidR="00A47873">
        <w:rPr>
          <w:rFonts w:cs="Times New Roman"/>
          <w:szCs w:val="24"/>
        </w:rPr>
        <w:t>n</w:t>
      </w:r>
      <w:r w:rsidR="006E306A" w:rsidRPr="006E306A">
        <w:rPr>
          <w:rFonts w:cs="Times New Roman"/>
          <w:szCs w:val="24"/>
        </w:rPr>
        <w:t xml:space="preserve"> en alguna zona específica del campus;</w:t>
      </w:r>
      <w:r>
        <w:rPr>
          <w:rFonts w:cs="Times New Roman"/>
          <w:szCs w:val="24"/>
        </w:rPr>
        <w:t xml:space="preserve"> como por ejemplo en la nueva infraestructura, este sistema</w:t>
      </w:r>
      <w:r w:rsidR="006E306A" w:rsidRPr="006E306A">
        <w:rPr>
          <w:rFonts w:cs="Times New Roman"/>
          <w:szCs w:val="24"/>
        </w:rPr>
        <w:t xml:space="preserve"> </w:t>
      </w:r>
      <w:r>
        <w:rPr>
          <w:rFonts w:cs="Times New Roman"/>
          <w:szCs w:val="24"/>
        </w:rPr>
        <w:t>pueda</w:t>
      </w:r>
      <w:r w:rsidR="003B6542">
        <w:rPr>
          <w:rFonts w:cs="Times New Roman"/>
          <w:szCs w:val="24"/>
        </w:rPr>
        <w:t xml:space="preserve"> reproducirse por</w:t>
      </w:r>
      <w:r>
        <w:rPr>
          <w:rFonts w:cs="Times New Roman"/>
          <w:szCs w:val="24"/>
        </w:rPr>
        <w:t>que se hizo</w:t>
      </w:r>
      <w:r w:rsidR="00A47873">
        <w:rPr>
          <w:rFonts w:cs="Times New Roman"/>
          <w:szCs w:val="24"/>
        </w:rPr>
        <w:t xml:space="preserve"> bajo un estudio ex</w:t>
      </w:r>
      <w:r w:rsidR="003B6542">
        <w:rPr>
          <w:rFonts w:cs="Times New Roman"/>
          <w:szCs w:val="24"/>
        </w:rPr>
        <w:t>h</w:t>
      </w:r>
      <w:r w:rsidR="00A47873">
        <w:rPr>
          <w:rFonts w:cs="Times New Roman"/>
          <w:szCs w:val="24"/>
        </w:rPr>
        <w:t xml:space="preserve">austivo </w:t>
      </w:r>
      <w:r>
        <w:rPr>
          <w:rFonts w:cs="Times New Roman"/>
          <w:szCs w:val="24"/>
        </w:rPr>
        <w:t>y por ende posee</w:t>
      </w:r>
      <w:r w:rsidR="006E306A" w:rsidRPr="006E306A">
        <w:rPr>
          <w:rFonts w:cs="Times New Roman"/>
          <w:szCs w:val="24"/>
        </w:rPr>
        <w:t xml:space="preserve"> características y requerimientos propios </w:t>
      </w:r>
      <w:r w:rsidR="008F14B1">
        <w:rPr>
          <w:rFonts w:cs="Times New Roman"/>
          <w:szCs w:val="24"/>
        </w:rPr>
        <w:t>para el</w:t>
      </w:r>
      <w:r w:rsidR="006E306A" w:rsidRPr="006E306A">
        <w:rPr>
          <w:rFonts w:cs="Times New Roman"/>
          <w:szCs w:val="24"/>
        </w:rPr>
        <w:t xml:space="preserve"> contexto</w:t>
      </w:r>
      <w:r>
        <w:rPr>
          <w:rFonts w:cs="Times New Roman"/>
          <w:szCs w:val="24"/>
        </w:rPr>
        <w:t xml:space="preserve"> Udenar</w:t>
      </w:r>
      <w:r w:rsidR="006E306A" w:rsidRPr="006E306A">
        <w:rPr>
          <w:rFonts w:cs="Times New Roman"/>
          <w:szCs w:val="24"/>
        </w:rPr>
        <w:t>.</w:t>
      </w:r>
    </w:p>
    <w:p w:rsidR="00190627" w:rsidRPr="006E306A" w:rsidRDefault="00190627" w:rsidP="00190627">
      <w:pPr>
        <w:pStyle w:val="Prrafodelista"/>
        <w:tabs>
          <w:tab w:val="left" w:pos="1260"/>
        </w:tabs>
        <w:spacing w:after="0" w:line="360" w:lineRule="auto"/>
        <w:ind w:left="709" w:firstLine="0"/>
        <w:jc w:val="both"/>
        <w:rPr>
          <w:rFonts w:cs="Times New Roman"/>
          <w:szCs w:val="24"/>
        </w:rPr>
      </w:pPr>
    </w:p>
    <w:p w:rsidR="003E5229" w:rsidRPr="00190627" w:rsidRDefault="00990EE8" w:rsidP="00190627">
      <w:pPr>
        <w:pStyle w:val="Prrafodelista"/>
        <w:numPr>
          <w:ilvl w:val="0"/>
          <w:numId w:val="27"/>
        </w:numPr>
        <w:tabs>
          <w:tab w:val="left" w:pos="1260"/>
        </w:tabs>
        <w:spacing w:after="0" w:line="360" w:lineRule="auto"/>
        <w:ind w:left="0" w:firstLine="709"/>
        <w:jc w:val="both"/>
        <w:rPr>
          <w:rFonts w:cs="Times New Roman"/>
          <w:szCs w:val="24"/>
        </w:rPr>
      </w:pPr>
      <w:r w:rsidRPr="003E5229">
        <w:rPr>
          <w:rFonts w:cs="Times New Roman"/>
          <w:szCs w:val="24"/>
        </w:rPr>
        <w:t xml:space="preserve">Se </w:t>
      </w:r>
      <w:r w:rsidR="00285B8D">
        <w:rPr>
          <w:rFonts w:cs="Times New Roman"/>
          <w:szCs w:val="24"/>
        </w:rPr>
        <w:t>pudo observar que</w:t>
      </w:r>
      <w:r w:rsidRPr="003E5229">
        <w:rPr>
          <w:rFonts w:cs="Times New Roman"/>
          <w:szCs w:val="24"/>
        </w:rPr>
        <w:t xml:space="preserve"> </w:t>
      </w:r>
      <w:r w:rsidR="00144D9B">
        <w:rPr>
          <w:rFonts w:cs="Times New Roman"/>
          <w:szCs w:val="24"/>
        </w:rPr>
        <w:t>para que un</w:t>
      </w:r>
      <w:r w:rsidR="003E5229">
        <w:rPr>
          <w:rFonts w:cs="Times New Roman"/>
          <w:szCs w:val="24"/>
        </w:rPr>
        <w:t xml:space="preserve"> proyecto</w:t>
      </w:r>
      <w:r w:rsidR="00144D9B">
        <w:rPr>
          <w:rFonts w:cs="Times New Roman"/>
          <w:szCs w:val="24"/>
        </w:rPr>
        <w:t xml:space="preserve"> tenga éxito se </w:t>
      </w:r>
      <w:r w:rsidR="006E0A18">
        <w:rPr>
          <w:rFonts w:cs="Times New Roman"/>
          <w:szCs w:val="24"/>
        </w:rPr>
        <w:t>debe tener en</w:t>
      </w:r>
      <w:r w:rsidR="00285B8D">
        <w:rPr>
          <w:rFonts w:cs="Times New Roman"/>
          <w:szCs w:val="24"/>
        </w:rPr>
        <w:t xml:space="preserve"> </w:t>
      </w:r>
      <w:r w:rsidR="006E0A18">
        <w:rPr>
          <w:rFonts w:cs="Times New Roman"/>
          <w:szCs w:val="24"/>
        </w:rPr>
        <w:t xml:space="preserve">cuenta a el usuario de principio a fin, primero se </w:t>
      </w:r>
      <w:r w:rsidR="00144D9B">
        <w:rPr>
          <w:rFonts w:cs="Times New Roman"/>
          <w:szCs w:val="24"/>
        </w:rPr>
        <w:t xml:space="preserve">deben </w:t>
      </w:r>
      <w:r w:rsidRPr="003E5229">
        <w:rPr>
          <w:rFonts w:cs="Times New Roman"/>
          <w:szCs w:val="24"/>
        </w:rPr>
        <w:t>estudiar a profundidad las necesidades de</w:t>
      </w:r>
      <w:r w:rsidR="006E0A18">
        <w:rPr>
          <w:rFonts w:cs="Times New Roman"/>
          <w:szCs w:val="24"/>
        </w:rPr>
        <w:t xml:space="preserve"> este,</w:t>
      </w:r>
      <w:r w:rsidR="003E5229" w:rsidRPr="003E5229">
        <w:rPr>
          <w:color w:val="FF0000"/>
          <w:lang w:val="es-US"/>
        </w:rPr>
        <w:t xml:space="preserve"> </w:t>
      </w:r>
      <w:r w:rsidR="006E0A18">
        <w:rPr>
          <w:lang w:val="es-US"/>
        </w:rPr>
        <w:t xml:space="preserve">pero al final son solo los </w:t>
      </w:r>
      <w:r w:rsidR="003E5229" w:rsidRPr="003E5229">
        <w:rPr>
          <w:lang w:val="es-US"/>
        </w:rPr>
        <w:t xml:space="preserve">usuarios en este caso, la comunidad universitaria </w:t>
      </w:r>
      <w:r w:rsidR="00B45650">
        <w:rPr>
          <w:lang w:val="es-US"/>
        </w:rPr>
        <w:t xml:space="preserve">los </w:t>
      </w:r>
      <w:r w:rsidR="00B45650" w:rsidRPr="003E5229">
        <w:rPr>
          <w:lang w:val="es-US"/>
        </w:rPr>
        <w:t>encargados</w:t>
      </w:r>
      <w:r w:rsidRPr="003E5229">
        <w:rPr>
          <w:lang w:val="es-US"/>
        </w:rPr>
        <w:t xml:space="preserve"> de decir si el sistema funciona o no; porque </w:t>
      </w:r>
      <w:r w:rsidR="003E5229" w:rsidRPr="003E5229">
        <w:rPr>
          <w:lang w:val="es-US"/>
        </w:rPr>
        <w:t xml:space="preserve">los estudiantes </w:t>
      </w:r>
      <w:r w:rsidRPr="003E5229">
        <w:rPr>
          <w:lang w:val="es-US"/>
        </w:rPr>
        <w:t>son los directamente implicados, son los que interactúan a diario con los elementos y con el campus Udenar.</w:t>
      </w:r>
      <w:r w:rsidR="003E5229" w:rsidRPr="003E5229">
        <w:rPr>
          <w:lang w:val="es-US"/>
        </w:rPr>
        <w:t xml:space="preserve"> </w:t>
      </w:r>
    </w:p>
    <w:p w:rsidR="00190627" w:rsidRPr="00190627" w:rsidRDefault="00190627" w:rsidP="00190627">
      <w:pPr>
        <w:tabs>
          <w:tab w:val="left" w:pos="1260"/>
        </w:tabs>
        <w:spacing w:after="0" w:line="360" w:lineRule="auto"/>
        <w:ind w:firstLine="0"/>
        <w:jc w:val="both"/>
        <w:rPr>
          <w:rFonts w:cs="Times New Roman"/>
          <w:szCs w:val="24"/>
        </w:rPr>
      </w:pPr>
    </w:p>
    <w:p w:rsidR="00E610E5" w:rsidRDefault="00B45650" w:rsidP="00190627">
      <w:pPr>
        <w:pStyle w:val="Prrafodelista"/>
        <w:numPr>
          <w:ilvl w:val="0"/>
          <w:numId w:val="27"/>
        </w:numPr>
        <w:tabs>
          <w:tab w:val="left" w:pos="1260"/>
        </w:tabs>
        <w:spacing w:after="0" w:line="360" w:lineRule="auto"/>
        <w:ind w:left="0" w:firstLine="709"/>
        <w:jc w:val="both"/>
        <w:rPr>
          <w:rFonts w:cs="Times New Roman"/>
          <w:szCs w:val="24"/>
        </w:rPr>
      </w:pPr>
      <w:r>
        <w:rPr>
          <w:rFonts w:cs="Times New Roman"/>
          <w:szCs w:val="24"/>
        </w:rPr>
        <w:t>Mediante estos sistemas objetuales los</w:t>
      </w:r>
      <w:r w:rsidR="00F6281B" w:rsidRPr="003E5229">
        <w:rPr>
          <w:rFonts w:cs="Times New Roman"/>
          <w:szCs w:val="24"/>
        </w:rPr>
        <w:t xml:space="preserve"> estudiantes </w:t>
      </w:r>
      <w:r>
        <w:rPr>
          <w:rFonts w:cs="Times New Roman"/>
          <w:szCs w:val="24"/>
        </w:rPr>
        <w:t>se podrán sentir más a gusto,</w:t>
      </w:r>
      <w:r w:rsidR="00F6281B" w:rsidRPr="003E5229">
        <w:rPr>
          <w:rFonts w:cs="Times New Roman"/>
          <w:szCs w:val="24"/>
        </w:rPr>
        <w:t xml:space="preserve"> acogi</w:t>
      </w:r>
      <w:r>
        <w:rPr>
          <w:rFonts w:cs="Times New Roman"/>
          <w:szCs w:val="24"/>
        </w:rPr>
        <w:t xml:space="preserve">dos en el plantel universitario, se </w:t>
      </w:r>
      <w:r w:rsidR="009D6A02">
        <w:rPr>
          <w:rFonts w:cs="Times New Roman"/>
          <w:szCs w:val="24"/>
        </w:rPr>
        <w:t>apropiarán</w:t>
      </w:r>
      <w:r>
        <w:rPr>
          <w:rFonts w:cs="Times New Roman"/>
          <w:szCs w:val="24"/>
        </w:rPr>
        <w:t xml:space="preserve"> de </w:t>
      </w:r>
      <w:r w:rsidR="00F6281B" w:rsidRPr="003E5229">
        <w:rPr>
          <w:rFonts w:cs="Times New Roman"/>
          <w:szCs w:val="24"/>
        </w:rPr>
        <w:t xml:space="preserve">la institución y </w:t>
      </w:r>
      <w:r w:rsidR="009D6A02">
        <w:rPr>
          <w:rFonts w:cs="Times New Roman"/>
          <w:szCs w:val="24"/>
        </w:rPr>
        <w:t>seguramente pasarán</w:t>
      </w:r>
      <w:r>
        <w:rPr>
          <w:rFonts w:cs="Times New Roman"/>
          <w:szCs w:val="24"/>
        </w:rPr>
        <w:t xml:space="preserve"> más tiempo en ella; además de eso</w:t>
      </w:r>
      <w:bookmarkStart w:id="384" w:name="_Toc484165904"/>
      <w:bookmarkStart w:id="385" w:name="_Toc484166031"/>
      <w:bookmarkStart w:id="386" w:name="_Toc494722482"/>
      <w:r>
        <w:rPr>
          <w:rFonts w:cs="Times New Roman"/>
          <w:szCs w:val="24"/>
        </w:rPr>
        <w:t xml:space="preserve"> estos elementos darán una identidad, una imagen agradable de la universidad de Nariño.</w:t>
      </w:r>
    </w:p>
    <w:p w:rsidR="00487D78" w:rsidRDefault="00487D78" w:rsidP="00190627">
      <w:pPr>
        <w:pStyle w:val="Prrafodelista"/>
        <w:tabs>
          <w:tab w:val="left" w:pos="1260"/>
        </w:tabs>
        <w:spacing w:after="0" w:line="360" w:lineRule="auto"/>
        <w:ind w:left="0" w:firstLine="709"/>
        <w:jc w:val="both"/>
        <w:rPr>
          <w:rFonts w:cs="Times New Roman"/>
          <w:b/>
          <w:szCs w:val="24"/>
        </w:rPr>
      </w:pPr>
    </w:p>
    <w:p w:rsidR="00190627" w:rsidRDefault="00190627">
      <w:pPr>
        <w:spacing w:line="259" w:lineRule="auto"/>
        <w:ind w:firstLine="0"/>
        <w:outlineLvl w:val="9"/>
        <w:rPr>
          <w:rFonts w:eastAsiaTheme="majorEastAsia" w:cstheme="majorBidi"/>
          <w:b/>
          <w:szCs w:val="32"/>
        </w:rPr>
      </w:pPr>
      <w:r>
        <w:br w:type="page"/>
      </w:r>
    </w:p>
    <w:p w:rsidR="00190627" w:rsidRDefault="00190627" w:rsidP="00190627">
      <w:pPr>
        <w:pStyle w:val="Ttulo1"/>
        <w:tabs>
          <w:tab w:val="left" w:pos="1260"/>
        </w:tabs>
        <w:spacing w:before="0" w:line="360" w:lineRule="auto"/>
        <w:ind w:firstLine="709"/>
      </w:pPr>
    </w:p>
    <w:p w:rsidR="00E610E5" w:rsidRPr="00D93DE6" w:rsidRDefault="004344BD" w:rsidP="007958E8">
      <w:pPr>
        <w:pStyle w:val="Ttulo1"/>
        <w:spacing w:before="0" w:line="360" w:lineRule="auto"/>
      </w:pPr>
      <w:bookmarkStart w:id="387" w:name="_Toc497342249"/>
      <w:r w:rsidRPr="00D93DE6">
        <w:t>Recomendaciones</w:t>
      </w:r>
      <w:bookmarkEnd w:id="384"/>
      <w:bookmarkEnd w:id="385"/>
      <w:bookmarkEnd w:id="386"/>
      <w:bookmarkEnd w:id="387"/>
    </w:p>
    <w:p w:rsidR="00DF1F91" w:rsidRDefault="00DF1F91" w:rsidP="00190627">
      <w:pPr>
        <w:pStyle w:val="Prrafodelista"/>
        <w:tabs>
          <w:tab w:val="left" w:pos="1260"/>
        </w:tabs>
        <w:spacing w:after="0" w:line="360" w:lineRule="auto"/>
        <w:ind w:left="0" w:firstLine="709"/>
        <w:jc w:val="both"/>
        <w:rPr>
          <w:rFonts w:cs="Times New Roman"/>
          <w:b/>
          <w:szCs w:val="24"/>
        </w:rPr>
      </w:pPr>
    </w:p>
    <w:p w:rsidR="00DF1F91" w:rsidRDefault="00DF1F91" w:rsidP="00190627">
      <w:pPr>
        <w:pStyle w:val="Prrafodelista"/>
        <w:numPr>
          <w:ilvl w:val="0"/>
          <w:numId w:val="27"/>
        </w:numPr>
        <w:tabs>
          <w:tab w:val="left" w:pos="1260"/>
        </w:tabs>
        <w:spacing w:after="0" w:line="360" w:lineRule="auto"/>
        <w:ind w:left="0" w:firstLine="709"/>
        <w:jc w:val="both"/>
        <w:rPr>
          <w:rFonts w:cs="Times New Roman"/>
          <w:szCs w:val="24"/>
        </w:rPr>
      </w:pPr>
      <w:r w:rsidRPr="00487D78">
        <w:rPr>
          <w:rFonts w:cs="Times New Roman"/>
          <w:szCs w:val="24"/>
        </w:rPr>
        <w:t>Se recomienda tener en cuenta el proyecto APROVECHAMIENTO DE ZONAS ABIERTAS DENTRO DEL CAMPUS UNIVERSITARIO DE LA UNIVERSIDAD DE NARIÑO</w:t>
      </w:r>
      <w:r w:rsidR="00DD5A4C">
        <w:rPr>
          <w:rFonts w:cs="Times New Roman"/>
          <w:szCs w:val="24"/>
        </w:rPr>
        <w:t>, SEDE TOROBAJO</w:t>
      </w:r>
      <w:r w:rsidRPr="00487D78">
        <w:rPr>
          <w:rFonts w:cs="Times New Roman"/>
          <w:szCs w:val="24"/>
        </w:rPr>
        <w:t>: UNA PROPUESTA DESDE EL DISEÑO INDUSTRIAL para implementarlos en los nuevos proyectos próximos a desarrollarse en la institución, como en la nueva infraestructura.</w:t>
      </w:r>
    </w:p>
    <w:p w:rsidR="00190627" w:rsidRPr="00487D78" w:rsidRDefault="00190627" w:rsidP="00190627">
      <w:pPr>
        <w:pStyle w:val="Prrafodelista"/>
        <w:tabs>
          <w:tab w:val="left" w:pos="1260"/>
        </w:tabs>
        <w:spacing w:after="0" w:line="360" w:lineRule="auto"/>
        <w:ind w:left="709" w:firstLine="0"/>
        <w:jc w:val="both"/>
        <w:rPr>
          <w:rFonts w:cs="Times New Roman"/>
          <w:szCs w:val="24"/>
        </w:rPr>
      </w:pPr>
    </w:p>
    <w:p w:rsidR="004A61BE" w:rsidRDefault="00720D46" w:rsidP="00190627">
      <w:pPr>
        <w:pStyle w:val="Prrafodelista"/>
        <w:numPr>
          <w:ilvl w:val="0"/>
          <w:numId w:val="27"/>
        </w:numPr>
        <w:tabs>
          <w:tab w:val="left" w:pos="1260"/>
        </w:tabs>
        <w:spacing w:after="0" w:line="360" w:lineRule="auto"/>
        <w:ind w:left="0" w:firstLine="709"/>
        <w:jc w:val="both"/>
        <w:rPr>
          <w:lang w:val="es-US"/>
        </w:rPr>
      </w:pPr>
      <w:r w:rsidRPr="002646B8">
        <w:rPr>
          <w:lang w:val="es-US"/>
        </w:rPr>
        <w:t xml:space="preserve">Se recomienda a las futuras generaciones </w:t>
      </w:r>
      <w:r w:rsidR="00750B12">
        <w:rPr>
          <w:lang w:val="es-US"/>
        </w:rPr>
        <w:t xml:space="preserve">de diseñadores industriales </w:t>
      </w:r>
      <w:r w:rsidRPr="002646B8">
        <w:rPr>
          <w:lang w:val="es-US"/>
        </w:rPr>
        <w:t>trabajar de la mano con diferentes d</w:t>
      </w:r>
      <w:r w:rsidR="004A61BE" w:rsidRPr="002646B8">
        <w:rPr>
          <w:lang w:val="es-US"/>
        </w:rPr>
        <w:t>isci</w:t>
      </w:r>
      <w:r w:rsidRPr="002646B8">
        <w:rPr>
          <w:lang w:val="es-US"/>
        </w:rPr>
        <w:t xml:space="preserve">plinas, </w:t>
      </w:r>
      <w:r w:rsidR="002646B8" w:rsidRPr="002646B8">
        <w:rPr>
          <w:lang w:val="es-US"/>
        </w:rPr>
        <w:t>como,</w:t>
      </w:r>
      <w:r w:rsidRPr="002646B8">
        <w:rPr>
          <w:lang w:val="es-US"/>
        </w:rPr>
        <w:t xml:space="preserve"> por ejemplo: </w:t>
      </w:r>
      <w:r w:rsidR="004A61BE" w:rsidRPr="002646B8">
        <w:rPr>
          <w:lang w:val="es-US"/>
        </w:rPr>
        <w:t>con ingenieros de materiales</w:t>
      </w:r>
      <w:r w:rsidRPr="002646B8">
        <w:rPr>
          <w:lang w:val="es-US"/>
        </w:rPr>
        <w:t>,</w:t>
      </w:r>
      <w:r w:rsidR="004A61BE" w:rsidRPr="002646B8">
        <w:rPr>
          <w:lang w:val="es-US"/>
        </w:rPr>
        <w:t xml:space="preserve"> diseñadores gráficos</w:t>
      </w:r>
      <w:r w:rsidR="00005CA1">
        <w:rPr>
          <w:lang w:val="es-US"/>
        </w:rPr>
        <w:t xml:space="preserve"> o</w:t>
      </w:r>
      <w:r w:rsidR="004A61BE" w:rsidRPr="002646B8">
        <w:rPr>
          <w:lang w:val="es-US"/>
        </w:rPr>
        <w:t xml:space="preserve"> arquitectos</w:t>
      </w:r>
      <w:r w:rsidR="0036003C" w:rsidRPr="002646B8">
        <w:rPr>
          <w:lang w:val="es-US"/>
        </w:rPr>
        <w:t>,</w:t>
      </w:r>
      <w:r w:rsidR="004A61BE" w:rsidRPr="002646B8">
        <w:rPr>
          <w:lang w:val="es-US"/>
        </w:rPr>
        <w:t xml:space="preserve"> </w:t>
      </w:r>
      <w:r w:rsidR="0036003C" w:rsidRPr="002646B8">
        <w:rPr>
          <w:lang w:val="es-US"/>
        </w:rPr>
        <w:t xml:space="preserve">para así llegar a soluciones más </w:t>
      </w:r>
      <w:r w:rsidR="00750B12">
        <w:rPr>
          <w:lang w:val="es-US"/>
        </w:rPr>
        <w:t xml:space="preserve">realistas, </w:t>
      </w:r>
      <w:r w:rsidR="0036003C" w:rsidRPr="002646B8">
        <w:rPr>
          <w:lang w:val="es-US"/>
        </w:rPr>
        <w:t xml:space="preserve">innovadoras, funcionales, </w:t>
      </w:r>
      <w:r w:rsidR="00750B12">
        <w:rPr>
          <w:lang w:val="es-US"/>
        </w:rPr>
        <w:t xml:space="preserve">además de </w:t>
      </w:r>
      <w:r w:rsidR="0036003C" w:rsidRPr="002646B8">
        <w:rPr>
          <w:lang w:val="es-US"/>
        </w:rPr>
        <w:t>conocer</w:t>
      </w:r>
      <w:r w:rsidR="004A61BE" w:rsidRPr="002646B8">
        <w:rPr>
          <w:lang w:val="es-US"/>
        </w:rPr>
        <w:t xml:space="preserve"> otras </w:t>
      </w:r>
      <w:r w:rsidR="00FE60A5" w:rsidRPr="002646B8">
        <w:rPr>
          <w:lang w:val="es-US"/>
        </w:rPr>
        <w:t>perspectivas</w:t>
      </w:r>
      <w:r w:rsidR="0036003C" w:rsidRPr="002646B8">
        <w:rPr>
          <w:lang w:val="es-US"/>
        </w:rPr>
        <w:t>, métodos</w:t>
      </w:r>
      <w:r w:rsidR="004A61BE" w:rsidRPr="002646B8">
        <w:rPr>
          <w:lang w:val="es-US"/>
        </w:rPr>
        <w:t xml:space="preserve"> y aprender a trabajar en equipo</w:t>
      </w:r>
      <w:r w:rsidR="0036003C" w:rsidRPr="002646B8">
        <w:rPr>
          <w:lang w:val="es-US"/>
        </w:rPr>
        <w:t>.</w:t>
      </w:r>
      <w:r w:rsidR="004A61BE" w:rsidRPr="002646B8">
        <w:rPr>
          <w:lang w:val="es-US"/>
        </w:rPr>
        <w:t xml:space="preserve"> </w:t>
      </w:r>
    </w:p>
    <w:p w:rsidR="00190627" w:rsidRPr="002646B8" w:rsidRDefault="00190627" w:rsidP="00190627">
      <w:pPr>
        <w:pStyle w:val="Prrafodelista"/>
        <w:tabs>
          <w:tab w:val="left" w:pos="1260"/>
        </w:tabs>
        <w:spacing w:after="0" w:line="360" w:lineRule="auto"/>
        <w:ind w:left="709" w:firstLine="0"/>
        <w:jc w:val="both"/>
        <w:rPr>
          <w:lang w:val="es-US"/>
        </w:rPr>
      </w:pPr>
    </w:p>
    <w:p w:rsidR="004A61BE" w:rsidRDefault="002646B8" w:rsidP="00190627">
      <w:pPr>
        <w:pStyle w:val="Prrafodelista"/>
        <w:numPr>
          <w:ilvl w:val="0"/>
          <w:numId w:val="27"/>
        </w:numPr>
        <w:tabs>
          <w:tab w:val="left" w:pos="1260"/>
        </w:tabs>
        <w:spacing w:after="0" w:line="360" w:lineRule="auto"/>
        <w:ind w:left="0" w:firstLine="709"/>
        <w:jc w:val="both"/>
        <w:rPr>
          <w:lang w:val="es-US"/>
        </w:rPr>
      </w:pPr>
      <w:r w:rsidRPr="00750B12">
        <w:rPr>
          <w:lang w:val="es-US"/>
        </w:rPr>
        <w:t xml:space="preserve">Se recomienda </w:t>
      </w:r>
      <w:r w:rsidR="00750B12">
        <w:rPr>
          <w:lang w:val="es-US"/>
        </w:rPr>
        <w:t xml:space="preserve">a los futuros diseñadores industriales </w:t>
      </w:r>
      <w:r w:rsidRPr="00750B12">
        <w:rPr>
          <w:lang w:val="es-US"/>
        </w:rPr>
        <w:t>investigar, argumentar una problemática con estudios, bibliografía pertinente</w:t>
      </w:r>
      <w:r w:rsidR="00005CA1">
        <w:rPr>
          <w:lang w:val="es-US"/>
        </w:rPr>
        <w:t>,</w:t>
      </w:r>
      <w:r w:rsidRPr="00750B12">
        <w:rPr>
          <w:lang w:val="es-US"/>
        </w:rPr>
        <w:t xml:space="preserve"> de esto depende el éxito de los resultados de un proyecto</w:t>
      </w:r>
      <w:r w:rsidR="00FE60A5">
        <w:rPr>
          <w:lang w:val="es-US"/>
        </w:rPr>
        <w:t>.</w:t>
      </w:r>
    </w:p>
    <w:p w:rsidR="00190627" w:rsidRPr="00750B12" w:rsidRDefault="00190627" w:rsidP="00190627">
      <w:pPr>
        <w:pStyle w:val="Prrafodelista"/>
        <w:tabs>
          <w:tab w:val="left" w:pos="1260"/>
        </w:tabs>
        <w:spacing w:after="0" w:line="360" w:lineRule="auto"/>
        <w:ind w:left="709" w:firstLine="0"/>
        <w:jc w:val="both"/>
        <w:rPr>
          <w:lang w:val="es-US"/>
        </w:rPr>
      </w:pPr>
    </w:p>
    <w:p w:rsidR="002646B8" w:rsidRDefault="002646B8" w:rsidP="00190627">
      <w:pPr>
        <w:pStyle w:val="Prrafodelista"/>
        <w:numPr>
          <w:ilvl w:val="0"/>
          <w:numId w:val="27"/>
        </w:numPr>
        <w:tabs>
          <w:tab w:val="left" w:pos="1260"/>
        </w:tabs>
        <w:spacing w:after="0" w:line="360" w:lineRule="auto"/>
        <w:ind w:left="0" w:firstLine="709"/>
        <w:jc w:val="both"/>
        <w:rPr>
          <w:lang w:val="es-US"/>
        </w:rPr>
      </w:pPr>
      <w:r w:rsidRPr="00FE60A5">
        <w:rPr>
          <w:lang w:val="es-US"/>
        </w:rPr>
        <w:t xml:space="preserve">Se recomienda </w:t>
      </w:r>
      <w:r w:rsidR="00FE60A5">
        <w:rPr>
          <w:lang w:val="es-US"/>
        </w:rPr>
        <w:t xml:space="preserve">además realizar una evaluación respectiva de </w:t>
      </w:r>
      <w:r w:rsidRPr="00FE60A5">
        <w:rPr>
          <w:lang w:val="es-US"/>
        </w:rPr>
        <w:t>los artefactos desarrollados con el usuario</w:t>
      </w:r>
      <w:r w:rsidR="00005CA1">
        <w:rPr>
          <w:lang w:val="es-US"/>
        </w:rPr>
        <w:t>,</w:t>
      </w:r>
      <w:r w:rsidR="002D67A0">
        <w:rPr>
          <w:lang w:val="es-US"/>
        </w:rPr>
        <w:t xml:space="preserve"> con</w:t>
      </w:r>
      <w:r w:rsidRPr="00FE60A5">
        <w:rPr>
          <w:lang w:val="es-US"/>
        </w:rPr>
        <w:t xml:space="preserve"> los diseños en material y escala </w:t>
      </w:r>
      <w:r w:rsidR="00005CA1">
        <w:rPr>
          <w:lang w:val="es-US"/>
        </w:rPr>
        <w:t>1:1</w:t>
      </w:r>
      <w:r w:rsidRPr="00FE60A5">
        <w:rPr>
          <w:lang w:val="es-US"/>
        </w:rPr>
        <w:t xml:space="preserve"> de e</w:t>
      </w:r>
      <w:r w:rsidR="002D67A0">
        <w:rPr>
          <w:lang w:val="es-US"/>
        </w:rPr>
        <w:t xml:space="preserve">sta forma se comprueba </w:t>
      </w:r>
      <w:r w:rsidR="00005CA1">
        <w:rPr>
          <w:lang w:val="es-US"/>
        </w:rPr>
        <w:t xml:space="preserve">de manera real </w:t>
      </w:r>
      <w:r w:rsidR="002D67A0">
        <w:rPr>
          <w:lang w:val="es-US"/>
        </w:rPr>
        <w:t>si las cosas funcionan o no.</w:t>
      </w:r>
    </w:p>
    <w:p w:rsidR="00190627" w:rsidRDefault="00190627" w:rsidP="00190627">
      <w:pPr>
        <w:pStyle w:val="Prrafodelista"/>
        <w:tabs>
          <w:tab w:val="left" w:pos="1260"/>
        </w:tabs>
        <w:spacing w:after="0" w:line="360" w:lineRule="auto"/>
        <w:ind w:left="709" w:firstLine="0"/>
        <w:jc w:val="both"/>
        <w:rPr>
          <w:lang w:val="es-US"/>
        </w:rPr>
      </w:pPr>
    </w:p>
    <w:p w:rsidR="00B86280" w:rsidRDefault="00B86280" w:rsidP="00190627">
      <w:pPr>
        <w:pStyle w:val="Prrafodelista"/>
        <w:numPr>
          <w:ilvl w:val="0"/>
          <w:numId w:val="27"/>
        </w:numPr>
        <w:tabs>
          <w:tab w:val="left" w:pos="1260"/>
        </w:tabs>
        <w:spacing w:after="0" w:line="360" w:lineRule="auto"/>
        <w:ind w:left="0" w:firstLine="709"/>
        <w:jc w:val="both"/>
        <w:rPr>
          <w:lang w:val="es-US"/>
        </w:rPr>
      </w:pPr>
      <w:r>
        <w:rPr>
          <w:lang w:val="es-US"/>
        </w:rPr>
        <w:t xml:space="preserve">Se recomienda </w:t>
      </w:r>
      <w:r w:rsidR="00005CA1">
        <w:rPr>
          <w:lang w:val="es-US"/>
        </w:rPr>
        <w:t xml:space="preserve">a los diseñadores </w:t>
      </w:r>
      <w:r>
        <w:rPr>
          <w:lang w:val="es-US"/>
        </w:rPr>
        <w:t>enfocar los proyectos en contribuir con la región,</w:t>
      </w:r>
      <w:r w:rsidR="00005CA1">
        <w:rPr>
          <w:lang w:val="es-US"/>
        </w:rPr>
        <w:t xml:space="preserve"> con la universidad, </w:t>
      </w:r>
      <w:r w:rsidR="00836B17">
        <w:rPr>
          <w:lang w:val="es-US"/>
        </w:rPr>
        <w:t xml:space="preserve">de empoderarse, </w:t>
      </w:r>
      <w:r>
        <w:rPr>
          <w:lang w:val="es-US"/>
        </w:rPr>
        <w:t>de sentir apropiación de estas y dar su aporte frente a las necesidades existentes</w:t>
      </w:r>
      <w:r w:rsidR="00836B17">
        <w:rPr>
          <w:lang w:val="es-US"/>
        </w:rPr>
        <w:t xml:space="preserve"> debido a que hay mucho campo donde intervenir</w:t>
      </w:r>
      <w:r>
        <w:rPr>
          <w:lang w:val="es-US"/>
        </w:rPr>
        <w:t>.</w:t>
      </w:r>
    </w:p>
    <w:p w:rsidR="00190627" w:rsidRPr="00FE60A5" w:rsidRDefault="00190627" w:rsidP="00190627">
      <w:pPr>
        <w:pStyle w:val="Prrafodelista"/>
        <w:tabs>
          <w:tab w:val="left" w:pos="1260"/>
        </w:tabs>
        <w:spacing w:after="0" w:line="360" w:lineRule="auto"/>
        <w:ind w:left="709" w:firstLine="0"/>
        <w:jc w:val="both"/>
        <w:rPr>
          <w:lang w:val="es-US"/>
        </w:rPr>
      </w:pPr>
    </w:p>
    <w:p w:rsidR="00D01A61" w:rsidRPr="00836B17" w:rsidRDefault="00720D46" w:rsidP="00190627">
      <w:pPr>
        <w:pStyle w:val="Prrafodelista"/>
        <w:numPr>
          <w:ilvl w:val="0"/>
          <w:numId w:val="27"/>
        </w:numPr>
        <w:tabs>
          <w:tab w:val="left" w:pos="1260"/>
        </w:tabs>
        <w:spacing w:after="0" w:line="360" w:lineRule="auto"/>
        <w:ind w:left="0" w:firstLine="709"/>
        <w:jc w:val="both"/>
        <w:rPr>
          <w:rFonts w:cs="Times New Roman"/>
          <w:szCs w:val="24"/>
        </w:rPr>
      </w:pPr>
      <w:r w:rsidRPr="00836B17">
        <w:rPr>
          <w:rFonts w:cs="Times New Roman"/>
          <w:szCs w:val="24"/>
        </w:rPr>
        <w:t xml:space="preserve">Se recomienda </w:t>
      </w:r>
      <w:r w:rsidR="00836B17" w:rsidRPr="00836B17">
        <w:rPr>
          <w:rFonts w:cs="Times New Roman"/>
          <w:szCs w:val="24"/>
        </w:rPr>
        <w:t xml:space="preserve">también </w:t>
      </w:r>
      <w:r w:rsidRPr="00836B17">
        <w:rPr>
          <w:rFonts w:cs="Times New Roman"/>
          <w:szCs w:val="24"/>
        </w:rPr>
        <w:t xml:space="preserve">que los estudiantes diseñadores </w:t>
      </w:r>
      <w:r w:rsidR="00836B17">
        <w:rPr>
          <w:rFonts w:cs="Times New Roman"/>
          <w:szCs w:val="24"/>
        </w:rPr>
        <w:t xml:space="preserve">vayan más allá, que no dejen en el olvido proyectos con potencial, si no que por el contrario permitan que las personas los conozcan, que busquen o gestionen su elaboración e implementación. </w:t>
      </w:r>
    </w:p>
    <w:p w:rsidR="00190627" w:rsidRDefault="00190627" w:rsidP="00190627">
      <w:pPr>
        <w:pStyle w:val="Ttulo1"/>
        <w:spacing w:before="0" w:line="360" w:lineRule="auto"/>
      </w:pPr>
      <w:bookmarkStart w:id="388" w:name="_Toc484165905"/>
      <w:bookmarkStart w:id="389" w:name="_Toc484166032"/>
      <w:bookmarkStart w:id="390" w:name="_Toc494722483"/>
    </w:p>
    <w:p w:rsidR="004344BD" w:rsidRPr="00D93DE6" w:rsidRDefault="00190627" w:rsidP="007958E8">
      <w:pPr>
        <w:pStyle w:val="Ttulo1"/>
        <w:spacing w:before="0" w:line="360" w:lineRule="auto"/>
      </w:pPr>
      <w:bookmarkStart w:id="391" w:name="_Toc497342250"/>
      <w:r w:rsidRPr="00D93DE6">
        <w:t xml:space="preserve">Referencias </w:t>
      </w:r>
      <w:bookmarkEnd w:id="388"/>
      <w:bookmarkEnd w:id="389"/>
      <w:bookmarkEnd w:id="390"/>
      <w:r w:rsidRPr="00D93DE6">
        <w:t>Bibliográficas</w:t>
      </w:r>
      <w:bookmarkEnd w:id="391"/>
    </w:p>
    <w:sdt>
      <w:sdtPr>
        <w:rPr>
          <w:rFonts w:eastAsiaTheme="minorHAnsi" w:cs="Times New Roman"/>
          <w:b w:val="0"/>
          <w:szCs w:val="24"/>
        </w:rPr>
        <w:id w:val="-617298613"/>
        <w:docPartObj>
          <w:docPartGallery w:val="Bibliographies"/>
          <w:docPartUnique/>
        </w:docPartObj>
      </w:sdtPr>
      <w:sdtEndPr/>
      <w:sdtContent>
        <w:p w:rsidR="004344BD" w:rsidRPr="00AC2A3A" w:rsidRDefault="004344BD" w:rsidP="00190627">
          <w:pPr>
            <w:pStyle w:val="Ttulo1"/>
            <w:spacing w:before="0" w:line="360" w:lineRule="auto"/>
            <w:jc w:val="left"/>
            <w:rPr>
              <w:rFonts w:cs="Times New Roman"/>
              <w:szCs w:val="24"/>
            </w:rPr>
          </w:pPr>
        </w:p>
        <w:sdt>
          <w:sdtPr>
            <w:rPr>
              <w:rFonts w:cs="Times New Roman"/>
              <w:szCs w:val="24"/>
            </w:rPr>
            <w:id w:val="111145805"/>
            <w:bibliography/>
          </w:sdtPr>
          <w:sdtEndPr/>
          <w:sdtContent>
            <w:p w:rsidR="00FB3322" w:rsidRDefault="004344BD" w:rsidP="00190627">
              <w:pPr>
                <w:pStyle w:val="Bibliografa"/>
                <w:spacing w:after="0" w:line="360" w:lineRule="auto"/>
                <w:ind w:left="720" w:hanging="709"/>
                <w:jc w:val="both"/>
                <w:rPr>
                  <w:noProof/>
                  <w:szCs w:val="24"/>
                </w:rPr>
              </w:pPr>
              <w:r w:rsidRPr="00AC2A3A">
                <w:rPr>
                  <w:rFonts w:cs="Times New Roman"/>
                  <w:szCs w:val="24"/>
                </w:rPr>
                <w:fldChar w:fldCharType="begin"/>
              </w:r>
              <w:r w:rsidRPr="00AC2A3A">
                <w:rPr>
                  <w:rFonts w:cs="Times New Roman"/>
                  <w:szCs w:val="24"/>
                </w:rPr>
                <w:instrText>BIBLIOGRAPHY</w:instrText>
              </w:r>
              <w:r w:rsidRPr="00AC2A3A">
                <w:rPr>
                  <w:rFonts w:cs="Times New Roman"/>
                  <w:szCs w:val="24"/>
                </w:rPr>
                <w:fldChar w:fldCharType="separate"/>
              </w:r>
              <w:r w:rsidR="00FB3322">
                <w:rPr>
                  <w:noProof/>
                </w:rPr>
                <w:t xml:space="preserve">Astudillo, V. (2015 ). </w:t>
              </w:r>
              <w:r w:rsidR="00FB3322">
                <w:rPr>
                  <w:i/>
                  <w:iCs/>
                  <w:noProof/>
                </w:rPr>
                <w:t>Diseño de equipamiento para ciclo vías dentro de Quito, vinculación entre ciclo vías y sistemas de transporte masivo.</w:t>
              </w:r>
              <w:r w:rsidR="00FB3322">
                <w:rPr>
                  <w:noProof/>
                </w:rPr>
                <w:t xml:space="preserve"> Quito Ecuador : Pontificia Universidad Católica del Ecuador.</w:t>
              </w:r>
            </w:p>
            <w:p w:rsidR="00190627" w:rsidRDefault="00190627" w:rsidP="00190627">
              <w:pPr>
                <w:pStyle w:val="Bibliografa"/>
                <w:spacing w:after="0" w:line="360" w:lineRule="auto"/>
                <w:ind w:left="720" w:hanging="709"/>
                <w:jc w:val="both"/>
                <w:rPr>
                  <w:noProof/>
                </w:rPr>
              </w:pPr>
            </w:p>
            <w:p w:rsidR="00FB3322" w:rsidRPr="00190627" w:rsidRDefault="00190627" w:rsidP="00190627">
              <w:pPr>
                <w:pStyle w:val="Bibliografa"/>
                <w:spacing w:after="0" w:line="360" w:lineRule="auto"/>
                <w:ind w:left="720" w:hanging="709"/>
                <w:jc w:val="both"/>
                <w:rPr>
                  <w:noProof/>
                  <w:lang w:val="pt-BR"/>
                </w:rPr>
              </w:pPr>
              <w:r>
                <w:rPr>
                  <w:noProof/>
                </w:rPr>
                <w:t>Bastos</w:t>
              </w:r>
              <w:r w:rsidR="00FB3322">
                <w:rPr>
                  <w:noProof/>
                </w:rPr>
                <w:t xml:space="preserve">, D. F. (2006). </w:t>
              </w:r>
              <w:r w:rsidR="00FB3322" w:rsidRPr="00190627">
                <w:rPr>
                  <w:i/>
                  <w:iCs/>
                  <w:noProof/>
                  <w:lang w:val="pt-BR"/>
                </w:rPr>
                <w:t>Psicodinâmica das cores em comunicação.</w:t>
              </w:r>
              <w:r w:rsidR="00FB3322" w:rsidRPr="00190627">
                <w:rPr>
                  <w:noProof/>
                  <w:lang w:val="pt-BR"/>
                </w:rPr>
                <w:t xml:space="preserve"> São Paulo: Edgar Blucher.</w:t>
              </w:r>
            </w:p>
            <w:p w:rsidR="00190627" w:rsidRDefault="00190627" w:rsidP="00190627">
              <w:pPr>
                <w:pStyle w:val="Bibliografa"/>
                <w:spacing w:after="0" w:line="360" w:lineRule="auto"/>
                <w:ind w:left="720" w:hanging="709"/>
                <w:jc w:val="both"/>
                <w:rPr>
                  <w:noProof/>
                  <w:lang w:val="pt-BR"/>
                </w:rPr>
              </w:pPr>
            </w:p>
            <w:p w:rsidR="00FB3322" w:rsidRDefault="00190627" w:rsidP="00190627">
              <w:pPr>
                <w:pStyle w:val="Bibliografa"/>
                <w:spacing w:after="0" w:line="360" w:lineRule="auto"/>
                <w:ind w:left="720" w:hanging="709"/>
                <w:jc w:val="both"/>
                <w:rPr>
                  <w:noProof/>
                </w:rPr>
              </w:pPr>
              <w:r w:rsidRPr="00190627">
                <w:rPr>
                  <w:noProof/>
                  <w:lang w:val="pt-BR"/>
                </w:rPr>
                <w:t>Bernedo</w:t>
              </w:r>
              <w:r w:rsidR="00FB3322" w:rsidRPr="00190627">
                <w:rPr>
                  <w:noProof/>
                  <w:lang w:val="pt-BR"/>
                </w:rPr>
                <w:t xml:space="preserve">, C. (2013). </w:t>
              </w:r>
              <w:r w:rsidR="00FB3322">
                <w:rPr>
                  <w:i/>
                  <w:iCs/>
                  <w:noProof/>
                </w:rPr>
                <w:t>CENTRO DE ESPARCIMIENTO SACHACA.</w:t>
              </w:r>
              <w:r w:rsidR="00FB3322">
                <w:rPr>
                  <w:noProof/>
                </w:rPr>
                <w:t xml:space="preserve"> Lima - Peru: RENATI registro nacional de trabajos de investigación - SUNEDU super intendencia nacional de educación superior universitaria.</w:t>
              </w:r>
            </w:p>
            <w:p w:rsidR="00190627" w:rsidRDefault="00190627" w:rsidP="00190627">
              <w:pPr>
                <w:pStyle w:val="Bibliografa"/>
                <w:spacing w:after="0" w:line="360" w:lineRule="auto"/>
                <w:ind w:left="720" w:hanging="709"/>
                <w:jc w:val="both"/>
                <w:rPr>
                  <w:noProof/>
                </w:rPr>
              </w:pPr>
            </w:p>
            <w:p w:rsidR="00FB3322" w:rsidRDefault="00190627" w:rsidP="00190627">
              <w:pPr>
                <w:pStyle w:val="Bibliografa"/>
                <w:spacing w:after="0" w:line="360" w:lineRule="auto"/>
                <w:ind w:left="720" w:hanging="709"/>
                <w:jc w:val="both"/>
                <w:rPr>
                  <w:noProof/>
                </w:rPr>
              </w:pPr>
              <w:r>
                <w:rPr>
                  <w:noProof/>
                </w:rPr>
                <w:t>Cañellas</w:t>
              </w:r>
              <w:r w:rsidR="00FB3322">
                <w:rPr>
                  <w:noProof/>
                </w:rPr>
                <w:t xml:space="preserve">, A. M. (1979). </w:t>
              </w:r>
              <w:r w:rsidR="00FB3322">
                <w:rPr>
                  <w:i/>
                  <w:iCs/>
                  <w:noProof/>
                </w:rPr>
                <w:t>psicología del color.</w:t>
              </w:r>
              <w:r w:rsidR="00FB3322">
                <w:rPr>
                  <w:noProof/>
                </w:rPr>
                <w:t xml:space="preserve"> maina: 35-37.</w:t>
              </w:r>
            </w:p>
            <w:p w:rsidR="00190627" w:rsidRDefault="00190627" w:rsidP="00190627">
              <w:pPr>
                <w:pStyle w:val="Bibliografa"/>
                <w:spacing w:after="0" w:line="360" w:lineRule="auto"/>
                <w:ind w:left="720" w:hanging="709"/>
                <w:jc w:val="both"/>
                <w:rPr>
                  <w:noProof/>
                </w:rPr>
              </w:pPr>
            </w:p>
            <w:p w:rsidR="00FB3322" w:rsidRDefault="00190627" w:rsidP="00190627">
              <w:pPr>
                <w:pStyle w:val="Bibliografa"/>
                <w:spacing w:after="0" w:line="360" w:lineRule="auto"/>
                <w:ind w:left="720" w:hanging="709"/>
                <w:jc w:val="both"/>
                <w:rPr>
                  <w:noProof/>
                </w:rPr>
              </w:pPr>
              <w:r>
                <w:rPr>
                  <w:noProof/>
                </w:rPr>
                <w:t>Casseres</w:t>
              </w:r>
              <w:r w:rsidR="00FB3322">
                <w:rPr>
                  <w:noProof/>
                </w:rPr>
                <w:t xml:space="preserve">, G. (2006). </w:t>
              </w:r>
              <w:r w:rsidR="00FB3322">
                <w:rPr>
                  <w:i/>
                  <w:iCs/>
                  <w:noProof/>
                </w:rPr>
                <w:t>“C</w:t>
              </w:r>
              <w:r>
                <w:rPr>
                  <w:i/>
                  <w:iCs/>
                  <w:noProof/>
                </w:rPr>
                <w:t>ultura ciudadana: algunos problemas de cultura ciudadana: algunos problemas de.</w:t>
              </w:r>
              <w:r w:rsidR="00FB3322">
                <w:rPr>
                  <w:noProof/>
                </w:rPr>
                <w:t xml:space="preserve"> Bogotá: Universidad Nacional de Colombia.</w:t>
              </w:r>
            </w:p>
            <w:p w:rsidR="00190627" w:rsidRPr="0023531B" w:rsidRDefault="00190627" w:rsidP="00190627">
              <w:pPr>
                <w:pStyle w:val="Bibliografa"/>
                <w:spacing w:after="0" w:line="360" w:lineRule="auto"/>
                <w:ind w:left="720" w:hanging="709"/>
                <w:jc w:val="both"/>
                <w:rPr>
                  <w:noProof/>
                </w:rPr>
              </w:pPr>
            </w:p>
            <w:p w:rsidR="00FB3322" w:rsidRPr="00190627" w:rsidRDefault="00FB3322" w:rsidP="00190627">
              <w:pPr>
                <w:pStyle w:val="Bibliografa"/>
                <w:spacing w:after="0" w:line="360" w:lineRule="auto"/>
                <w:ind w:left="720" w:hanging="709"/>
                <w:jc w:val="both"/>
                <w:rPr>
                  <w:noProof/>
                  <w:lang w:val="pt-BR"/>
                </w:rPr>
              </w:pPr>
              <w:r w:rsidRPr="00190627">
                <w:rPr>
                  <w:noProof/>
                  <w:lang w:val="pt-BR"/>
                </w:rPr>
                <w:t xml:space="preserve">Clavijo, M. (2013). </w:t>
              </w:r>
              <w:r w:rsidRPr="00190627">
                <w:rPr>
                  <w:i/>
                  <w:iCs/>
                  <w:noProof/>
                  <w:lang w:val="pt-BR"/>
                </w:rPr>
                <w:t>Parqueadero Personal de Bicicletas para Áreas Urbanas.</w:t>
              </w:r>
              <w:r w:rsidRPr="00190627">
                <w:rPr>
                  <w:noProof/>
                  <w:lang w:val="pt-BR"/>
                </w:rPr>
                <w:t xml:space="preserve"> Pereira: Universidad Catolica de Pereira .</w:t>
              </w:r>
            </w:p>
            <w:p w:rsidR="00190627" w:rsidRDefault="00190627" w:rsidP="00190627">
              <w:pPr>
                <w:pStyle w:val="Bibliografa"/>
                <w:spacing w:after="0" w:line="360" w:lineRule="auto"/>
                <w:ind w:left="720" w:hanging="709"/>
                <w:jc w:val="both"/>
                <w:rPr>
                  <w:noProof/>
                  <w:lang w:val="pt-BR"/>
                </w:rPr>
              </w:pPr>
            </w:p>
            <w:p w:rsidR="00FB3322" w:rsidRPr="00190627" w:rsidRDefault="00FB3322" w:rsidP="00190627">
              <w:pPr>
                <w:pStyle w:val="Bibliografa"/>
                <w:spacing w:after="0" w:line="360" w:lineRule="auto"/>
                <w:ind w:left="720" w:hanging="709"/>
                <w:jc w:val="both"/>
                <w:rPr>
                  <w:noProof/>
                  <w:lang w:val="pt-BR"/>
                </w:rPr>
              </w:pPr>
              <w:r w:rsidRPr="00190627">
                <w:rPr>
                  <w:noProof/>
                  <w:lang w:val="pt-BR"/>
                </w:rPr>
                <w:t xml:space="preserve">Concejo Metropolitano de Quito. (2003). </w:t>
              </w:r>
              <w:r w:rsidRPr="00190627">
                <w:rPr>
                  <w:i/>
                  <w:iCs/>
                  <w:noProof/>
                  <w:lang w:val="pt-BR"/>
                </w:rPr>
                <w:t>Normas de Arquitectura y Urbanismo .</w:t>
              </w:r>
              <w:r w:rsidRPr="00190627">
                <w:rPr>
                  <w:noProof/>
                  <w:lang w:val="pt-BR"/>
                </w:rPr>
                <w:t xml:space="preserve"> Quito-Ecuador: informe No. IC-2003-330 de agosto 12 del 2003 de la Comisión de Planificación y nomenclatura urbana.</w:t>
              </w:r>
            </w:p>
            <w:p w:rsidR="00190627" w:rsidRDefault="00190627" w:rsidP="00190627">
              <w:pPr>
                <w:pStyle w:val="Bibliografa"/>
                <w:spacing w:after="0" w:line="360" w:lineRule="auto"/>
                <w:ind w:left="720" w:hanging="709"/>
                <w:jc w:val="both"/>
                <w:rPr>
                  <w:noProof/>
                  <w:lang w:val="pt-BR"/>
                </w:rPr>
              </w:pPr>
            </w:p>
            <w:p w:rsidR="00FB3322" w:rsidRPr="00190627" w:rsidRDefault="00FB3322" w:rsidP="00190627">
              <w:pPr>
                <w:pStyle w:val="Bibliografa"/>
                <w:spacing w:after="0" w:line="360" w:lineRule="auto"/>
                <w:ind w:left="720" w:hanging="709"/>
                <w:jc w:val="both"/>
                <w:rPr>
                  <w:noProof/>
                  <w:lang w:val="pt-BR"/>
                </w:rPr>
              </w:pPr>
              <w:r w:rsidRPr="00190627">
                <w:rPr>
                  <w:noProof/>
                  <w:lang w:val="pt-BR"/>
                </w:rPr>
                <w:t xml:space="preserve">Córdoba, R. (2006). </w:t>
              </w:r>
              <w:r w:rsidRPr="00190627">
                <w:rPr>
                  <w:i/>
                  <w:iCs/>
                  <w:noProof/>
                  <w:lang w:val="pt-BR"/>
                </w:rPr>
                <w:t>Sistema de mobiliario urbano multifuncional para el sector de la avenida Colombia.</w:t>
              </w:r>
              <w:r w:rsidRPr="00190627">
                <w:rPr>
                  <w:noProof/>
                  <w:lang w:val="pt-BR"/>
                </w:rPr>
                <w:t xml:space="preserve"> Pasto: Universidad de Nariño, Udenar biblioteca virtual, http://biblioteca.udenar.edu.co:8085/bibliotecavirtual/ Signatura Topografica: 712.5 C796.</w:t>
              </w:r>
            </w:p>
            <w:p w:rsidR="00190627" w:rsidRPr="0023531B" w:rsidRDefault="00190627" w:rsidP="00190627">
              <w:pPr>
                <w:pStyle w:val="Bibliografa"/>
                <w:spacing w:after="0" w:line="360" w:lineRule="auto"/>
                <w:ind w:left="720" w:hanging="709"/>
                <w:jc w:val="both"/>
                <w:rPr>
                  <w:noProof/>
                  <w:lang w:val="pt-BR"/>
                </w:rPr>
              </w:pPr>
            </w:p>
            <w:p w:rsidR="00FB3322" w:rsidRDefault="00FB3322" w:rsidP="00190627">
              <w:pPr>
                <w:pStyle w:val="Bibliografa"/>
                <w:spacing w:after="0" w:line="360" w:lineRule="auto"/>
                <w:ind w:left="720" w:hanging="709"/>
                <w:jc w:val="both"/>
                <w:rPr>
                  <w:noProof/>
                </w:rPr>
              </w:pPr>
              <w:r>
                <w:rPr>
                  <w:noProof/>
                </w:rPr>
                <w:t xml:space="preserve">Cuanami, C. (2015). </w:t>
              </w:r>
              <w:r>
                <w:rPr>
                  <w:i/>
                  <w:iCs/>
                  <w:noProof/>
                </w:rPr>
                <w:t>Uso de La Bicicleta Como Medio de Transporte.</w:t>
              </w:r>
              <w:r>
                <w:rPr>
                  <w:noProof/>
                </w:rPr>
                <w:t xml:space="preserve"> Puebla-Ciudad de Mexico : Benemérita Universidad Autónoma de Puebla, Urbanismo y Diseño Ambiental.</w:t>
              </w:r>
            </w:p>
            <w:p w:rsidR="00190627" w:rsidRDefault="00190627" w:rsidP="00190627">
              <w:pPr>
                <w:pStyle w:val="Bibliografa"/>
                <w:spacing w:after="0" w:line="360" w:lineRule="auto"/>
                <w:ind w:left="720" w:hanging="709"/>
                <w:jc w:val="both"/>
                <w:rPr>
                  <w:noProof/>
                </w:rPr>
              </w:pPr>
            </w:p>
            <w:p w:rsidR="00FB3322" w:rsidRDefault="00190627" w:rsidP="00190627">
              <w:pPr>
                <w:pStyle w:val="Bibliografa"/>
                <w:spacing w:after="0" w:line="360" w:lineRule="auto"/>
                <w:ind w:left="720" w:hanging="709"/>
                <w:jc w:val="both"/>
                <w:rPr>
                  <w:noProof/>
                </w:rPr>
              </w:pPr>
              <w:r>
                <w:rPr>
                  <w:noProof/>
                </w:rPr>
                <w:t>Daza</w:t>
              </w:r>
              <w:r w:rsidR="00FB3322">
                <w:rPr>
                  <w:noProof/>
                </w:rPr>
                <w:t xml:space="preserve">, J. M. (2008). </w:t>
              </w:r>
              <w:r>
                <w:rPr>
                  <w:i/>
                  <w:iCs/>
                  <w:noProof/>
                </w:rPr>
                <w:t>Espacio público y calidad de vida urbana.</w:t>
              </w:r>
              <w:r>
                <w:rPr>
                  <w:noProof/>
                </w:rPr>
                <w:t xml:space="preserve"> Bogotá : pontificia Universidad Javeriana.</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El Bosque. (2016). </w:t>
              </w:r>
              <w:r>
                <w:rPr>
                  <w:i/>
                  <w:iCs/>
                  <w:noProof/>
                </w:rPr>
                <w:t>Bici parqueadero T.</w:t>
              </w:r>
              <w:r>
                <w:rPr>
                  <w:noProof/>
                </w:rPr>
                <w:t xml:space="preserve"> Bogotá: Universidad del Bosque de Bogotá. página: www.uelbosque.edu.co/creacion-y-comunicacion/producto-academico/biciparqueadero-t.</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García, N. (2011). </w:t>
              </w:r>
              <w:r>
                <w:rPr>
                  <w:i/>
                  <w:iCs/>
                  <w:noProof/>
                </w:rPr>
                <w:t>Responsabilidad Social Corporativa.</w:t>
              </w:r>
              <w:r>
                <w:rPr>
                  <w:noProof/>
                </w:rPr>
                <w:t xml:space="preserve"> Madrid-España: ESIC editorial .</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Gaviria, M. (2009). </w:t>
              </w:r>
              <w:r>
                <w:rPr>
                  <w:i/>
                  <w:iCs/>
                  <w:noProof/>
                </w:rPr>
                <w:t>Diseño y Fabricación de un Recipiente para la Separación de Residuos en el Hogar, Elaborado a Partir de un Material Reciclado.</w:t>
              </w:r>
              <w:r>
                <w:rPr>
                  <w:noProof/>
                </w:rPr>
                <w:t xml:space="preserve"> Medellín: Universidad EAFIT- Ingenieria de Diseño de Producto.</w:t>
              </w:r>
            </w:p>
            <w:p w:rsidR="00190627" w:rsidRDefault="00190627" w:rsidP="00190627">
              <w:pPr>
                <w:pStyle w:val="Bibliografa"/>
                <w:spacing w:after="0" w:line="360" w:lineRule="auto"/>
                <w:ind w:left="720" w:hanging="709"/>
                <w:jc w:val="both"/>
                <w:rPr>
                  <w:noProof/>
                </w:rPr>
              </w:pPr>
            </w:p>
            <w:p w:rsidR="00FB3322" w:rsidRDefault="00190627" w:rsidP="00190627">
              <w:pPr>
                <w:pStyle w:val="Bibliografa"/>
                <w:spacing w:after="0" w:line="360" w:lineRule="auto"/>
                <w:ind w:left="720" w:hanging="709"/>
                <w:jc w:val="both"/>
                <w:rPr>
                  <w:noProof/>
                </w:rPr>
              </w:pPr>
              <w:r>
                <w:rPr>
                  <w:noProof/>
                </w:rPr>
                <w:t>Giraldo</w:t>
              </w:r>
              <w:r w:rsidR="00FB3322">
                <w:rPr>
                  <w:noProof/>
                </w:rPr>
                <w:t xml:space="preserve">, A. (2010). </w:t>
              </w:r>
              <w:r w:rsidR="00FB3322">
                <w:rPr>
                  <w:i/>
                  <w:iCs/>
                  <w:noProof/>
                </w:rPr>
                <w:t>Diseño de un aparcadero de bicicletas para el mobiliario urbano en la ciudad de Medellín.</w:t>
              </w:r>
              <w:r w:rsidR="00FB3322">
                <w:rPr>
                  <w:noProof/>
                </w:rPr>
                <w:t xml:space="preserve"> Medellín : Universidad EAFIT,Medellín 2010.</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Guerra, O. (2014). </w:t>
              </w:r>
              <w:r>
                <w:rPr>
                  <w:i/>
                  <w:iCs/>
                  <w:noProof/>
                </w:rPr>
                <w:t>Investigación y experimentación del hormigón asfáltico para la elaboración de objetos de diseño.</w:t>
              </w:r>
              <w:r>
                <w:rPr>
                  <w:noProof/>
                </w:rPr>
                <w:t xml:space="preserve"> Cuenca Ecuador: Universidad del AZUAY.</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Huertas, O. (2010). </w:t>
              </w:r>
              <w:r>
                <w:rPr>
                  <w:i/>
                  <w:iCs/>
                  <w:noProof/>
                </w:rPr>
                <w:t>Diseño de elementos de Mobiliario para areas comunes exteriores de la universidad de Nariño.</w:t>
              </w:r>
              <w:r>
                <w:rPr>
                  <w:noProof/>
                </w:rPr>
                <w:t xml:space="preserve"> pasto : Universidad de Nariño Biblioteca virtual http://biblioteca.udenar.edu.co:8085/bibliotecavirtual/ Signatura Topografica: 749 H887.</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Koncretus . (2015). </w:t>
              </w:r>
              <w:r>
                <w:rPr>
                  <w:i/>
                  <w:iCs/>
                  <w:noProof/>
                </w:rPr>
                <w:t>Banca Urbana Viro.</w:t>
              </w:r>
              <w:r>
                <w:rPr>
                  <w:noProof/>
                </w:rPr>
                <w:t xml:space="preserve"> Medellín: Koncretus, eso es queso, Banca Viro, pagina oficial www.konkretus.co/banca-viro.</w:t>
              </w:r>
            </w:p>
            <w:p w:rsidR="00190627" w:rsidRDefault="00190627" w:rsidP="00190627">
              <w:pPr>
                <w:pStyle w:val="Bibliografa"/>
                <w:spacing w:after="0" w:line="360" w:lineRule="auto"/>
                <w:ind w:left="720" w:hanging="709"/>
                <w:jc w:val="both"/>
                <w:rPr>
                  <w:noProof/>
                </w:rPr>
              </w:pPr>
            </w:p>
            <w:p w:rsidR="00FB3322" w:rsidRDefault="00190627" w:rsidP="00190627">
              <w:pPr>
                <w:pStyle w:val="Bibliografa"/>
                <w:spacing w:after="0" w:line="360" w:lineRule="auto"/>
                <w:ind w:left="720" w:hanging="709"/>
                <w:jc w:val="both"/>
                <w:rPr>
                  <w:noProof/>
                </w:rPr>
              </w:pPr>
              <w:r>
                <w:rPr>
                  <w:noProof/>
                </w:rPr>
                <w:t xml:space="preserve">Laboratorio </w:t>
              </w:r>
              <w:r w:rsidR="00FB3322">
                <w:rPr>
                  <w:noProof/>
                </w:rPr>
                <w:t xml:space="preserve">de ergonomía. (1992). </w:t>
              </w:r>
              <w:r w:rsidR="00FB3322">
                <w:rPr>
                  <w:i/>
                  <w:iCs/>
                  <w:noProof/>
                </w:rPr>
                <w:t>ergonomía y ciencias biológicas .</w:t>
              </w:r>
              <w:r w:rsidR="00FB3322">
                <w:rPr>
                  <w:noProof/>
                </w:rPr>
                <w:t xml:space="preserve"> concepción : Universidad de Concepción .</w:t>
              </w:r>
            </w:p>
            <w:p w:rsidR="00FB3322" w:rsidRDefault="00FB3322" w:rsidP="00190627">
              <w:pPr>
                <w:pStyle w:val="Bibliografa"/>
                <w:spacing w:after="0" w:line="360" w:lineRule="auto"/>
                <w:ind w:left="720" w:hanging="709"/>
                <w:jc w:val="both"/>
                <w:rPr>
                  <w:noProof/>
                </w:rPr>
              </w:pPr>
              <w:r>
                <w:rPr>
                  <w:noProof/>
                </w:rPr>
                <w:t xml:space="preserve">Marín, E. G. (2016). </w:t>
              </w:r>
              <w:r>
                <w:rPr>
                  <w:i/>
                  <w:iCs/>
                  <w:noProof/>
                </w:rPr>
                <w:t>Juega y Limpia Proyecto de Investigación y Desarrollo.</w:t>
              </w:r>
              <w:r>
                <w:rPr>
                  <w:noProof/>
                </w:rPr>
                <w:t xml:space="preserve"> Quito : </w:t>
              </w:r>
              <w:r w:rsidR="00190627">
                <w:rPr>
                  <w:noProof/>
                </w:rPr>
                <w:t>Universidad San Francisco de Quito Usfq.</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lastRenderedPageBreak/>
                <w:t xml:space="preserve">Ministerio de Ambiente, Vivienda Y Desarrollo Territorial. (2010). </w:t>
              </w:r>
              <w:r>
                <w:rPr>
                  <w:i/>
                  <w:iCs/>
                  <w:noProof/>
                </w:rPr>
                <w:t>DECRETO NUMERO 798.</w:t>
              </w:r>
              <w:r>
                <w:rPr>
                  <w:noProof/>
                </w:rPr>
                <w:t xml:space="preserve"> Cundinamarca, Bogotá: </w:t>
              </w:r>
              <w:r w:rsidR="00190627">
                <w:rPr>
                  <w:noProof/>
                </w:rPr>
                <w:t>El Ministerio del Interior y Justicia de la República de Colombia.</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Montiel, H. (2011). </w:t>
              </w:r>
              <w:r>
                <w:rPr>
                  <w:i/>
                  <w:iCs/>
                  <w:noProof/>
                </w:rPr>
                <w:t>Estrés académico en estudiantes universitarios.</w:t>
              </w:r>
              <w:r>
                <w:rPr>
                  <w:noProof/>
                </w:rPr>
                <w:t xml:space="preserve"> Mexico D.F: Universidad Intercontinental, Insurgentes Sur, Psicología y Salud.</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Muñoz, J. E. (1995). </w:t>
              </w:r>
              <w:r>
                <w:rPr>
                  <w:i/>
                  <w:iCs/>
                  <w:noProof/>
                </w:rPr>
                <w:t>Acopla 95, parametros antropometricos de la poblacion laborar colombiana .</w:t>
              </w:r>
              <w:r>
                <w:rPr>
                  <w:noProof/>
                </w:rPr>
                <w:t xml:space="preserve"> Medellín-Antioquia : facultad de artes Universidad Nacional .</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Naciones Unidas. (2010). </w:t>
              </w:r>
              <w:r>
                <w:rPr>
                  <w:i/>
                  <w:iCs/>
                  <w:noProof/>
                </w:rPr>
                <w:t>AVANCES EN LA SOSTENIBILIDAD AMBIENTAL.</w:t>
              </w:r>
              <w:r>
                <w:rPr>
                  <w:noProof/>
                </w:rPr>
                <w:t xml:space="preserve"> Santiago de Chile: Naciones Unidas LC/G.2428-P.</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NOS. (2010). </w:t>
              </w:r>
              <w:r>
                <w:rPr>
                  <w:i/>
                  <w:iCs/>
                  <w:noProof/>
                </w:rPr>
                <w:t>Mobiliario Urbano Tepuy.</w:t>
              </w:r>
              <w:r>
                <w:rPr>
                  <w:noProof/>
                </w:rPr>
                <w:t xml:space="preserve"> Mexico D.F: NOS innovación Consciente, página oficial nos.mx/es/proyecto/banca-modular-tepuy/.</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NOS. (2010). </w:t>
              </w:r>
              <w:r>
                <w:rPr>
                  <w:i/>
                  <w:iCs/>
                  <w:noProof/>
                </w:rPr>
                <w:t>Mobiliario Urbano Tepuy .</w:t>
              </w:r>
              <w:r>
                <w:rPr>
                  <w:noProof/>
                </w:rPr>
                <w:t xml:space="preserve"> Mexico D.F: NOS Innovación Consciente, página oficial, nos.mx/es/proyecto/banca-modular-tepuy/.</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Orduz, R. (2016). </w:t>
              </w:r>
              <w:r>
                <w:rPr>
                  <w:i/>
                  <w:iCs/>
                  <w:noProof/>
                </w:rPr>
                <w:t>los espacios educativos y su influencia en el aprendizaje.</w:t>
              </w:r>
              <w:r>
                <w:rPr>
                  <w:noProof/>
                </w:rPr>
                <w:t xml:space="preserve"> Bogotá: Universidad Jorge Tadeo Lozano de Bogotá - tercer encuentro internacional sobre ambientes y experiencias de aprendizaje.</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Papanek, V. (1977). </w:t>
              </w:r>
              <w:r>
                <w:rPr>
                  <w:i/>
                  <w:iCs/>
                  <w:noProof/>
                </w:rPr>
                <w:t>Diseño Para el Mundo Real.</w:t>
              </w:r>
              <w:r>
                <w:rPr>
                  <w:noProof/>
                </w:rPr>
                <w:t xml:space="preserve"> Madrid España: H.BLUME EDICIONES.</w:t>
              </w:r>
            </w:p>
            <w:p w:rsidR="00190627" w:rsidRPr="0023531B" w:rsidRDefault="00190627" w:rsidP="00190627">
              <w:pPr>
                <w:pStyle w:val="Bibliografa"/>
                <w:spacing w:after="0" w:line="360" w:lineRule="auto"/>
                <w:ind w:left="720" w:hanging="709"/>
                <w:jc w:val="both"/>
                <w:rPr>
                  <w:noProof/>
                </w:rPr>
              </w:pPr>
            </w:p>
            <w:p w:rsidR="00FB3322" w:rsidRPr="00190627" w:rsidRDefault="00FB3322" w:rsidP="00190627">
              <w:pPr>
                <w:pStyle w:val="Bibliografa"/>
                <w:spacing w:after="0" w:line="360" w:lineRule="auto"/>
                <w:ind w:left="720" w:hanging="709"/>
                <w:jc w:val="both"/>
                <w:rPr>
                  <w:noProof/>
                  <w:lang w:val="pt-BR"/>
                </w:rPr>
              </w:pPr>
              <w:r w:rsidRPr="00190627">
                <w:rPr>
                  <w:noProof/>
                  <w:lang w:val="pt-BR"/>
                </w:rPr>
                <w:t xml:space="preserve">Peter, C. (2014). </w:t>
              </w:r>
              <w:r w:rsidRPr="00190627">
                <w:rPr>
                  <w:i/>
                  <w:iCs/>
                  <w:noProof/>
                  <w:lang w:val="pt-BR"/>
                </w:rPr>
                <w:t>O uso das cores .</w:t>
              </w:r>
              <w:r w:rsidRPr="00190627">
                <w:rPr>
                  <w:noProof/>
                  <w:lang w:val="pt-BR"/>
                </w:rPr>
                <w:t xml:space="preserve"> Rio de Janeiro : Marsupial p. 160.</w:t>
              </w:r>
            </w:p>
            <w:p w:rsidR="00190627" w:rsidRPr="0023531B" w:rsidRDefault="00190627" w:rsidP="00190627">
              <w:pPr>
                <w:pStyle w:val="Bibliografa"/>
                <w:spacing w:after="0" w:line="360" w:lineRule="auto"/>
                <w:ind w:left="720" w:hanging="709"/>
                <w:jc w:val="both"/>
                <w:rPr>
                  <w:noProof/>
                  <w:lang w:val="pt-BR"/>
                </w:rPr>
              </w:pPr>
            </w:p>
            <w:p w:rsidR="00FB3322" w:rsidRDefault="00190627" w:rsidP="00190627">
              <w:pPr>
                <w:pStyle w:val="Bibliografa"/>
                <w:spacing w:after="0" w:line="360" w:lineRule="auto"/>
                <w:ind w:left="720" w:hanging="709"/>
                <w:jc w:val="both"/>
                <w:rPr>
                  <w:noProof/>
                </w:rPr>
              </w:pPr>
              <w:r>
                <w:rPr>
                  <w:noProof/>
                </w:rPr>
                <w:t>Pinzó</w:t>
              </w:r>
              <w:r w:rsidR="00FB3322">
                <w:rPr>
                  <w:noProof/>
                </w:rPr>
                <w:t xml:space="preserve">n, E. (2010). </w:t>
              </w:r>
              <w:r>
                <w:rPr>
                  <w:i/>
                  <w:iCs/>
                  <w:noProof/>
                </w:rPr>
                <w:t>Espacio público, cultura y calidad ambiental urbana una propuesta metodológica para su intervención.</w:t>
              </w:r>
              <w:r>
                <w:rPr>
                  <w:noProof/>
                </w:rPr>
                <w:t xml:space="preserve"> Pa</w:t>
              </w:r>
              <w:r w:rsidR="00FB3322">
                <w:rPr>
                  <w:noProof/>
                </w:rPr>
                <w:t>lmira - Valle: Universidad Nacional de Colombia, Sede Palmira, Valle del Cauca, Colombia.</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Ramirez, S. (2009). </w:t>
              </w:r>
              <w:r w:rsidR="00190627">
                <w:rPr>
                  <w:noProof/>
                </w:rPr>
                <w:t>Mobiliario urbano</w:t>
              </w:r>
              <w:r>
                <w:rPr>
                  <w:noProof/>
                </w:rPr>
                <w:t xml:space="preserve">. </w:t>
              </w:r>
              <w:r>
                <w:rPr>
                  <w:i/>
                  <w:iCs/>
                  <w:noProof/>
                </w:rPr>
                <w:t>Espacio Publico</w:t>
              </w:r>
              <w:r>
                <w:rPr>
                  <w:noProof/>
                </w:rPr>
                <w:t>.</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Santiesteban, G. (2011). </w:t>
              </w:r>
              <w:r>
                <w:rPr>
                  <w:i/>
                  <w:iCs/>
                  <w:noProof/>
                </w:rPr>
                <w:t>Diseño de mobiliario urbano centro de plan de movilidad alcaldía municipal de Pasto.</w:t>
              </w:r>
              <w:r>
                <w:rPr>
                  <w:noProof/>
                </w:rPr>
                <w:t xml:space="preserve"> Pasto: Universidad de Nariño, Udenar Biblioteca virtual, http://biblioteca.udenar.edu.co:8085/bibliotecavirtual/ Signatura Topografica: 388.4 G934MO.</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Segarra, S. (2012). </w:t>
              </w:r>
              <w:r>
                <w:rPr>
                  <w:i/>
                  <w:iCs/>
                  <w:noProof/>
                </w:rPr>
                <w:t>Mobiliario urbano, cuenta la otra historia.</w:t>
              </w:r>
              <w:r>
                <w:rPr>
                  <w:noProof/>
                </w:rPr>
                <w:t xml:space="preserve"> Ciudad de Mexico: Ecxels Ciudad de Mexico.</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Udenar. (2016). </w:t>
              </w:r>
              <w:r>
                <w:rPr>
                  <w:i/>
                  <w:iCs/>
                  <w:noProof/>
                </w:rPr>
                <w:t>Función Misional Universidad de Nariño.</w:t>
              </w:r>
              <w:r>
                <w:rPr>
                  <w:noProof/>
                </w:rPr>
                <w:t xml:space="preserve"> Pasto - Nariño: Udenar página oficial, universidad de Nariño, naturaleza, función misional, página oficial: www2.udenar.edu.co/inicio/la-universidad/.</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Udenar. (2016). </w:t>
              </w:r>
              <w:r>
                <w:rPr>
                  <w:i/>
                  <w:iCs/>
                  <w:noProof/>
                </w:rPr>
                <w:t>Universidad de Nariño, sobre la Universidad de Nariño.</w:t>
              </w:r>
              <w:r>
                <w:rPr>
                  <w:noProof/>
                </w:rPr>
                <w:t xml:space="preserve"> Pasto: Universidad de Nariño, Página Oficial, sobre la universidad de Nariño, http://www2.udenar.edu.co/inicio/la-universidad/.</w:t>
              </w:r>
            </w:p>
            <w:p w:rsidR="00190627" w:rsidRDefault="00190627" w:rsidP="00190627">
              <w:pPr>
                <w:pStyle w:val="Bibliografa"/>
                <w:spacing w:after="0" w:line="360" w:lineRule="auto"/>
                <w:ind w:left="720" w:hanging="709"/>
                <w:jc w:val="both"/>
                <w:rPr>
                  <w:noProof/>
                </w:rPr>
              </w:pPr>
            </w:p>
            <w:p w:rsidR="00FB3322" w:rsidRDefault="00FB3322" w:rsidP="00190627">
              <w:pPr>
                <w:pStyle w:val="Bibliografa"/>
                <w:spacing w:after="0" w:line="360" w:lineRule="auto"/>
                <w:ind w:left="720" w:hanging="709"/>
                <w:jc w:val="both"/>
                <w:rPr>
                  <w:noProof/>
                </w:rPr>
              </w:pPr>
              <w:r>
                <w:rPr>
                  <w:noProof/>
                </w:rPr>
                <w:t xml:space="preserve">Victor Mora, B. E. (2005). </w:t>
              </w:r>
              <w:r>
                <w:rPr>
                  <w:i/>
                  <w:iCs/>
                  <w:noProof/>
                </w:rPr>
                <w:t>Psicología del Color y la Forma.</w:t>
              </w:r>
              <w:r>
                <w:rPr>
                  <w:noProof/>
                </w:rPr>
                <w:t xml:space="preserve"> Mexico: Universidad de Londres.</w:t>
              </w:r>
            </w:p>
            <w:p w:rsidR="00190627" w:rsidRDefault="00190627" w:rsidP="00190627">
              <w:pPr>
                <w:pStyle w:val="Bibliografa"/>
                <w:spacing w:after="0" w:line="360" w:lineRule="auto"/>
                <w:ind w:left="720" w:hanging="709"/>
                <w:jc w:val="both"/>
                <w:rPr>
                  <w:noProof/>
                </w:rPr>
              </w:pPr>
            </w:p>
            <w:p w:rsidR="00FB3322" w:rsidRPr="001E595A" w:rsidRDefault="00FB3322" w:rsidP="00190627">
              <w:pPr>
                <w:pStyle w:val="Bibliografa"/>
                <w:spacing w:after="0" w:line="360" w:lineRule="auto"/>
                <w:ind w:left="720" w:hanging="709"/>
                <w:jc w:val="both"/>
                <w:rPr>
                  <w:noProof/>
                  <w:lang w:val="en-US"/>
                </w:rPr>
              </w:pPr>
              <w:r>
                <w:rPr>
                  <w:noProof/>
                </w:rPr>
                <w:t xml:space="preserve">Welly., V. (1970). </w:t>
              </w:r>
              <w:r w:rsidRPr="001E595A">
                <w:rPr>
                  <w:i/>
                  <w:iCs/>
                  <w:noProof/>
                  <w:lang w:val="en-US"/>
                </w:rPr>
                <w:t>Design and Disease.</w:t>
              </w:r>
              <w:r w:rsidRPr="001E595A">
                <w:rPr>
                  <w:noProof/>
                  <w:lang w:val="en-US"/>
                </w:rPr>
                <w:t xml:space="preserve"> App Ergonomics.</w:t>
              </w:r>
            </w:p>
            <w:p w:rsidR="00190627" w:rsidRPr="0023531B" w:rsidRDefault="00190627" w:rsidP="00190627">
              <w:pPr>
                <w:pStyle w:val="Bibliografa"/>
                <w:spacing w:after="0" w:line="360" w:lineRule="auto"/>
                <w:ind w:left="720" w:hanging="709"/>
                <w:jc w:val="both"/>
                <w:rPr>
                  <w:noProof/>
                  <w:lang w:val="en-US"/>
                </w:rPr>
              </w:pPr>
            </w:p>
            <w:p w:rsidR="00FB3322" w:rsidRDefault="00FB3322" w:rsidP="00190627">
              <w:pPr>
                <w:pStyle w:val="Bibliografa"/>
                <w:spacing w:after="0" w:line="360" w:lineRule="auto"/>
                <w:ind w:left="720" w:hanging="709"/>
                <w:jc w:val="both"/>
                <w:rPr>
                  <w:noProof/>
                </w:rPr>
              </w:pPr>
              <w:r>
                <w:rPr>
                  <w:noProof/>
                </w:rPr>
                <w:t xml:space="preserve">Zapata, A. (2014). </w:t>
              </w:r>
              <w:r>
                <w:rPr>
                  <w:i/>
                  <w:iCs/>
                  <w:noProof/>
                </w:rPr>
                <w:t>Residuo Cromatico, El Color para el Residuo Solido No Peligroso.</w:t>
              </w:r>
              <w:r>
                <w:rPr>
                  <w:noProof/>
                </w:rPr>
                <w:t xml:space="preserve"> Bogotá: Universidad Minuto de Dios .</w:t>
              </w:r>
            </w:p>
            <w:p w:rsidR="00A43810" w:rsidRDefault="004344BD" w:rsidP="00A43810">
              <w:pPr>
                <w:spacing w:after="0" w:line="360" w:lineRule="auto"/>
                <w:ind w:firstLine="0"/>
                <w:jc w:val="both"/>
                <w:rPr>
                  <w:rFonts w:cs="Times New Roman"/>
                  <w:szCs w:val="24"/>
                </w:rPr>
              </w:pPr>
              <w:r w:rsidRPr="00AC2A3A">
                <w:rPr>
                  <w:rFonts w:cs="Times New Roman"/>
                  <w:b/>
                  <w:bCs/>
                  <w:szCs w:val="24"/>
                </w:rPr>
                <w:fldChar w:fldCharType="end"/>
              </w:r>
            </w:p>
          </w:sdtContent>
        </w:sdt>
      </w:sdtContent>
    </w:sdt>
    <w:p w:rsidR="00A43810" w:rsidRDefault="00A43810">
      <w:pPr>
        <w:spacing w:line="259" w:lineRule="auto"/>
        <w:ind w:firstLine="0"/>
        <w:outlineLvl w:val="9"/>
        <w:rPr>
          <w:rFonts w:cs="Times New Roman"/>
          <w:szCs w:val="24"/>
        </w:rPr>
      </w:pPr>
      <w:r>
        <w:rPr>
          <w:rFonts w:cs="Times New Roman"/>
          <w:szCs w:val="24"/>
        </w:rPr>
        <w:br w:type="page"/>
      </w:r>
    </w:p>
    <w:p w:rsidR="004344BD" w:rsidRDefault="004344BD"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Default="00A43810" w:rsidP="00A43810">
      <w:pPr>
        <w:spacing w:after="0" w:line="360" w:lineRule="auto"/>
        <w:ind w:firstLine="0"/>
        <w:jc w:val="both"/>
        <w:rPr>
          <w:rFonts w:cs="Times New Roman"/>
          <w:szCs w:val="24"/>
        </w:rPr>
      </w:pPr>
    </w:p>
    <w:p w:rsidR="00A43810" w:rsidRPr="00485804" w:rsidRDefault="00A43810" w:rsidP="00485804">
      <w:pPr>
        <w:pStyle w:val="Ttulo1"/>
        <w:spacing w:before="0" w:line="360" w:lineRule="auto"/>
        <w:rPr>
          <w:sz w:val="120"/>
          <w:szCs w:val="120"/>
        </w:rPr>
      </w:pPr>
      <w:bookmarkStart w:id="392" w:name="_Toc497342251"/>
      <w:r w:rsidRPr="00485804">
        <w:rPr>
          <w:sz w:val="120"/>
          <w:szCs w:val="120"/>
        </w:rPr>
        <w:t>Apéndices</w:t>
      </w:r>
      <w:bookmarkEnd w:id="392"/>
    </w:p>
    <w:p w:rsidR="00A43810" w:rsidRPr="00485804" w:rsidRDefault="00A43810" w:rsidP="00485804">
      <w:pPr>
        <w:spacing w:after="0" w:line="360" w:lineRule="auto"/>
        <w:ind w:firstLine="0"/>
        <w:outlineLvl w:val="9"/>
        <w:rPr>
          <w:rFonts w:cs="Times New Roman"/>
          <w:b/>
          <w:sz w:val="120"/>
          <w:szCs w:val="120"/>
        </w:rPr>
      </w:pPr>
      <w:r w:rsidRPr="00485804">
        <w:rPr>
          <w:rFonts w:cs="Times New Roman"/>
          <w:b/>
          <w:sz w:val="120"/>
          <w:szCs w:val="120"/>
        </w:rPr>
        <w:br w:type="page"/>
      </w:r>
    </w:p>
    <w:p w:rsidR="00A43810" w:rsidRDefault="00A43810" w:rsidP="00A43810">
      <w:pPr>
        <w:spacing w:after="0" w:line="360" w:lineRule="auto"/>
        <w:ind w:firstLine="0"/>
        <w:jc w:val="center"/>
        <w:rPr>
          <w:rFonts w:cs="Times New Roman"/>
          <w:b/>
          <w:szCs w:val="24"/>
        </w:rPr>
      </w:pPr>
    </w:p>
    <w:p w:rsidR="00A43810" w:rsidRDefault="00A43810" w:rsidP="00A43810">
      <w:pPr>
        <w:spacing w:after="0" w:line="360" w:lineRule="auto"/>
        <w:ind w:left="540" w:firstLine="0"/>
        <w:jc w:val="center"/>
        <w:outlineLvl w:val="9"/>
        <w:rPr>
          <w:rFonts w:eastAsia="Times New Roman" w:cs="Times New Roman"/>
          <w:b/>
          <w:i/>
          <w:color w:val="000000"/>
          <w:szCs w:val="24"/>
          <w:lang w:eastAsia="es-CO"/>
        </w:rPr>
      </w:pPr>
      <w:r w:rsidRPr="00A43810">
        <w:rPr>
          <w:rFonts w:cs="Times New Roman"/>
          <w:b/>
          <w:szCs w:val="24"/>
        </w:rPr>
        <w:t xml:space="preserve">Apéndice 1 </w:t>
      </w:r>
      <w:r w:rsidRPr="00A43810">
        <w:rPr>
          <w:rFonts w:eastAsia="Times New Roman" w:cs="Times New Roman"/>
          <w:b/>
          <w:i/>
          <w:color w:val="000000"/>
          <w:szCs w:val="24"/>
          <w:lang w:eastAsia="es-CO"/>
        </w:rPr>
        <w:t>Vídeo identificación de zonas con mayor flujo de personas dentro del campus universitario</w:t>
      </w:r>
    </w:p>
    <w:p w:rsidR="00A43810" w:rsidRDefault="00A43810" w:rsidP="00A43810">
      <w:pPr>
        <w:spacing w:after="0" w:line="360" w:lineRule="auto"/>
        <w:ind w:left="540" w:firstLine="0"/>
        <w:jc w:val="center"/>
        <w:outlineLvl w:val="9"/>
        <w:rPr>
          <w:rFonts w:eastAsia="Times New Roman" w:cs="Times New Roman"/>
          <w:b/>
          <w:i/>
          <w:color w:val="000000"/>
          <w:szCs w:val="24"/>
          <w:lang w:eastAsia="es-CO"/>
        </w:rPr>
      </w:pPr>
    </w:p>
    <w:p w:rsidR="00A43810" w:rsidRPr="00A43810" w:rsidRDefault="00A43810" w:rsidP="00A43810">
      <w:pPr>
        <w:spacing w:after="0" w:line="360" w:lineRule="auto"/>
        <w:ind w:left="540" w:firstLine="0"/>
        <w:jc w:val="both"/>
        <w:outlineLvl w:val="9"/>
        <w:rPr>
          <w:rFonts w:eastAsia="Times New Roman" w:cs="Times New Roman"/>
          <w:color w:val="000000"/>
          <w:szCs w:val="24"/>
          <w:lang w:eastAsia="es-CO"/>
        </w:rPr>
      </w:pPr>
      <w:r>
        <w:rPr>
          <w:rFonts w:eastAsia="Times New Roman" w:cs="Times New Roman"/>
          <w:color w:val="000000"/>
          <w:szCs w:val="24"/>
          <w:lang w:eastAsia="es-CO"/>
        </w:rPr>
        <w:t>Ver carpeta anexa.</w:t>
      </w:r>
    </w:p>
    <w:p w:rsidR="00A43810" w:rsidRDefault="00A43810">
      <w:pPr>
        <w:spacing w:line="259" w:lineRule="auto"/>
        <w:ind w:firstLine="0"/>
        <w:outlineLvl w:val="9"/>
        <w:rPr>
          <w:rFonts w:cs="Times New Roman"/>
          <w:szCs w:val="24"/>
        </w:rPr>
      </w:pPr>
      <w:r>
        <w:rPr>
          <w:rFonts w:cs="Times New Roman"/>
          <w:szCs w:val="24"/>
        </w:rPr>
        <w:br w:type="page"/>
      </w:r>
    </w:p>
    <w:p w:rsidR="00A43810" w:rsidRDefault="00A43810" w:rsidP="00A43810">
      <w:pPr>
        <w:spacing w:after="0" w:line="360" w:lineRule="auto"/>
        <w:ind w:firstLine="0"/>
        <w:jc w:val="center"/>
        <w:rPr>
          <w:rFonts w:cs="Times New Roman"/>
          <w:szCs w:val="24"/>
        </w:rPr>
      </w:pP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r w:rsidRPr="00A43810">
        <w:rPr>
          <w:rFonts w:cs="Times New Roman"/>
          <w:b/>
          <w:szCs w:val="24"/>
        </w:rPr>
        <w:t xml:space="preserve">Apéndice </w:t>
      </w:r>
      <w:r>
        <w:rPr>
          <w:rFonts w:cs="Times New Roman"/>
          <w:b/>
          <w:szCs w:val="24"/>
        </w:rPr>
        <w:t xml:space="preserve">2 </w:t>
      </w:r>
      <w:r w:rsidRPr="00A43810">
        <w:rPr>
          <w:rFonts w:eastAsia="Times New Roman" w:cs="Times New Roman"/>
          <w:b/>
          <w:i/>
          <w:color w:val="000000"/>
          <w:szCs w:val="24"/>
          <w:lang w:eastAsia="es-CO"/>
        </w:rPr>
        <w:t>Cartilla de mobiliario Universidad de Nariño sede Torobajo</w:t>
      </w: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p>
    <w:p w:rsidR="00D93DE6" w:rsidRPr="00A43810" w:rsidRDefault="00D93DE6" w:rsidP="00D93DE6">
      <w:pPr>
        <w:spacing w:after="0" w:line="360" w:lineRule="auto"/>
        <w:ind w:left="540" w:firstLine="0"/>
        <w:jc w:val="both"/>
        <w:outlineLvl w:val="9"/>
        <w:rPr>
          <w:rFonts w:eastAsia="Times New Roman" w:cs="Times New Roman"/>
          <w:color w:val="000000"/>
          <w:szCs w:val="24"/>
          <w:lang w:eastAsia="es-CO"/>
        </w:rPr>
      </w:pPr>
      <w:r>
        <w:rPr>
          <w:rFonts w:eastAsia="Times New Roman" w:cs="Times New Roman"/>
          <w:color w:val="000000"/>
          <w:szCs w:val="24"/>
          <w:lang w:eastAsia="es-CO"/>
        </w:rPr>
        <w:t>Ver carpeta anexa.</w:t>
      </w:r>
    </w:p>
    <w:p w:rsidR="00A43810" w:rsidRDefault="00A43810">
      <w:pPr>
        <w:spacing w:line="259" w:lineRule="auto"/>
        <w:ind w:firstLine="0"/>
        <w:outlineLvl w:val="9"/>
        <w:rPr>
          <w:rFonts w:cs="Times New Roman"/>
          <w:b/>
          <w:szCs w:val="24"/>
        </w:rPr>
      </w:pPr>
    </w:p>
    <w:p w:rsidR="00A43810" w:rsidRDefault="00A43810" w:rsidP="00A43810">
      <w:pPr>
        <w:spacing w:after="0" w:line="360" w:lineRule="auto"/>
        <w:ind w:firstLine="0"/>
        <w:jc w:val="center"/>
        <w:outlineLvl w:val="9"/>
        <w:rPr>
          <w:rFonts w:cs="Times New Roman"/>
          <w:b/>
          <w:szCs w:val="24"/>
        </w:rPr>
      </w:pPr>
    </w:p>
    <w:p w:rsidR="00D93DE6" w:rsidRDefault="00D93DE6">
      <w:pPr>
        <w:spacing w:line="259" w:lineRule="auto"/>
        <w:ind w:firstLine="0"/>
        <w:outlineLvl w:val="9"/>
        <w:rPr>
          <w:rFonts w:cs="Times New Roman"/>
          <w:b/>
          <w:szCs w:val="24"/>
        </w:rPr>
      </w:pPr>
      <w:r>
        <w:rPr>
          <w:rFonts w:cs="Times New Roman"/>
          <w:b/>
          <w:szCs w:val="24"/>
        </w:rPr>
        <w:br w:type="page"/>
      </w:r>
    </w:p>
    <w:p w:rsidR="00D93DE6" w:rsidRDefault="00D93DE6" w:rsidP="00A43810">
      <w:pPr>
        <w:spacing w:after="0" w:line="360" w:lineRule="auto"/>
        <w:ind w:firstLine="0"/>
        <w:jc w:val="center"/>
        <w:outlineLvl w:val="9"/>
        <w:rPr>
          <w:rFonts w:cs="Times New Roman"/>
          <w:b/>
          <w:szCs w:val="24"/>
        </w:rPr>
      </w:pP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r w:rsidRPr="00A43810">
        <w:rPr>
          <w:rFonts w:cs="Times New Roman"/>
          <w:b/>
          <w:szCs w:val="24"/>
        </w:rPr>
        <w:t xml:space="preserve">Apéndice </w:t>
      </w:r>
      <w:r>
        <w:rPr>
          <w:rFonts w:cs="Times New Roman"/>
          <w:b/>
          <w:szCs w:val="24"/>
        </w:rPr>
        <w:t xml:space="preserve">3 </w:t>
      </w:r>
      <w:r w:rsidRPr="00A43810">
        <w:rPr>
          <w:rFonts w:eastAsia="Times New Roman" w:cs="Times New Roman"/>
          <w:b/>
          <w:i/>
          <w:color w:val="000000"/>
          <w:szCs w:val="24"/>
          <w:lang w:eastAsia="es-CO"/>
        </w:rPr>
        <w:t>Flayer Publicitario</w:t>
      </w: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p>
    <w:p w:rsidR="00D93DE6" w:rsidRPr="00A43810" w:rsidRDefault="00D93DE6" w:rsidP="00D93DE6">
      <w:pPr>
        <w:spacing w:after="0" w:line="360" w:lineRule="auto"/>
        <w:ind w:left="540" w:firstLine="0"/>
        <w:jc w:val="both"/>
        <w:outlineLvl w:val="9"/>
        <w:rPr>
          <w:rFonts w:eastAsia="Times New Roman" w:cs="Times New Roman"/>
          <w:color w:val="000000"/>
          <w:szCs w:val="24"/>
          <w:lang w:eastAsia="es-CO"/>
        </w:rPr>
      </w:pPr>
      <w:r>
        <w:rPr>
          <w:rFonts w:eastAsia="Times New Roman" w:cs="Times New Roman"/>
          <w:color w:val="000000"/>
          <w:szCs w:val="24"/>
          <w:lang w:eastAsia="es-CO"/>
        </w:rPr>
        <w:t>Ver carpeta anexa.</w:t>
      </w:r>
    </w:p>
    <w:p w:rsidR="00A43810" w:rsidRDefault="00A43810">
      <w:pPr>
        <w:spacing w:line="259" w:lineRule="auto"/>
        <w:ind w:firstLine="0"/>
        <w:outlineLvl w:val="9"/>
        <w:rPr>
          <w:rFonts w:cs="Times New Roman"/>
          <w:b/>
          <w:szCs w:val="24"/>
        </w:rPr>
      </w:pPr>
    </w:p>
    <w:p w:rsidR="00A43810" w:rsidRDefault="00A43810" w:rsidP="00A43810">
      <w:pPr>
        <w:spacing w:after="0" w:line="360" w:lineRule="auto"/>
        <w:ind w:firstLine="0"/>
        <w:jc w:val="center"/>
        <w:outlineLvl w:val="9"/>
        <w:rPr>
          <w:rFonts w:cs="Times New Roman"/>
          <w:b/>
          <w:szCs w:val="24"/>
        </w:rPr>
      </w:pPr>
    </w:p>
    <w:p w:rsidR="00D93DE6" w:rsidRDefault="00D93DE6">
      <w:pPr>
        <w:spacing w:line="259" w:lineRule="auto"/>
        <w:ind w:firstLine="0"/>
        <w:outlineLvl w:val="9"/>
        <w:rPr>
          <w:rFonts w:cs="Times New Roman"/>
          <w:b/>
          <w:szCs w:val="24"/>
        </w:rPr>
      </w:pPr>
      <w:r>
        <w:rPr>
          <w:rFonts w:cs="Times New Roman"/>
          <w:b/>
          <w:szCs w:val="24"/>
        </w:rPr>
        <w:br w:type="page"/>
      </w:r>
    </w:p>
    <w:p w:rsidR="00D93DE6" w:rsidRDefault="00D93DE6" w:rsidP="00A43810">
      <w:pPr>
        <w:spacing w:after="0" w:line="360" w:lineRule="auto"/>
        <w:ind w:firstLine="0"/>
        <w:jc w:val="center"/>
        <w:outlineLvl w:val="9"/>
        <w:rPr>
          <w:rFonts w:cs="Times New Roman"/>
          <w:b/>
          <w:szCs w:val="24"/>
        </w:rPr>
      </w:pP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r w:rsidRPr="00A43810">
        <w:rPr>
          <w:rFonts w:cs="Times New Roman"/>
          <w:b/>
          <w:szCs w:val="24"/>
        </w:rPr>
        <w:t xml:space="preserve">Apéndice </w:t>
      </w:r>
      <w:r>
        <w:rPr>
          <w:rFonts w:cs="Times New Roman"/>
          <w:b/>
          <w:szCs w:val="24"/>
        </w:rPr>
        <w:t xml:space="preserve">4 </w:t>
      </w:r>
      <w:r w:rsidRPr="00A43810">
        <w:rPr>
          <w:rFonts w:eastAsia="Times New Roman" w:cs="Times New Roman"/>
          <w:b/>
          <w:i/>
          <w:color w:val="000000"/>
          <w:szCs w:val="24"/>
          <w:lang w:eastAsia="es-CO"/>
        </w:rPr>
        <w:t>Registro</w:t>
      </w:r>
      <w:r w:rsidR="00D93DE6">
        <w:rPr>
          <w:rFonts w:eastAsia="Times New Roman" w:cs="Times New Roman"/>
          <w:b/>
          <w:i/>
          <w:color w:val="000000"/>
          <w:szCs w:val="24"/>
          <w:lang w:eastAsia="es-CO"/>
        </w:rPr>
        <w:t xml:space="preserve"> fotográfico</w:t>
      </w:r>
      <w:r w:rsidRPr="00A43810">
        <w:rPr>
          <w:rFonts w:eastAsia="Times New Roman" w:cs="Times New Roman"/>
          <w:b/>
          <w:i/>
          <w:color w:val="000000"/>
          <w:szCs w:val="24"/>
          <w:lang w:eastAsia="es-CO"/>
        </w:rPr>
        <w:t>.  Estado actual ciudadela universitaria</w:t>
      </w: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p>
    <w:p w:rsidR="00D93DE6" w:rsidRPr="00A43810" w:rsidRDefault="00D93DE6" w:rsidP="00D93DE6">
      <w:pPr>
        <w:spacing w:after="0" w:line="360" w:lineRule="auto"/>
        <w:ind w:left="540" w:firstLine="0"/>
        <w:jc w:val="both"/>
        <w:outlineLvl w:val="9"/>
        <w:rPr>
          <w:rFonts w:eastAsia="Times New Roman" w:cs="Times New Roman"/>
          <w:color w:val="000000"/>
          <w:szCs w:val="24"/>
          <w:lang w:eastAsia="es-CO"/>
        </w:rPr>
      </w:pPr>
      <w:r>
        <w:rPr>
          <w:rFonts w:eastAsia="Times New Roman" w:cs="Times New Roman"/>
          <w:color w:val="000000"/>
          <w:szCs w:val="24"/>
          <w:lang w:eastAsia="es-CO"/>
        </w:rPr>
        <w:t>Ver carpeta anexa.</w:t>
      </w:r>
    </w:p>
    <w:p w:rsidR="00D93DE6" w:rsidRDefault="00D93DE6">
      <w:pPr>
        <w:spacing w:line="259" w:lineRule="auto"/>
        <w:ind w:firstLine="0"/>
        <w:outlineLvl w:val="9"/>
        <w:rPr>
          <w:rFonts w:cs="Times New Roman"/>
          <w:b/>
          <w:szCs w:val="24"/>
        </w:rPr>
      </w:pPr>
    </w:p>
    <w:p w:rsidR="00D93DE6" w:rsidRDefault="00D93DE6" w:rsidP="00A43810">
      <w:pPr>
        <w:spacing w:after="0" w:line="360" w:lineRule="auto"/>
        <w:ind w:firstLine="0"/>
        <w:jc w:val="center"/>
        <w:outlineLvl w:val="9"/>
        <w:rPr>
          <w:rFonts w:cs="Times New Roman"/>
          <w:b/>
          <w:szCs w:val="24"/>
        </w:rPr>
      </w:pPr>
    </w:p>
    <w:p w:rsidR="00D93DE6" w:rsidRDefault="00D93DE6">
      <w:pPr>
        <w:spacing w:line="259" w:lineRule="auto"/>
        <w:ind w:firstLine="0"/>
        <w:outlineLvl w:val="9"/>
        <w:rPr>
          <w:rFonts w:cs="Times New Roman"/>
          <w:b/>
          <w:szCs w:val="24"/>
        </w:rPr>
      </w:pPr>
      <w:r>
        <w:rPr>
          <w:rFonts w:cs="Times New Roman"/>
          <w:b/>
          <w:szCs w:val="24"/>
        </w:rPr>
        <w:br w:type="page"/>
      </w:r>
    </w:p>
    <w:p w:rsidR="00D93DE6" w:rsidRDefault="00D93DE6" w:rsidP="00A43810">
      <w:pPr>
        <w:spacing w:after="0" w:line="360" w:lineRule="auto"/>
        <w:ind w:firstLine="0"/>
        <w:jc w:val="center"/>
        <w:outlineLvl w:val="9"/>
        <w:rPr>
          <w:rFonts w:cs="Times New Roman"/>
          <w:b/>
          <w:szCs w:val="24"/>
        </w:rPr>
      </w:pP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r w:rsidRPr="00A43810">
        <w:rPr>
          <w:rFonts w:cs="Times New Roman"/>
          <w:b/>
          <w:szCs w:val="24"/>
        </w:rPr>
        <w:t>Apéndice</w:t>
      </w:r>
      <w:r w:rsidR="00D93DE6">
        <w:rPr>
          <w:rFonts w:cs="Times New Roman"/>
          <w:b/>
          <w:szCs w:val="24"/>
        </w:rPr>
        <w:t xml:space="preserve"> 5</w:t>
      </w:r>
      <w:r w:rsidRPr="00A43810">
        <w:rPr>
          <w:rFonts w:cs="Times New Roman"/>
          <w:b/>
          <w:szCs w:val="24"/>
        </w:rPr>
        <w:t xml:space="preserve"> </w:t>
      </w:r>
      <w:r w:rsidRPr="00A43810">
        <w:rPr>
          <w:rFonts w:cs="Times New Roman"/>
          <w:b/>
          <w:i/>
          <w:color w:val="000000"/>
          <w:shd w:val="clear" w:color="auto" w:fill="FFFFFF"/>
        </w:rPr>
        <w:t xml:space="preserve">Registro proceso de </w:t>
      </w:r>
      <w:r w:rsidR="00DF0B9B" w:rsidRPr="00A43810">
        <w:rPr>
          <w:rFonts w:cs="Times New Roman"/>
          <w:b/>
          <w:i/>
          <w:color w:val="000000"/>
          <w:shd w:val="clear" w:color="auto" w:fill="FFFFFF"/>
        </w:rPr>
        <w:t>bocetación</w:t>
      </w:r>
    </w:p>
    <w:p w:rsidR="00A43810" w:rsidRPr="00A43810" w:rsidRDefault="00A43810" w:rsidP="00A43810">
      <w:pPr>
        <w:spacing w:after="0" w:line="360" w:lineRule="auto"/>
        <w:ind w:firstLine="0"/>
        <w:jc w:val="center"/>
        <w:outlineLvl w:val="9"/>
        <w:rPr>
          <w:rFonts w:eastAsia="Times New Roman" w:cs="Times New Roman"/>
          <w:b/>
          <w:i/>
          <w:color w:val="000000"/>
          <w:szCs w:val="24"/>
          <w:lang w:eastAsia="es-CO"/>
        </w:rPr>
      </w:pPr>
    </w:p>
    <w:p w:rsidR="00D93DE6" w:rsidRPr="00A43810" w:rsidRDefault="00D93DE6" w:rsidP="00D93DE6">
      <w:pPr>
        <w:spacing w:after="0" w:line="360" w:lineRule="auto"/>
        <w:ind w:left="540" w:firstLine="0"/>
        <w:jc w:val="both"/>
        <w:outlineLvl w:val="9"/>
        <w:rPr>
          <w:rFonts w:eastAsia="Times New Roman" w:cs="Times New Roman"/>
          <w:color w:val="000000"/>
          <w:szCs w:val="24"/>
          <w:lang w:eastAsia="es-CO"/>
        </w:rPr>
      </w:pPr>
      <w:r>
        <w:rPr>
          <w:rFonts w:eastAsia="Times New Roman" w:cs="Times New Roman"/>
          <w:color w:val="000000"/>
          <w:szCs w:val="24"/>
          <w:lang w:eastAsia="es-CO"/>
        </w:rPr>
        <w:t>Ver carpeta anexa.</w:t>
      </w:r>
    </w:p>
    <w:p w:rsidR="00D93DE6" w:rsidRDefault="00D93DE6">
      <w:pPr>
        <w:spacing w:line="259" w:lineRule="auto"/>
        <w:ind w:firstLine="0"/>
        <w:outlineLvl w:val="9"/>
        <w:rPr>
          <w:rFonts w:eastAsia="Times New Roman" w:cs="Times New Roman"/>
          <w:b/>
          <w:color w:val="000000"/>
          <w:szCs w:val="24"/>
          <w:lang w:eastAsia="es-CO"/>
        </w:rPr>
      </w:pPr>
    </w:p>
    <w:p w:rsidR="00D93DE6" w:rsidRDefault="00D93DE6" w:rsidP="00A43810">
      <w:pPr>
        <w:spacing w:after="0" w:line="360" w:lineRule="auto"/>
        <w:ind w:firstLine="0"/>
        <w:jc w:val="center"/>
        <w:outlineLvl w:val="9"/>
        <w:rPr>
          <w:rFonts w:eastAsia="Times New Roman" w:cs="Times New Roman"/>
          <w:b/>
          <w:color w:val="000000"/>
          <w:szCs w:val="24"/>
          <w:lang w:eastAsia="es-CO"/>
        </w:rPr>
      </w:pPr>
    </w:p>
    <w:p w:rsidR="00A43810" w:rsidRPr="00101508" w:rsidRDefault="00A43810" w:rsidP="00101508">
      <w:pPr>
        <w:spacing w:line="259" w:lineRule="auto"/>
        <w:ind w:firstLine="0"/>
        <w:outlineLvl w:val="9"/>
        <w:rPr>
          <w:rFonts w:eastAsia="Times New Roman" w:cs="Times New Roman"/>
          <w:b/>
          <w:color w:val="000000"/>
          <w:szCs w:val="24"/>
          <w:lang w:eastAsia="es-CO"/>
        </w:rPr>
      </w:pPr>
    </w:p>
    <w:sectPr w:rsidR="00A43810" w:rsidRPr="00101508" w:rsidSect="004B1A10">
      <w:type w:val="continuous"/>
      <w:pgSz w:w="12240" w:h="15840" w:code="1"/>
      <w:pgMar w:top="1418" w:right="1440"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4149" w:rsidRDefault="00304149" w:rsidP="004344BD">
      <w:pPr>
        <w:spacing w:after="0" w:line="240" w:lineRule="auto"/>
      </w:pPr>
      <w:r>
        <w:separator/>
      </w:r>
    </w:p>
  </w:endnote>
  <w:endnote w:type="continuationSeparator" w:id="0">
    <w:p w:rsidR="00304149" w:rsidRDefault="00304149" w:rsidP="004344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6687454"/>
      <w:docPartObj>
        <w:docPartGallery w:val="Page Numbers (Bottom of Page)"/>
        <w:docPartUnique/>
      </w:docPartObj>
    </w:sdtPr>
    <w:sdtEndPr/>
    <w:sdtContent>
      <w:p w:rsidR="00026D52" w:rsidRDefault="00026D52">
        <w:pPr>
          <w:pStyle w:val="Piedepgina"/>
          <w:jc w:val="right"/>
        </w:pPr>
        <w:r>
          <w:fldChar w:fldCharType="begin"/>
        </w:r>
        <w:r>
          <w:instrText>PAGE   \* MERGEFORMAT</w:instrText>
        </w:r>
        <w:r>
          <w:fldChar w:fldCharType="separate"/>
        </w:r>
        <w:r w:rsidR="002F4634" w:rsidRPr="002F4634">
          <w:rPr>
            <w:noProof/>
            <w:lang w:val="es-ES"/>
          </w:rPr>
          <w:t>4</w:t>
        </w:r>
        <w:r>
          <w:fldChar w:fldCharType="end"/>
        </w:r>
      </w:p>
    </w:sdtContent>
  </w:sdt>
  <w:p w:rsidR="00026D52" w:rsidRDefault="00026D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5417230"/>
      <w:docPartObj>
        <w:docPartGallery w:val="Page Numbers (Bottom of Page)"/>
        <w:docPartUnique/>
      </w:docPartObj>
    </w:sdtPr>
    <w:sdtEndPr/>
    <w:sdtContent>
      <w:p w:rsidR="00026D52" w:rsidRDefault="00026D52">
        <w:pPr>
          <w:pStyle w:val="Piedepgina"/>
          <w:jc w:val="right"/>
        </w:pPr>
        <w:r>
          <w:fldChar w:fldCharType="begin"/>
        </w:r>
        <w:r>
          <w:instrText>PAGE   \* MERGEFORMAT</w:instrText>
        </w:r>
        <w:r>
          <w:fldChar w:fldCharType="separate"/>
        </w:r>
        <w:r w:rsidR="002F4634" w:rsidRPr="002F4634">
          <w:rPr>
            <w:noProof/>
            <w:lang w:val="es-ES"/>
          </w:rPr>
          <w:t>34</w:t>
        </w:r>
        <w:r>
          <w:fldChar w:fldCharType="end"/>
        </w:r>
      </w:p>
    </w:sdtContent>
  </w:sdt>
  <w:p w:rsidR="00026D52" w:rsidRDefault="00026D52">
    <w:pPr>
      <w:pStyle w:val="Piedepgina"/>
      <w:rPr>
        <w:rFonts w:asciiTheme="majorHAnsi" w:eastAsiaTheme="majorEastAsia" w:hAnsiTheme="majorHAnsi" w:cstheme="majorBidi"/>
        <w:sz w:val="20"/>
        <w:szCs w:val="20"/>
      </w:rPr>
    </w:pPr>
    <w:r>
      <w:rPr>
        <w:noProof/>
        <w:lang w:eastAsia="es-CO"/>
      </w:rPr>
      <w:drawing>
        <wp:anchor distT="0" distB="0" distL="114300" distR="114300" simplePos="0" relativeHeight="251661312" behindDoc="0" locked="0" layoutInCell="1" allowOverlap="1" wp14:anchorId="6328A1A5" wp14:editId="28CE144E">
          <wp:simplePos x="0" y="0"/>
          <wp:positionH relativeFrom="page">
            <wp:posOffset>152400</wp:posOffset>
          </wp:positionH>
          <wp:positionV relativeFrom="paragraph">
            <wp:posOffset>241935</wp:posOffset>
          </wp:positionV>
          <wp:extent cx="7864475" cy="386080"/>
          <wp:effectExtent l="0" t="0" r="3175" b="0"/>
          <wp:wrapThrough wrapText="bothSides">
            <wp:wrapPolygon edited="0">
              <wp:start x="0" y="4263"/>
              <wp:lineTo x="0" y="13855"/>
              <wp:lineTo x="21556" y="13855"/>
              <wp:lineTo x="21556" y="4263"/>
              <wp:lineTo x="0" y="4263"/>
            </wp:wrapPolygon>
          </wp:wrapThrough>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FIG-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85125" cy="392003"/>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4149" w:rsidRDefault="00304149" w:rsidP="004344BD">
      <w:pPr>
        <w:spacing w:after="0" w:line="240" w:lineRule="auto"/>
      </w:pPr>
      <w:r>
        <w:separator/>
      </w:r>
    </w:p>
  </w:footnote>
  <w:footnote w:type="continuationSeparator" w:id="0">
    <w:p w:rsidR="00304149" w:rsidRDefault="00304149" w:rsidP="004344BD">
      <w:pPr>
        <w:spacing w:after="0" w:line="240" w:lineRule="auto"/>
      </w:pPr>
      <w:r>
        <w:continuationSeparator/>
      </w:r>
    </w:p>
  </w:footnote>
  <w:footnote w:id="1">
    <w:p w:rsidR="00026D52" w:rsidRDefault="00026D52" w:rsidP="00E6616E">
      <w:pPr>
        <w:pStyle w:val="footnotedescription"/>
        <w:spacing w:line="242" w:lineRule="auto"/>
        <w:ind w:hanging="1"/>
      </w:pPr>
      <w:r>
        <w:rPr>
          <w:rStyle w:val="footnotemark"/>
        </w:rPr>
        <w:footnoteRef/>
      </w:r>
      <w:r>
        <w:t xml:space="preserve"> Conjunto de políticas, estrategias, procesos y organismos cuyo objetivo fundamental es garantizar a la sociedad que las instituciones de educación superior que hacen parte del sistema cumplen con los más altos requisitos de calidad y que realizan sus propósitos y objetivos.  (http://www.cna.gov.co/1741/article-186365.html) </w:t>
      </w:r>
    </w:p>
  </w:footnote>
  <w:footnote w:id="2">
    <w:p w:rsidR="00026D52" w:rsidRPr="00466697" w:rsidRDefault="00026D52" w:rsidP="00E6616E">
      <w:pPr>
        <w:pStyle w:val="Textonotapie"/>
        <w:ind w:firstLine="0"/>
        <w:jc w:val="both"/>
        <w:rPr>
          <w:rFonts w:asciiTheme="majorBidi" w:hAnsiTheme="majorBidi" w:cstheme="majorBidi"/>
        </w:rPr>
      </w:pPr>
      <w:r w:rsidRPr="00466697">
        <w:rPr>
          <w:rStyle w:val="Refdenotaalpie"/>
          <w:rFonts w:asciiTheme="majorBidi" w:hAnsiTheme="majorBidi"/>
        </w:rPr>
        <w:footnoteRef/>
      </w:r>
      <w:r w:rsidRPr="00466697">
        <w:rPr>
          <w:rFonts w:asciiTheme="majorBidi" w:hAnsiTheme="majorBidi" w:cstheme="majorBidi"/>
        </w:rPr>
        <w:t xml:space="preserve"> </w:t>
      </w:r>
      <w:r w:rsidRPr="00466697">
        <w:rPr>
          <w:rFonts w:asciiTheme="majorBidi" w:hAnsiTheme="majorBidi" w:cstheme="majorBidi"/>
          <w:shd w:val="clear" w:color="auto" w:fill="FFFFFF"/>
        </w:rPr>
        <w:t>Conjunto de factores que una persona necesita para gozar de buena calidad de vida. Estos factores llevan al sujeto a gozar de una existencia tranquila y en un estado de satisfacción.</w:t>
      </w:r>
    </w:p>
  </w:footnote>
  <w:footnote w:id="3">
    <w:p w:rsidR="00026D52" w:rsidRPr="00466697" w:rsidRDefault="00026D52" w:rsidP="00E6616E">
      <w:pPr>
        <w:pStyle w:val="Textonotapie"/>
        <w:ind w:firstLine="0"/>
        <w:jc w:val="both"/>
        <w:rPr>
          <w:rFonts w:asciiTheme="majorBidi" w:hAnsiTheme="majorBidi" w:cstheme="majorBidi"/>
        </w:rPr>
      </w:pPr>
      <w:r w:rsidRPr="00466697">
        <w:rPr>
          <w:rStyle w:val="Refdenotaalpie"/>
          <w:rFonts w:asciiTheme="majorBidi" w:hAnsiTheme="majorBidi"/>
        </w:rPr>
        <w:footnoteRef/>
      </w:r>
      <w:r w:rsidRPr="00466697">
        <w:rPr>
          <w:rFonts w:asciiTheme="majorBidi" w:hAnsiTheme="majorBidi" w:cstheme="majorBidi"/>
        </w:rPr>
        <w:t xml:space="preserve"> </w:t>
      </w:r>
      <w:r w:rsidRPr="00466697">
        <w:rPr>
          <w:rFonts w:asciiTheme="majorBidi" w:hAnsiTheme="majorBidi" w:cstheme="majorBidi"/>
          <w:shd w:val="clear" w:color="auto" w:fill="FFFFFF"/>
        </w:rPr>
        <w:t>Conjunto de condiciones, medidas y acciones enfocadas a la prevención y el autocuidado requerido para que los miembros de la comunidad educativa puedan realizar el ejercicio pleno de los derechos, libertades y obligaciones.</w:t>
      </w:r>
    </w:p>
  </w:footnote>
  <w:footnote w:id="4">
    <w:p w:rsidR="00026D52" w:rsidRPr="00466697" w:rsidRDefault="00026D52" w:rsidP="004344BD">
      <w:pPr>
        <w:pStyle w:val="Textonotapie"/>
        <w:rPr>
          <w:rFonts w:asciiTheme="majorBidi" w:hAnsiTheme="majorBidi" w:cstheme="majorBidi"/>
        </w:rPr>
      </w:pPr>
      <w:r w:rsidRPr="00466697">
        <w:rPr>
          <w:rStyle w:val="Refdenotaalpie"/>
          <w:rFonts w:asciiTheme="majorBidi" w:hAnsiTheme="majorBidi"/>
        </w:rPr>
        <w:footnoteRef/>
      </w:r>
      <w:r w:rsidRPr="00466697">
        <w:rPr>
          <w:rFonts w:asciiTheme="majorBidi" w:hAnsiTheme="majorBidi" w:cstheme="majorBidi"/>
        </w:rPr>
        <w:t xml:space="preserve"> Espacio privilegiado para el crecimiento y desarrollo de las personas.</w:t>
      </w:r>
    </w:p>
  </w:footnote>
  <w:footnote w:id="5">
    <w:p w:rsidR="00026D52" w:rsidRPr="00E648CA" w:rsidRDefault="00026D52" w:rsidP="00E6616E">
      <w:pPr>
        <w:spacing w:after="0" w:line="240" w:lineRule="auto"/>
        <w:ind w:firstLine="0"/>
        <w:jc w:val="both"/>
        <w:rPr>
          <w:rFonts w:asciiTheme="majorBidi" w:hAnsiTheme="majorBidi" w:cstheme="majorBidi"/>
          <w:sz w:val="20"/>
          <w:szCs w:val="20"/>
        </w:rPr>
      </w:pPr>
      <w:r w:rsidRPr="00E648CA">
        <w:rPr>
          <w:rStyle w:val="Refdenotaalpie"/>
          <w:rFonts w:asciiTheme="majorBidi" w:hAnsiTheme="majorBidi"/>
          <w:sz w:val="20"/>
          <w:szCs w:val="20"/>
        </w:rPr>
        <w:footnoteRef/>
      </w:r>
      <w:r w:rsidRPr="00E648CA">
        <w:rPr>
          <w:rFonts w:asciiTheme="majorBidi" w:hAnsiTheme="majorBidi" w:cstheme="majorBidi"/>
          <w:sz w:val="20"/>
          <w:szCs w:val="20"/>
        </w:rPr>
        <w:t xml:space="preserve"> </w:t>
      </w:r>
      <w:r w:rsidRPr="00E648CA">
        <w:rPr>
          <w:rFonts w:asciiTheme="majorBidi" w:hAnsiTheme="majorBidi" w:cstheme="majorBidi"/>
          <w:sz w:val="20"/>
          <w:szCs w:val="20"/>
          <w:shd w:val="clear" w:color="auto" w:fill="FFFFFF"/>
        </w:rPr>
        <w:t>La</w:t>
      </w:r>
      <w:r w:rsidRPr="00E648CA">
        <w:rPr>
          <w:rStyle w:val="apple-converted-space"/>
          <w:rFonts w:asciiTheme="majorBidi" w:hAnsiTheme="majorBidi"/>
          <w:sz w:val="20"/>
          <w:szCs w:val="20"/>
          <w:shd w:val="clear" w:color="auto" w:fill="FFFFFF"/>
        </w:rPr>
        <w:t> </w:t>
      </w:r>
      <w:r w:rsidRPr="00E648CA">
        <w:rPr>
          <w:rFonts w:asciiTheme="majorBidi" w:hAnsiTheme="majorBidi" w:cstheme="majorBidi"/>
          <w:sz w:val="20"/>
          <w:szCs w:val="20"/>
          <w:shd w:val="clear" w:color="auto" w:fill="FFFFFF"/>
        </w:rPr>
        <w:t>ecología urbana</w:t>
      </w:r>
      <w:r w:rsidRPr="00E648CA">
        <w:rPr>
          <w:rStyle w:val="apple-converted-space"/>
          <w:rFonts w:asciiTheme="majorBidi" w:hAnsiTheme="majorBidi"/>
          <w:sz w:val="20"/>
          <w:szCs w:val="20"/>
          <w:shd w:val="clear" w:color="auto" w:fill="FFFFFF"/>
        </w:rPr>
        <w:t> </w:t>
      </w:r>
      <w:r w:rsidRPr="00E648CA">
        <w:rPr>
          <w:rFonts w:asciiTheme="majorBidi" w:hAnsiTheme="majorBidi" w:cstheme="majorBidi"/>
          <w:sz w:val="20"/>
          <w:szCs w:val="20"/>
          <w:shd w:val="clear" w:color="auto" w:fill="FFFFFF"/>
        </w:rPr>
        <w:t>es una disciplina cuyo objeto de estudio son las interrelaciones entre los</w:t>
      </w:r>
      <w:r w:rsidRPr="00B63D99">
        <w:rPr>
          <w:rStyle w:val="apple-converted-space"/>
          <w:rFonts w:asciiTheme="majorBidi" w:hAnsiTheme="majorBidi"/>
          <w:sz w:val="20"/>
          <w:szCs w:val="20"/>
          <w:shd w:val="clear" w:color="auto" w:fill="FFFFFF"/>
        </w:rPr>
        <w:t> </w:t>
      </w:r>
      <w:hyperlink r:id="rId1" w:tooltip="Población urbana (aún no redactado)" w:history="1">
        <w:r w:rsidRPr="00B63D99">
          <w:rPr>
            <w:rStyle w:val="Hipervnculo"/>
            <w:rFonts w:asciiTheme="majorBidi" w:hAnsiTheme="majorBidi" w:cstheme="majorBidi"/>
            <w:color w:val="000000" w:themeColor="text1"/>
            <w:sz w:val="20"/>
            <w:szCs w:val="20"/>
            <w:u w:val="none"/>
            <w:shd w:val="clear" w:color="auto" w:fill="FFFFFF"/>
          </w:rPr>
          <w:t>habitantes</w:t>
        </w:r>
      </w:hyperlink>
      <w:r w:rsidRPr="00E648CA">
        <w:rPr>
          <w:rStyle w:val="apple-converted-space"/>
          <w:rFonts w:asciiTheme="majorBidi" w:hAnsiTheme="majorBidi"/>
          <w:color w:val="000000" w:themeColor="text1"/>
          <w:sz w:val="20"/>
          <w:szCs w:val="20"/>
          <w:shd w:val="clear" w:color="auto" w:fill="FFFFFF"/>
        </w:rPr>
        <w:t> </w:t>
      </w:r>
      <w:r w:rsidRPr="00E648CA">
        <w:rPr>
          <w:rFonts w:asciiTheme="majorBidi" w:hAnsiTheme="majorBidi" w:cstheme="majorBidi"/>
          <w:sz w:val="20"/>
          <w:szCs w:val="20"/>
          <w:shd w:val="clear" w:color="auto" w:fill="FFFFFF"/>
        </w:rPr>
        <w:t>de una</w:t>
      </w:r>
      <w:r w:rsidRPr="00E648CA">
        <w:rPr>
          <w:rStyle w:val="apple-converted-space"/>
          <w:rFonts w:asciiTheme="majorBidi" w:hAnsiTheme="majorBidi"/>
          <w:sz w:val="20"/>
          <w:szCs w:val="20"/>
          <w:shd w:val="clear" w:color="auto" w:fill="FFFFFF"/>
        </w:rPr>
        <w:t> </w:t>
      </w:r>
      <w:r w:rsidRPr="00E648CA">
        <w:rPr>
          <w:rFonts w:asciiTheme="majorBidi" w:hAnsiTheme="majorBidi" w:cstheme="majorBidi"/>
          <w:sz w:val="20"/>
          <w:szCs w:val="20"/>
          <w:shd w:val="clear" w:color="auto" w:fill="FFFFFF"/>
        </w:rPr>
        <w:t>aglomeración urbana</w:t>
      </w:r>
      <w:r w:rsidRPr="00E648CA">
        <w:rPr>
          <w:rStyle w:val="apple-converted-space"/>
          <w:rFonts w:asciiTheme="majorBidi" w:hAnsiTheme="majorBidi"/>
          <w:sz w:val="20"/>
          <w:szCs w:val="20"/>
          <w:shd w:val="clear" w:color="auto" w:fill="FFFFFF"/>
        </w:rPr>
        <w:t> </w:t>
      </w:r>
      <w:r w:rsidRPr="00E648CA">
        <w:rPr>
          <w:rFonts w:asciiTheme="majorBidi" w:hAnsiTheme="majorBidi" w:cstheme="majorBidi"/>
          <w:sz w:val="20"/>
          <w:szCs w:val="20"/>
          <w:shd w:val="clear" w:color="auto" w:fill="FFFFFF"/>
        </w:rPr>
        <w:t>y sus múltiples interacciones con el</w:t>
      </w:r>
      <w:r w:rsidRPr="00E648CA">
        <w:rPr>
          <w:rStyle w:val="apple-converted-space"/>
          <w:rFonts w:asciiTheme="majorBidi" w:hAnsiTheme="majorBidi"/>
          <w:sz w:val="20"/>
          <w:szCs w:val="20"/>
          <w:shd w:val="clear" w:color="auto" w:fill="FFFFFF"/>
        </w:rPr>
        <w:t> </w:t>
      </w:r>
      <w:r w:rsidRPr="00E648CA">
        <w:rPr>
          <w:rFonts w:asciiTheme="majorBidi" w:hAnsiTheme="majorBidi" w:cstheme="majorBidi"/>
          <w:sz w:val="20"/>
          <w:szCs w:val="20"/>
          <w:shd w:val="clear" w:color="auto" w:fill="FFFFFF"/>
        </w:rPr>
        <w:t>ambiente.</w:t>
      </w:r>
    </w:p>
  </w:footnote>
  <w:footnote w:id="6">
    <w:p w:rsidR="00026D52" w:rsidRPr="00466697" w:rsidRDefault="00026D52" w:rsidP="00E6616E">
      <w:pPr>
        <w:spacing w:after="0" w:line="240" w:lineRule="auto"/>
        <w:ind w:firstLine="0"/>
        <w:jc w:val="both"/>
        <w:rPr>
          <w:rFonts w:asciiTheme="majorBidi" w:hAnsiTheme="majorBidi" w:cstheme="majorBidi"/>
          <w:sz w:val="20"/>
          <w:szCs w:val="20"/>
        </w:rPr>
      </w:pPr>
      <w:r w:rsidRPr="00E648CA">
        <w:rPr>
          <w:rStyle w:val="Refdenotaalpie"/>
          <w:rFonts w:asciiTheme="majorBidi" w:hAnsiTheme="majorBidi"/>
          <w:sz w:val="20"/>
          <w:szCs w:val="20"/>
        </w:rPr>
        <w:footnoteRef/>
      </w:r>
      <w:r w:rsidRPr="00E648CA">
        <w:rPr>
          <w:rFonts w:asciiTheme="majorBidi" w:hAnsiTheme="majorBidi" w:cstheme="majorBidi"/>
          <w:sz w:val="20"/>
          <w:szCs w:val="20"/>
        </w:rPr>
        <w:t xml:space="preserve"> Entorno que condiciona la forma de vida de la sociedad y que incluye valores naturales, sociales y culturales que existen en un lugar y momento determinad.</w:t>
      </w:r>
    </w:p>
  </w:footnote>
  <w:footnote w:id="7">
    <w:p w:rsidR="00026D52" w:rsidRPr="00040D0B" w:rsidRDefault="00026D52" w:rsidP="00040D0B">
      <w:pPr>
        <w:pStyle w:val="Textonotapie"/>
        <w:ind w:firstLine="0"/>
        <w:jc w:val="both"/>
        <w:rPr>
          <w:rFonts w:cs="Times New Roman"/>
        </w:rPr>
      </w:pPr>
      <w:r w:rsidRPr="00040D0B">
        <w:rPr>
          <w:rStyle w:val="Refdenotaalpie"/>
          <w:rFonts w:cs="Times New Roman"/>
        </w:rPr>
        <w:footnoteRef/>
      </w:r>
      <w:r w:rsidRPr="00040D0B">
        <w:rPr>
          <w:rFonts w:cs="Times New Roman"/>
        </w:rPr>
        <w:t xml:space="preserve">La Universidad de Nariño, desde su autonomía y concepción democrática y en convivencia con la región sur de Colombia, forma seres Humanos, ciudadanos y profesionales en las diferentes áreas del saber y del conocimiento con fundamentos éticos y espíritu crítico para el desarrollo alternativo en el acontecimiento mundo. </w:t>
      </w:r>
      <w:sdt>
        <w:sdtPr>
          <w:rPr>
            <w:rFonts w:cs="Times New Roman"/>
          </w:rPr>
          <w:id w:val="-412093215"/>
          <w:citation/>
        </w:sdtPr>
        <w:sdtEndPr/>
        <w:sdtContent>
          <w:r w:rsidRPr="00040D0B">
            <w:rPr>
              <w:rFonts w:cs="Times New Roman"/>
            </w:rPr>
            <w:fldChar w:fldCharType="begin"/>
          </w:r>
          <w:r w:rsidRPr="00040D0B">
            <w:rPr>
              <w:rFonts w:cs="Times New Roman"/>
            </w:rPr>
            <w:instrText xml:space="preserve"> CITATION Uni1 \l 9226 </w:instrText>
          </w:r>
          <w:r w:rsidRPr="00040D0B">
            <w:rPr>
              <w:rFonts w:cs="Times New Roman"/>
            </w:rPr>
            <w:fldChar w:fldCharType="separate"/>
          </w:r>
          <w:r w:rsidRPr="00040D0B">
            <w:rPr>
              <w:rFonts w:cs="Times New Roman"/>
              <w:b/>
              <w:bCs/>
              <w:noProof/>
              <w:lang w:val="es-ES"/>
            </w:rPr>
            <w:t>Fuente especificada no válida.</w:t>
          </w:r>
          <w:r w:rsidRPr="00040D0B">
            <w:rPr>
              <w:rFonts w:cs="Times New Roman"/>
            </w:rPr>
            <w:fldChar w:fldCharType="end"/>
          </w:r>
        </w:sdtContent>
      </w:sdt>
    </w:p>
  </w:footnote>
  <w:footnote w:id="8">
    <w:p w:rsidR="00026D52" w:rsidRPr="00040D0B" w:rsidRDefault="00026D52" w:rsidP="00040D0B">
      <w:pPr>
        <w:pStyle w:val="Textonotapie"/>
        <w:ind w:firstLine="0"/>
        <w:jc w:val="both"/>
        <w:rPr>
          <w:rFonts w:cs="Times New Roman"/>
        </w:rPr>
      </w:pPr>
      <w:r w:rsidRPr="00040D0B">
        <w:rPr>
          <w:rStyle w:val="Refdenotaalpie"/>
          <w:rFonts w:cs="Times New Roman"/>
        </w:rPr>
        <w:footnoteRef/>
      </w:r>
      <w:r w:rsidRPr="00040D0B">
        <w:rPr>
          <w:rFonts w:cs="Times New Roman"/>
        </w:rPr>
        <w:t xml:space="preserve"> </w:t>
      </w:r>
      <w:r w:rsidRPr="004B1A10">
        <w:rPr>
          <w:rFonts w:cs="Times New Roman"/>
          <w:color w:val="000000"/>
        </w:rPr>
        <w:t xml:space="preserve">La evaluación de la calidad correspondiente a la acreditación institucional se centra en el cumplimiento de los objetivos de la educación superior que incluyen naturalmente, como elementos universales, la formación integral, la </w:t>
      </w:r>
      <w:r w:rsidRPr="004B1A10">
        <w:rPr>
          <w:rFonts w:cs="Times New Roman"/>
        </w:rPr>
        <w:t>creación, el desarrollo y la transmisión del conocimiento y la contribución a la formación de profesionales y consolidación de las comunidades académicas.</w:t>
      </w:r>
      <w:sdt>
        <w:sdtPr>
          <w:rPr>
            <w:rFonts w:cs="Times New Roman"/>
          </w:rPr>
          <w:id w:val="-954782670"/>
          <w:citation/>
        </w:sdtPr>
        <w:sdtEndPr/>
        <w:sdtContent>
          <w:r w:rsidRPr="004B1A10">
            <w:rPr>
              <w:rFonts w:cs="Times New Roman"/>
            </w:rPr>
            <w:fldChar w:fldCharType="begin"/>
          </w:r>
          <w:r w:rsidRPr="004B1A10">
            <w:rPr>
              <w:rFonts w:cs="Times New Roman"/>
              <w:lang w:val="es-US"/>
            </w:rPr>
            <w:instrText xml:space="preserve"> CITATION Ude16 \l 21514 </w:instrText>
          </w:r>
          <w:r w:rsidRPr="004B1A10">
            <w:rPr>
              <w:rFonts w:cs="Times New Roman"/>
            </w:rPr>
            <w:fldChar w:fldCharType="separate"/>
          </w:r>
          <w:r w:rsidRPr="004B1A10">
            <w:rPr>
              <w:rFonts w:cs="Times New Roman"/>
              <w:noProof/>
              <w:lang w:val="es-US"/>
            </w:rPr>
            <w:t xml:space="preserve"> (Udenar, 2016)</w:t>
          </w:r>
          <w:r w:rsidRPr="004B1A10">
            <w:rPr>
              <w:rFonts w:cs="Times New Roman"/>
            </w:rPr>
            <w:fldChar w:fldCharType="end"/>
          </w:r>
        </w:sdtContent>
      </w:sdt>
    </w:p>
  </w:footnote>
  <w:footnote w:id="9">
    <w:p w:rsidR="00026D52" w:rsidRPr="00040D0B" w:rsidRDefault="00026D52" w:rsidP="00040D0B">
      <w:pPr>
        <w:pStyle w:val="Textonotapie"/>
        <w:ind w:firstLine="0"/>
        <w:jc w:val="both"/>
        <w:rPr>
          <w:rFonts w:cs="Times New Roman"/>
        </w:rPr>
      </w:pPr>
      <w:r w:rsidRPr="00040D0B">
        <w:rPr>
          <w:rStyle w:val="Refdenotaalpie"/>
          <w:rFonts w:cs="Times New Roman"/>
        </w:rPr>
        <w:footnoteRef/>
      </w:r>
      <w:r w:rsidRPr="00040D0B">
        <w:rPr>
          <w:rFonts w:cs="Times New Roman"/>
        </w:rPr>
        <w:t xml:space="preserve"> </w:t>
      </w:r>
      <w:r w:rsidRPr="00040D0B">
        <w:rPr>
          <w:rFonts w:cs="Times New Roman"/>
          <w:shd w:val="clear" w:color="auto" w:fill="FFFFFF"/>
        </w:rPr>
        <w:t>“</w:t>
      </w:r>
      <w:r w:rsidRPr="004B1A10">
        <w:rPr>
          <w:rFonts w:cs="Times New Roman"/>
        </w:rPr>
        <w:t>La Universidad de Nariño, como entidad pública, democrática, autónoma y coherente con el Plan de Desarrollo, se compromete a satisfacer las necesidades de la Comunidad Estudiantil, garantizando una formación académica e investigativa con proyección social; promueve para ello una cultura de calidad, sustentada en el desarrollo del talento humano, el autocontrol y el mejoramiento continuo de los procesos del Sistema Integrado de Gestión de Calidad, con eficiencia, eficacia y efectividad”.</w:t>
      </w:r>
      <w:sdt>
        <w:sdtPr>
          <w:rPr>
            <w:rFonts w:cs="Times New Roman"/>
          </w:rPr>
          <w:id w:val="-755053305"/>
          <w:citation/>
        </w:sdtPr>
        <w:sdtEndPr/>
        <w:sdtContent>
          <w:r w:rsidRPr="004B1A10">
            <w:rPr>
              <w:rFonts w:cs="Times New Roman"/>
            </w:rPr>
            <w:fldChar w:fldCharType="begin"/>
          </w:r>
          <w:r w:rsidRPr="004B1A10">
            <w:rPr>
              <w:rFonts w:cs="Times New Roman"/>
              <w:lang w:val="es-US"/>
            </w:rPr>
            <w:instrText xml:space="preserve"> CITATION Ude16 \l 21514 </w:instrText>
          </w:r>
          <w:r w:rsidRPr="004B1A10">
            <w:rPr>
              <w:rFonts w:cs="Times New Roman"/>
            </w:rPr>
            <w:fldChar w:fldCharType="separate"/>
          </w:r>
          <w:r w:rsidRPr="004B1A10">
            <w:rPr>
              <w:rFonts w:cs="Times New Roman"/>
              <w:noProof/>
              <w:lang w:val="es-US"/>
            </w:rPr>
            <w:t xml:space="preserve"> (Udenar, 2016)</w:t>
          </w:r>
          <w:r w:rsidRPr="004B1A10">
            <w:rPr>
              <w:rFonts w:cs="Times New Roman"/>
            </w:rPr>
            <w:fldChar w:fldCharType="end"/>
          </w:r>
        </w:sdtContent>
      </w:sdt>
    </w:p>
  </w:footnote>
  <w:footnote w:id="10">
    <w:p w:rsidR="00026D52" w:rsidRPr="00543FB7" w:rsidRDefault="00026D52" w:rsidP="00A8757E">
      <w:pPr>
        <w:pStyle w:val="Textonotapie"/>
        <w:ind w:firstLine="0"/>
        <w:jc w:val="both"/>
      </w:pPr>
      <w:r w:rsidRPr="00543FB7">
        <w:rPr>
          <w:rStyle w:val="Refdenotaalpie"/>
        </w:rPr>
        <w:footnoteRef/>
      </w:r>
      <w:r w:rsidRPr="00543FB7">
        <w:t xml:space="preserve"> </w:t>
      </w:r>
      <w:proofErr w:type="spellStart"/>
      <w:r w:rsidRPr="00543FB7">
        <w:t>Isacc</w:t>
      </w:r>
      <w:proofErr w:type="spellEnd"/>
      <w:r w:rsidRPr="00543FB7">
        <w:t xml:space="preserve"> Newton, científico inglés, más reconocido como físico matemático, realizó descubrimientos fundamentales acerca de la óptica plasmados en su libro </w:t>
      </w:r>
      <w:proofErr w:type="spellStart"/>
      <w:r w:rsidRPr="00543FB7">
        <w:t>Opticks</w:t>
      </w:r>
      <w:proofErr w:type="spellEnd"/>
      <w:r w:rsidRPr="00543FB7">
        <w:t xml:space="preserve"> (1704).</w:t>
      </w:r>
    </w:p>
  </w:footnote>
  <w:footnote w:id="11">
    <w:p w:rsidR="00026D52" w:rsidRPr="00543FB7" w:rsidRDefault="00026D52" w:rsidP="00A10300">
      <w:pPr>
        <w:pStyle w:val="Textonotapie"/>
        <w:ind w:firstLine="0"/>
      </w:pPr>
      <w:r w:rsidRPr="00543FB7">
        <w:rPr>
          <w:rStyle w:val="Refdenotaalpie"/>
        </w:rPr>
        <w:footnoteRef/>
      </w:r>
      <w:r w:rsidRPr="00543FB7">
        <w:t xml:space="preserve"> Tomas Young, desarrollo la teoría de tres colores, conocida también como teoría Young-</w:t>
      </w:r>
      <w:proofErr w:type="spellStart"/>
      <w:r w:rsidRPr="00543FB7">
        <w:t>Helmhonltz</w:t>
      </w:r>
      <w:proofErr w:type="spellEnd"/>
      <w:r w:rsidRPr="00543FB7">
        <w:t>.</w:t>
      </w:r>
    </w:p>
  </w:footnote>
  <w:footnote w:id="12">
    <w:p w:rsidR="00026D52" w:rsidRPr="00543FB7" w:rsidRDefault="00026D52" w:rsidP="00A10300">
      <w:pPr>
        <w:pStyle w:val="Textonotapie"/>
        <w:ind w:firstLine="0"/>
      </w:pPr>
      <w:r w:rsidRPr="00543FB7">
        <w:rPr>
          <w:rStyle w:val="Refdenotaalpie"/>
        </w:rPr>
        <w:footnoteRef/>
      </w:r>
      <w:r w:rsidRPr="00543FB7">
        <w:t xml:space="preserve"> En ingles “red, </w:t>
      </w:r>
      <w:proofErr w:type="spellStart"/>
      <w:r w:rsidRPr="00543FB7">
        <w:t>green</w:t>
      </w:r>
      <w:proofErr w:type="spellEnd"/>
      <w:r w:rsidRPr="00543FB7">
        <w:t xml:space="preserve"> and blue” en español rojo, verde y azul.</w:t>
      </w:r>
    </w:p>
  </w:footnote>
  <w:footnote w:id="13">
    <w:p w:rsidR="00026D52" w:rsidRPr="00543FB7" w:rsidRDefault="00026D52" w:rsidP="00A10300">
      <w:pPr>
        <w:pStyle w:val="Textonotapie"/>
        <w:ind w:firstLine="0"/>
      </w:pPr>
      <w:r w:rsidRPr="00543FB7">
        <w:rPr>
          <w:rStyle w:val="Refdenotaalpie"/>
        </w:rPr>
        <w:footnoteRef/>
      </w:r>
      <w:r w:rsidRPr="00543FB7">
        <w:t xml:space="preserve"> En </w:t>
      </w:r>
      <w:proofErr w:type="spellStart"/>
      <w:r w:rsidRPr="00543FB7">
        <w:t>ingles</w:t>
      </w:r>
      <w:proofErr w:type="spellEnd"/>
      <w:r w:rsidRPr="00543FB7">
        <w:t xml:space="preserve"> “</w:t>
      </w:r>
      <w:proofErr w:type="spellStart"/>
      <w:r w:rsidRPr="00543FB7">
        <w:t>cyan</w:t>
      </w:r>
      <w:proofErr w:type="spellEnd"/>
      <w:r w:rsidRPr="00543FB7">
        <w:t xml:space="preserve">, </w:t>
      </w:r>
      <w:proofErr w:type="spellStart"/>
      <w:r w:rsidRPr="00543FB7">
        <w:t>magent</w:t>
      </w:r>
      <w:proofErr w:type="spellEnd"/>
      <w:r w:rsidRPr="00543FB7">
        <w:t xml:space="preserve">, </w:t>
      </w:r>
      <w:proofErr w:type="spellStart"/>
      <w:r w:rsidRPr="00543FB7">
        <w:t>yellow</w:t>
      </w:r>
      <w:proofErr w:type="spellEnd"/>
      <w:r w:rsidRPr="00543FB7">
        <w:t xml:space="preserve"> and </w:t>
      </w:r>
      <w:proofErr w:type="spellStart"/>
      <w:r w:rsidRPr="00543FB7">
        <w:t>key</w:t>
      </w:r>
      <w:proofErr w:type="spellEnd"/>
      <w:r w:rsidRPr="00543FB7">
        <w:t xml:space="preserve">” en español azul agua marina, magenta, amarillo y negro.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20"/>
      </w:rPr>
      <w:id w:val="-85930670"/>
      <w:docPartObj>
        <w:docPartGallery w:val="Page Numbers (Top of Page)"/>
        <w:docPartUnique/>
      </w:docPartObj>
    </w:sdtPr>
    <w:sdtEndPr/>
    <w:sdtContent>
      <w:p w:rsidR="00026D52" w:rsidRPr="00DD6A58" w:rsidRDefault="00026D52">
        <w:pPr>
          <w:pStyle w:val="Encabezado"/>
          <w:jc w:val="right"/>
          <w:rPr>
            <w:i/>
            <w:sz w:val="20"/>
          </w:rPr>
        </w:pPr>
        <w:r w:rsidRPr="00DD6A58">
          <w:rPr>
            <w:rFonts w:cs="Times New Roman"/>
            <w:b/>
            <w:i/>
            <w:sz w:val="20"/>
            <w:szCs w:val="24"/>
          </w:rPr>
          <w:t>Aprovechamiento de zonas abiertas dentro del campus universitario de la</w:t>
        </w:r>
      </w:p>
    </w:sdtContent>
  </w:sdt>
  <w:p w:rsidR="00026D52" w:rsidRDefault="00026D5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11575"/>
    <w:multiLevelType w:val="multilevel"/>
    <w:tmpl w:val="A3C2F628"/>
    <w:lvl w:ilvl="0">
      <w:start w:val="7"/>
      <w:numFmt w:val="decimal"/>
      <w:lvlText w:val="%1"/>
      <w:lvlJc w:val="left"/>
      <w:pPr>
        <w:ind w:left="480" w:hanging="480"/>
      </w:pPr>
      <w:rPr>
        <w:rFonts w:hint="default"/>
      </w:rPr>
    </w:lvl>
    <w:lvl w:ilvl="1">
      <w:start w:val="2"/>
      <w:numFmt w:val="decimal"/>
      <w:lvlText w:val="%1.%2"/>
      <w:lvlJc w:val="left"/>
      <w:pPr>
        <w:ind w:left="1380" w:hanging="480"/>
      </w:pPr>
      <w:rPr>
        <w:rFonts w:hint="default"/>
      </w:rPr>
    </w:lvl>
    <w:lvl w:ilvl="2">
      <w:start w:val="2"/>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1" w15:restartNumberingAfterBreak="0">
    <w:nsid w:val="02622A37"/>
    <w:multiLevelType w:val="multilevel"/>
    <w:tmpl w:val="66C87DA6"/>
    <w:lvl w:ilvl="0">
      <w:start w:val="7"/>
      <w:numFmt w:val="decimal"/>
      <w:lvlText w:val="%1."/>
      <w:lvlJc w:val="left"/>
      <w:pPr>
        <w:ind w:left="360" w:hanging="360"/>
      </w:pPr>
      <w:rPr>
        <w:rFonts w:hint="default"/>
      </w:rPr>
    </w:lvl>
    <w:lvl w:ilvl="1">
      <w:start w:val="2"/>
      <w:numFmt w:val="decimal"/>
      <w:lvlText w:val="%1.%2."/>
      <w:lvlJc w:val="left"/>
      <w:pPr>
        <w:ind w:left="2136" w:hanging="360"/>
      </w:pPr>
      <w:rPr>
        <w:rFonts w:hint="default"/>
      </w:rPr>
    </w:lvl>
    <w:lvl w:ilvl="2">
      <w:start w:val="1"/>
      <w:numFmt w:val="decimal"/>
      <w:lvlText w:val="%1.%2.%3."/>
      <w:lvlJc w:val="left"/>
      <w:pPr>
        <w:ind w:left="4272" w:hanging="720"/>
      </w:pPr>
      <w:rPr>
        <w:rFonts w:hint="default"/>
      </w:rPr>
    </w:lvl>
    <w:lvl w:ilvl="3">
      <w:start w:val="1"/>
      <w:numFmt w:val="decimal"/>
      <w:lvlText w:val="%1.%2.%3.%4."/>
      <w:lvlJc w:val="left"/>
      <w:pPr>
        <w:ind w:left="6048" w:hanging="720"/>
      </w:pPr>
      <w:rPr>
        <w:rFonts w:hint="default"/>
      </w:rPr>
    </w:lvl>
    <w:lvl w:ilvl="4">
      <w:start w:val="1"/>
      <w:numFmt w:val="decimal"/>
      <w:lvlText w:val="%1.%2.%3.%4.%5."/>
      <w:lvlJc w:val="left"/>
      <w:pPr>
        <w:ind w:left="8184" w:hanging="1080"/>
      </w:pPr>
      <w:rPr>
        <w:rFonts w:hint="default"/>
      </w:rPr>
    </w:lvl>
    <w:lvl w:ilvl="5">
      <w:start w:val="1"/>
      <w:numFmt w:val="decimal"/>
      <w:lvlText w:val="%1.%2.%3.%4.%5.%6."/>
      <w:lvlJc w:val="left"/>
      <w:pPr>
        <w:ind w:left="9960" w:hanging="1080"/>
      </w:pPr>
      <w:rPr>
        <w:rFonts w:hint="default"/>
      </w:rPr>
    </w:lvl>
    <w:lvl w:ilvl="6">
      <w:start w:val="1"/>
      <w:numFmt w:val="decimal"/>
      <w:lvlText w:val="%1.%2.%3.%4.%5.%6.%7."/>
      <w:lvlJc w:val="left"/>
      <w:pPr>
        <w:ind w:left="12096" w:hanging="1440"/>
      </w:pPr>
      <w:rPr>
        <w:rFonts w:hint="default"/>
      </w:rPr>
    </w:lvl>
    <w:lvl w:ilvl="7">
      <w:start w:val="1"/>
      <w:numFmt w:val="decimal"/>
      <w:lvlText w:val="%1.%2.%3.%4.%5.%6.%7.%8."/>
      <w:lvlJc w:val="left"/>
      <w:pPr>
        <w:ind w:left="13872" w:hanging="1440"/>
      </w:pPr>
      <w:rPr>
        <w:rFonts w:hint="default"/>
      </w:rPr>
    </w:lvl>
    <w:lvl w:ilvl="8">
      <w:start w:val="1"/>
      <w:numFmt w:val="decimal"/>
      <w:lvlText w:val="%1.%2.%3.%4.%5.%6.%7.%8.%9."/>
      <w:lvlJc w:val="left"/>
      <w:pPr>
        <w:ind w:left="16008" w:hanging="1800"/>
      </w:pPr>
      <w:rPr>
        <w:rFonts w:hint="default"/>
      </w:rPr>
    </w:lvl>
  </w:abstractNum>
  <w:abstractNum w:abstractNumId="2" w15:restartNumberingAfterBreak="0">
    <w:nsid w:val="0492059C"/>
    <w:multiLevelType w:val="hybridMultilevel"/>
    <w:tmpl w:val="A4ACE084"/>
    <w:lvl w:ilvl="0" w:tplc="9B7A04C8">
      <w:start w:val="1"/>
      <w:numFmt w:val="decimal"/>
      <w:lvlText w:val="%1."/>
      <w:lvlJc w:val="left"/>
      <w:pPr>
        <w:ind w:left="1069" w:hanging="360"/>
      </w:pPr>
      <w:rPr>
        <w:rFonts w:hint="default"/>
      </w:rPr>
    </w:lvl>
    <w:lvl w:ilvl="1" w:tplc="240A0019" w:tentative="1">
      <w:start w:val="1"/>
      <w:numFmt w:val="lowerLetter"/>
      <w:lvlText w:val="%2."/>
      <w:lvlJc w:val="left"/>
      <w:pPr>
        <w:ind w:left="1789" w:hanging="360"/>
      </w:pPr>
    </w:lvl>
    <w:lvl w:ilvl="2" w:tplc="240A001B" w:tentative="1">
      <w:start w:val="1"/>
      <w:numFmt w:val="lowerRoman"/>
      <w:lvlText w:val="%3."/>
      <w:lvlJc w:val="right"/>
      <w:pPr>
        <w:ind w:left="2509" w:hanging="180"/>
      </w:pPr>
    </w:lvl>
    <w:lvl w:ilvl="3" w:tplc="240A000F" w:tentative="1">
      <w:start w:val="1"/>
      <w:numFmt w:val="decimal"/>
      <w:lvlText w:val="%4."/>
      <w:lvlJc w:val="left"/>
      <w:pPr>
        <w:ind w:left="3229" w:hanging="360"/>
      </w:pPr>
    </w:lvl>
    <w:lvl w:ilvl="4" w:tplc="240A0019" w:tentative="1">
      <w:start w:val="1"/>
      <w:numFmt w:val="lowerLetter"/>
      <w:lvlText w:val="%5."/>
      <w:lvlJc w:val="left"/>
      <w:pPr>
        <w:ind w:left="3949" w:hanging="360"/>
      </w:pPr>
    </w:lvl>
    <w:lvl w:ilvl="5" w:tplc="240A001B" w:tentative="1">
      <w:start w:val="1"/>
      <w:numFmt w:val="lowerRoman"/>
      <w:lvlText w:val="%6."/>
      <w:lvlJc w:val="right"/>
      <w:pPr>
        <w:ind w:left="4669" w:hanging="180"/>
      </w:pPr>
    </w:lvl>
    <w:lvl w:ilvl="6" w:tplc="240A000F" w:tentative="1">
      <w:start w:val="1"/>
      <w:numFmt w:val="decimal"/>
      <w:lvlText w:val="%7."/>
      <w:lvlJc w:val="left"/>
      <w:pPr>
        <w:ind w:left="5389" w:hanging="360"/>
      </w:pPr>
    </w:lvl>
    <w:lvl w:ilvl="7" w:tplc="240A0019" w:tentative="1">
      <w:start w:val="1"/>
      <w:numFmt w:val="lowerLetter"/>
      <w:lvlText w:val="%8."/>
      <w:lvlJc w:val="left"/>
      <w:pPr>
        <w:ind w:left="6109" w:hanging="360"/>
      </w:pPr>
    </w:lvl>
    <w:lvl w:ilvl="8" w:tplc="240A001B" w:tentative="1">
      <w:start w:val="1"/>
      <w:numFmt w:val="lowerRoman"/>
      <w:lvlText w:val="%9."/>
      <w:lvlJc w:val="right"/>
      <w:pPr>
        <w:ind w:left="6829" w:hanging="180"/>
      </w:pPr>
    </w:lvl>
  </w:abstractNum>
  <w:abstractNum w:abstractNumId="3" w15:restartNumberingAfterBreak="0">
    <w:nsid w:val="05DC76CE"/>
    <w:multiLevelType w:val="hybridMultilevel"/>
    <w:tmpl w:val="42B0DF64"/>
    <w:lvl w:ilvl="0" w:tplc="C42E9902">
      <w:start w:val="1"/>
      <w:numFmt w:val="bullet"/>
      <w:lvlText w:val="•"/>
      <w:lvlJc w:val="left"/>
      <w:pPr>
        <w:tabs>
          <w:tab w:val="num" w:pos="720"/>
        </w:tabs>
        <w:ind w:left="720" w:hanging="360"/>
      </w:pPr>
      <w:rPr>
        <w:rFonts w:ascii="Arial" w:hAnsi="Arial" w:hint="default"/>
      </w:rPr>
    </w:lvl>
    <w:lvl w:ilvl="1" w:tplc="4C3868D4" w:tentative="1">
      <w:start w:val="1"/>
      <w:numFmt w:val="bullet"/>
      <w:lvlText w:val="•"/>
      <w:lvlJc w:val="left"/>
      <w:pPr>
        <w:tabs>
          <w:tab w:val="num" w:pos="1440"/>
        </w:tabs>
        <w:ind w:left="1440" w:hanging="360"/>
      </w:pPr>
      <w:rPr>
        <w:rFonts w:ascii="Arial" w:hAnsi="Arial" w:hint="default"/>
      </w:rPr>
    </w:lvl>
    <w:lvl w:ilvl="2" w:tplc="EF983D24" w:tentative="1">
      <w:start w:val="1"/>
      <w:numFmt w:val="bullet"/>
      <w:lvlText w:val="•"/>
      <w:lvlJc w:val="left"/>
      <w:pPr>
        <w:tabs>
          <w:tab w:val="num" w:pos="2160"/>
        </w:tabs>
        <w:ind w:left="2160" w:hanging="360"/>
      </w:pPr>
      <w:rPr>
        <w:rFonts w:ascii="Arial" w:hAnsi="Arial" w:hint="default"/>
      </w:rPr>
    </w:lvl>
    <w:lvl w:ilvl="3" w:tplc="E6968780" w:tentative="1">
      <w:start w:val="1"/>
      <w:numFmt w:val="bullet"/>
      <w:lvlText w:val="•"/>
      <w:lvlJc w:val="left"/>
      <w:pPr>
        <w:tabs>
          <w:tab w:val="num" w:pos="2880"/>
        </w:tabs>
        <w:ind w:left="2880" w:hanging="360"/>
      </w:pPr>
      <w:rPr>
        <w:rFonts w:ascii="Arial" w:hAnsi="Arial" w:hint="default"/>
      </w:rPr>
    </w:lvl>
    <w:lvl w:ilvl="4" w:tplc="A47CB080" w:tentative="1">
      <w:start w:val="1"/>
      <w:numFmt w:val="bullet"/>
      <w:lvlText w:val="•"/>
      <w:lvlJc w:val="left"/>
      <w:pPr>
        <w:tabs>
          <w:tab w:val="num" w:pos="3600"/>
        </w:tabs>
        <w:ind w:left="3600" w:hanging="360"/>
      </w:pPr>
      <w:rPr>
        <w:rFonts w:ascii="Arial" w:hAnsi="Arial" w:hint="default"/>
      </w:rPr>
    </w:lvl>
    <w:lvl w:ilvl="5" w:tplc="A2E24950" w:tentative="1">
      <w:start w:val="1"/>
      <w:numFmt w:val="bullet"/>
      <w:lvlText w:val="•"/>
      <w:lvlJc w:val="left"/>
      <w:pPr>
        <w:tabs>
          <w:tab w:val="num" w:pos="4320"/>
        </w:tabs>
        <w:ind w:left="4320" w:hanging="360"/>
      </w:pPr>
      <w:rPr>
        <w:rFonts w:ascii="Arial" w:hAnsi="Arial" w:hint="default"/>
      </w:rPr>
    </w:lvl>
    <w:lvl w:ilvl="6" w:tplc="D242CB22" w:tentative="1">
      <w:start w:val="1"/>
      <w:numFmt w:val="bullet"/>
      <w:lvlText w:val="•"/>
      <w:lvlJc w:val="left"/>
      <w:pPr>
        <w:tabs>
          <w:tab w:val="num" w:pos="5040"/>
        </w:tabs>
        <w:ind w:left="5040" w:hanging="360"/>
      </w:pPr>
      <w:rPr>
        <w:rFonts w:ascii="Arial" w:hAnsi="Arial" w:hint="default"/>
      </w:rPr>
    </w:lvl>
    <w:lvl w:ilvl="7" w:tplc="7E3C4E04" w:tentative="1">
      <w:start w:val="1"/>
      <w:numFmt w:val="bullet"/>
      <w:lvlText w:val="•"/>
      <w:lvlJc w:val="left"/>
      <w:pPr>
        <w:tabs>
          <w:tab w:val="num" w:pos="5760"/>
        </w:tabs>
        <w:ind w:left="5760" w:hanging="360"/>
      </w:pPr>
      <w:rPr>
        <w:rFonts w:ascii="Arial" w:hAnsi="Arial" w:hint="default"/>
      </w:rPr>
    </w:lvl>
    <w:lvl w:ilvl="8" w:tplc="72708C9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638474E"/>
    <w:multiLevelType w:val="hybridMultilevel"/>
    <w:tmpl w:val="3F18F718"/>
    <w:lvl w:ilvl="0" w:tplc="240A0017">
      <w:start w:val="2"/>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6807DBF"/>
    <w:multiLevelType w:val="hybridMultilevel"/>
    <w:tmpl w:val="DFC07F12"/>
    <w:lvl w:ilvl="0" w:tplc="77B03C3E">
      <w:start w:val="1"/>
      <w:numFmt w:val="decimal"/>
      <w:lvlText w:val="%1."/>
      <w:lvlJc w:val="left"/>
      <w:pPr>
        <w:tabs>
          <w:tab w:val="num" w:pos="720"/>
        </w:tabs>
        <w:ind w:left="720" w:hanging="360"/>
      </w:pPr>
      <w:rPr>
        <w:rFonts w:ascii="Times New Roman" w:eastAsiaTheme="minorHAnsi" w:hAnsi="Times New Roman" w:cs="Times New Roman"/>
      </w:rPr>
    </w:lvl>
    <w:lvl w:ilvl="1" w:tplc="04E632EE" w:tentative="1">
      <w:start w:val="1"/>
      <w:numFmt w:val="bullet"/>
      <w:lvlText w:val="•"/>
      <w:lvlJc w:val="left"/>
      <w:pPr>
        <w:tabs>
          <w:tab w:val="num" w:pos="1440"/>
        </w:tabs>
        <w:ind w:left="1440" w:hanging="360"/>
      </w:pPr>
      <w:rPr>
        <w:rFonts w:ascii="Arial" w:hAnsi="Arial" w:hint="default"/>
      </w:rPr>
    </w:lvl>
    <w:lvl w:ilvl="2" w:tplc="2E282EA4" w:tentative="1">
      <w:start w:val="1"/>
      <w:numFmt w:val="bullet"/>
      <w:lvlText w:val="•"/>
      <w:lvlJc w:val="left"/>
      <w:pPr>
        <w:tabs>
          <w:tab w:val="num" w:pos="2160"/>
        </w:tabs>
        <w:ind w:left="2160" w:hanging="360"/>
      </w:pPr>
      <w:rPr>
        <w:rFonts w:ascii="Arial" w:hAnsi="Arial" w:hint="default"/>
      </w:rPr>
    </w:lvl>
    <w:lvl w:ilvl="3" w:tplc="9F609468" w:tentative="1">
      <w:start w:val="1"/>
      <w:numFmt w:val="bullet"/>
      <w:lvlText w:val="•"/>
      <w:lvlJc w:val="left"/>
      <w:pPr>
        <w:tabs>
          <w:tab w:val="num" w:pos="2880"/>
        </w:tabs>
        <w:ind w:left="2880" w:hanging="360"/>
      </w:pPr>
      <w:rPr>
        <w:rFonts w:ascii="Arial" w:hAnsi="Arial" w:hint="default"/>
      </w:rPr>
    </w:lvl>
    <w:lvl w:ilvl="4" w:tplc="C7EAD452" w:tentative="1">
      <w:start w:val="1"/>
      <w:numFmt w:val="bullet"/>
      <w:lvlText w:val="•"/>
      <w:lvlJc w:val="left"/>
      <w:pPr>
        <w:tabs>
          <w:tab w:val="num" w:pos="3600"/>
        </w:tabs>
        <w:ind w:left="3600" w:hanging="360"/>
      </w:pPr>
      <w:rPr>
        <w:rFonts w:ascii="Arial" w:hAnsi="Arial" w:hint="default"/>
      </w:rPr>
    </w:lvl>
    <w:lvl w:ilvl="5" w:tplc="0CD24B62" w:tentative="1">
      <w:start w:val="1"/>
      <w:numFmt w:val="bullet"/>
      <w:lvlText w:val="•"/>
      <w:lvlJc w:val="left"/>
      <w:pPr>
        <w:tabs>
          <w:tab w:val="num" w:pos="4320"/>
        </w:tabs>
        <w:ind w:left="4320" w:hanging="360"/>
      </w:pPr>
      <w:rPr>
        <w:rFonts w:ascii="Arial" w:hAnsi="Arial" w:hint="default"/>
      </w:rPr>
    </w:lvl>
    <w:lvl w:ilvl="6" w:tplc="6848E7E8" w:tentative="1">
      <w:start w:val="1"/>
      <w:numFmt w:val="bullet"/>
      <w:lvlText w:val="•"/>
      <w:lvlJc w:val="left"/>
      <w:pPr>
        <w:tabs>
          <w:tab w:val="num" w:pos="5040"/>
        </w:tabs>
        <w:ind w:left="5040" w:hanging="360"/>
      </w:pPr>
      <w:rPr>
        <w:rFonts w:ascii="Arial" w:hAnsi="Arial" w:hint="default"/>
      </w:rPr>
    </w:lvl>
    <w:lvl w:ilvl="7" w:tplc="354615CC" w:tentative="1">
      <w:start w:val="1"/>
      <w:numFmt w:val="bullet"/>
      <w:lvlText w:val="•"/>
      <w:lvlJc w:val="left"/>
      <w:pPr>
        <w:tabs>
          <w:tab w:val="num" w:pos="5760"/>
        </w:tabs>
        <w:ind w:left="5760" w:hanging="360"/>
      </w:pPr>
      <w:rPr>
        <w:rFonts w:ascii="Arial" w:hAnsi="Arial" w:hint="default"/>
      </w:rPr>
    </w:lvl>
    <w:lvl w:ilvl="8" w:tplc="9636439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7B96C82"/>
    <w:multiLevelType w:val="hybridMultilevel"/>
    <w:tmpl w:val="870685AA"/>
    <w:lvl w:ilvl="0" w:tplc="540A000F">
      <w:start w:val="1"/>
      <w:numFmt w:val="decimal"/>
      <w:lvlText w:val="%1."/>
      <w:lvlJc w:val="left"/>
      <w:pPr>
        <w:ind w:left="720" w:hanging="360"/>
      </w:pPr>
      <w:rPr>
        <w:rFonts w:hint="default"/>
      </w:rPr>
    </w:lvl>
    <w:lvl w:ilvl="1" w:tplc="540A0019">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7" w15:restartNumberingAfterBreak="0">
    <w:nsid w:val="0E9A4AD6"/>
    <w:multiLevelType w:val="hybridMultilevel"/>
    <w:tmpl w:val="00DEC4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2D07B72"/>
    <w:multiLevelType w:val="hybridMultilevel"/>
    <w:tmpl w:val="FCD0575C"/>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47C10F3"/>
    <w:multiLevelType w:val="hybridMultilevel"/>
    <w:tmpl w:val="22BE39C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8E2DF0"/>
    <w:multiLevelType w:val="hybridMultilevel"/>
    <w:tmpl w:val="20581422"/>
    <w:lvl w:ilvl="0" w:tplc="B9A203A6">
      <w:start w:val="1"/>
      <w:numFmt w:val="bullet"/>
      <w:lvlText w:val="•"/>
      <w:lvlJc w:val="left"/>
      <w:pPr>
        <w:tabs>
          <w:tab w:val="num" w:pos="720"/>
        </w:tabs>
        <w:ind w:left="720" w:hanging="360"/>
      </w:pPr>
      <w:rPr>
        <w:rFonts w:ascii="Arial" w:hAnsi="Arial" w:hint="default"/>
      </w:rPr>
    </w:lvl>
    <w:lvl w:ilvl="1" w:tplc="3992F10C" w:tentative="1">
      <w:start w:val="1"/>
      <w:numFmt w:val="bullet"/>
      <w:lvlText w:val="•"/>
      <w:lvlJc w:val="left"/>
      <w:pPr>
        <w:tabs>
          <w:tab w:val="num" w:pos="1440"/>
        </w:tabs>
        <w:ind w:left="1440" w:hanging="360"/>
      </w:pPr>
      <w:rPr>
        <w:rFonts w:ascii="Arial" w:hAnsi="Arial" w:hint="default"/>
      </w:rPr>
    </w:lvl>
    <w:lvl w:ilvl="2" w:tplc="FB76776A" w:tentative="1">
      <w:start w:val="1"/>
      <w:numFmt w:val="bullet"/>
      <w:lvlText w:val="•"/>
      <w:lvlJc w:val="left"/>
      <w:pPr>
        <w:tabs>
          <w:tab w:val="num" w:pos="2160"/>
        </w:tabs>
        <w:ind w:left="2160" w:hanging="360"/>
      </w:pPr>
      <w:rPr>
        <w:rFonts w:ascii="Arial" w:hAnsi="Arial" w:hint="default"/>
      </w:rPr>
    </w:lvl>
    <w:lvl w:ilvl="3" w:tplc="80FCBE88" w:tentative="1">
      <w:start w:val="1"/>
      <w:numFmt w:val="bullet"/>
      <w:lvlText w:val="•"/>
      <w:lvlJc w:val="left"/>
      <w:pPr>
        <w:tabs>
          <w:tab w:val="num" w:pos="2880"/>
        </w:tabs>
        <w:ind w:left="2880" w:hanging="360"/>
      </w:pPr>
      <w:rPr>
        <w:rFonts w:ascii="Arial" w:hAnsi="Arial" w:hint="default"/>
      </w:rPr>
    </w:lvl>
    <w:lvl w:ilvl="4" w:tplc="0F3CD34C" w:tentative="1">
      <w:start w:val="1"/>
      <w:numFmt w:val="bullet"/>
      <w:lvlText w:val="•"/>
      <w:lvlJc w:val="left"/>
      <w:pPr>
        <w:tabs>
          <w:tab w:val="num" w:pos="3600"/>
        </w:tabs>
        <w:ind w:left="3600" w:hanging="360"/>
      </w:pPr>
      <w:rPr>
        <w:rFonts w:ascii="Arial" w:hAnsi="Arial" w:hint="default"/>
      </w:rPr>
    </w:lvl>
    <w:lvl w:ilvl="5" w:tplc="9146C7A4" w:tentative="1">
      <w:start w:val="1"/>
      <w:numFmt w:val="bullet"/>
      <w:lvlText w:val="•"/>
      <w:lvlJc w:val="left"/>
      <w:pPr>
        <w:tabs>
          <w:tab w:val="num" w:pos="4320"/>
        </w:tabs>
        <w:ind w:left="4320" w:hanging="360"/>
      </w:pPr>
      <w:rPr>
        <w:rFonts w:ascii="Arial" w:hAnsi="Arial" w:hint="default"/>
      </w:rPr>
    </w:lvl>
    <w:lvl w:ilvl="6" w:tplc="7AAED564" w:tentative="1">
      <w:start w:val="1"/>
      <w:numFmt w:val="bullet"/>
      <w:lvlText w:val="•"/>
      <w:lvlJc w:val="left"/>
      <w:pPr>
        <w:tabs>
          <w:tab w:val="num" w:pos="5040"/>
        </w:tabs>
        <w:ind w:left="5040" w:hanging="360"/>
      </w:pPr>
      <w:rPr>
        <w:rFonts w:ascii="Arial" w:hAnsi="Arial" w:hint="default"/>
      </w:rPr>
    </w:lvl>
    <w:lvl w:ilvl="7" w:tplc="DD2EEC54" w:tentative="1">
      <w:start w:val="1"/>
      <w:numFmt w:val="bullet"/>
      <w:lvlText w:val="•"/>
      <w:lvlJc w:val="left"/>
      <w:pPr>
        <w:tabs>
          <w:tab w:val="num" w:pos="5760"/>
        </w:tabs>
        <w:ind w:left="5760" w:hanging="360"/>
      </w:pPr>
      <w:rPr>
        <w:rFonts w:ascii="Arial" w:hAnsi="Arial" w:hint="default"/>
      </w:rPr>
    </w:lvl>
    <w:lvl w:ilvl="8" w:tplc="E08854F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8941B04"/>
    <w:multiLevelType w:val="hybridMultilevel"/>
    <w:tmpl w:val="1E620248"/>
    <w:lvl w:ilvl="0" w:tplc="CA244FD2">
      <w:start w:val="1"/>
      <w:numFmt w:val="bullet"/>
      <w:lvlText w:val="•"/>
      <w:lvlJc w:val="left"/>
      <w:pPr>
        <w:tabs>
          <w:tab w:val="num" w:pos="720"/>
        </w:tabs>
        <w:ind w:left="720" w:hanging="360"/>
      </w:pPr>
      <w:rPr>
        <w:rFonts w:ascii="Arial" w:hAnsi="Arial" w:hint="default"/>
      </w:rPr>
    </w:lvl>
    <w:lvl w:ilvl="1" w:tplc="8BFCEB68" w:tentative="1">
      <w:start w:val="1"/>
      <w:numFmt w:val="bullet"/>
      <w:lvlText w:val="•"/>
      <w:lvlJc w:val="left"/>
      <w:pPr>
        <w:tabs>
          <w:tab w:val="num" w:pos="1440"/>
        </w:tabs>
        <w:ind w:left="1440" w:hanging="360"/>
      </w:pPr>
      <w:rPr>
        <w:rFonts w:ascii="Arial" w:hAnsi="Arial" w:hint="default"/>
      </w:rPr>
    </w:lvl>
    <w:lvl w:ilvl="2" w:tplc="8D100F24" w:tentative="1">
      <w:start w:val="1"/>
      <w:numFmt w:val="bullet"/>
      <w:lvlText w:val="•"/>
      <w:lvlJc w:val="left"/>
      <w:pPr>
        <w:tabs>
          <w:tab w:val="num" w:pos="2160"/>
        </w:tabs>
        <w:ind w:left="2160" w:hanging="360"/>
      </w:pPr>
      <w:rPr>
        <w:rFonts w:ascii="Arial" w:hAnsi="Arial" w:hint="default"/>
      </w:rPr>
    </w:lvl>
    <w:lvl w:ilvl="3" w:tplc="4F0A8090" w:tentative="1">
      <w:start w:val="1"/>
      <w:numFmt w:val="bullet"/>
      <w:lvlText w:val="•"/>
      <w:lvlJc w:val="left"/>
      <w:pPr>
        <w:tabs>
          <w:tab w:val="num" w:pos="2880"/>
        </w:tabs>
        <w:ind w:left="2880" w:hanging="360"/>
      </w:pPr>
      <w:rPr>
        <w:rFonts w:ascii="Arial" w:hAnsi="Arial" w:hint="default"/>
      </w:rPr>
    </w:lvl>
    <w:lvl w:ilvl="4" w:tplc="BC9C567A" w:tentative="1">
      <w:start w:val="1"/>
      <w:numFmt w:val="bullet"/>
      <w:lvlText w:val="•"/>
      <w:lvlJc w:val="left"/>
      <w:pPr>
        <w:tabs>
          <w:tab w:val="num" w:pos="3600"/>
        </w:tabs>
        <w:ind w:left="3600" w:hanging="360"/>
      </w:pPr>
      <w:rPr>
        <w:rFonts w:ascii="Arial" w:hAnsi="Arial" w:hint="default"/>
      </w:rPr>
    </w:lvl>
    <w:lvl w:ilvl="5" w:tplc="E3A8393A" w:tentative="1">
      <w:start w:val="1"/>
      <w:numFmt w:val="bullet"/>
      <w:lvlText w:val="•"/>
      <w:lvlJc w:val="left"/>
      <w:pPr>
        <w:tabs>
          <w:tab w:val="num" w:pos="4320"/>
        </w:tabs>
        <w:ind w:left="4320" w:hanging="360"/>
      </w:pPr>
      <w:rPr>
        <w:rFonts w:ascii="Arial" w:hAnsi="Arial" w:hint="default"/>
      </w:rPr>
    </w:lvl>
    <w:lvl w:ilvl="6" w:tplc="CE0C1F82" w:tentative="1">
      <w:start w:val="1"/>
      <w:numFmt w:val="bullet"/>
      <w:lvlText w:val="•"/>
      <w:lvlJc w:val="left"/>
      <w:pPr>
        <w:tabs>
          <w:tab w:val="num" w:pos="5040"/>
        </w:tabs>
        <w:ind w:left="5040" w:hanging="360"/>
      </w:pPr>
      <w:rPr>
        <w:rFonts w:ascii="Arial" w:hAnsi="Arial" w:hint="default"/>
      </w:rPr>
    </w:lvl>
    <w:lvl w:ilvl="7" w:tplc="41D8818E" w:tentative="1">
      <w:start w:val="1"/>
      <w:numFmt w:val="bullet"/>
      <w:lvlText w:val="•"/>
      <w:lvlJc w:val="left"/>
      <w:pPr>
        <w:tabs>
          <w:tab w:val="num" w:pos="5760"/>
        </w:tabs>
        <w:ind w:left="5760" w:hanging="360"/>
      </w:pPr>
      <w:rPr>
        <w:rFonts w:ascii="Arial" w:hAnsi="Arial" w:hint="default"/>
      </w:rPr>
    </w:lvl>
    <w:lvl w:ilvl="8" w:tplc="A67A2F9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E406F8"/>
    <w:multiLevelType w:val="hybridMultilevel"/>
    <w:tmpl w:val="1FCE8956"/>
    <w:lvl w:ilvl="0" w:tplc="240A0001">
      <w:start w:val="1"/>
      <w:numFmt w:val="bullet"/>
      <w:lvlText w:val=""/>
      <w:lvlJc w:val="left"/>
      <w:pPr>
        <w:ind w:left="1776" w:hanging="360"/>
      </w:pPr>
      <w:rPr>
        <w:rFonts w:ascii="Symbol" w:hAnsi="Symbol" w:hint="default"/>
      </w:rPr>
    </w:lvl>
    <w:lvl w:ilvl="1" w:tplc="240A0003" w:tentative="1">
      <w:start w:val="1"/>
      <w:numFmt w:val="bullet"/>
      <w:lvlText w:val="o"/>
      <w:lvlJc w:val="left"/>
      <w:pPr>
        <w:ind w:left="2496" w:hanging="360"/>
      </w:pPr>
      <w:rPr>
        <w:rFonts w:ascii="Courier New" w:hAnsi="Courier New" w:cs="Courier New" w:hint="default"/>
      </w:rPr>
    </w:lvl>
    <w:lvl w:ilvl="2" w:tplc="240A0005" w:tentative="1">
      <w:start w:val="1"/>
      <w:numFmt w:val="bullet"/>
      <w:lvlText w:val=""/>
      <w:lvlJc w:val="left"/>
      <w:pPr>
        <w:ind w:left="3216" w:hanging="360"/>
      </w:pPr>
      <w:rPr>
        <w:rFonts w:ascii="Wingdings" w:hAnsi="Wingdings" w:hint="default"/>
      </w:rPr>
    </w:lvl>
    <w:lvl w:ilvl="3" w:tplc="240A0001" w:tentative="1">
      <w:start w:val="1"/>
      <w:numFmt w:val="bullet"/>
      <w:lvlText w:val=""/>
      <w:lvlJc w:val="left"/>
      <w:pPr>
        <w:ind w:left="3936" w:hanging="360"/>
      </w:pPr>
      <w:rPr>
        <w:rFonts w:ascii="Symbol" w:hAnsi="Symbol" w:hint="default"/>
      </w:rPr>
    </w:lvl>
    <w:lvl w:ilvl="4" w:tplc="240A0003" w:tentative="1">
      <w:start w:val="1"/>
      <w:numFmt w:val="bullet"/>
      <w:lvlText w:val="o"/>
      <w:lvlJc w:val="left"/>
      <w:pPr>
        <w:ind w:left="4656" w:hanging="360"/>
      </w:pPr>
      <w:rPr>
        <w:rFonts w:ascii="Courier New" w:hAnsi="Courier New" w:cs="Courier New" w:hint="default"/>
      </w:rPr>
    </w:lvl>
    <w:lvl w:ilvl="5" w:tplc="240A0005" w:tentative="1">
      <w:start w:val="1"/>
      <w:numFmt w:val="bullet"/>
      <w:lvlText w:val=""/>
      <w:lvlJc w:val="left"/>
      <w:pPr>
        <w:ind w:left="5376" w:hanging="360"/>
      </w:pPr>
      <w:rPr>
        <w:rFonts w:ascii="Wingdings" w:hAnsi="Wingdings" w:hint="default"/>
      </w:rPr>
    </w:lvl>
    <w:lvl w:ilvl="6" w:tplc="240A0001" w:tentative="1">
      <w:start w:val="1"/>
      <w:numFmt w:val="bullet"/>
      <w:lvlText w:val=""/>
      <w:lvlJc w:val="left"/>
      <w:pPr>
        <w:ind w:left="6096" w:hanging="360"/>
      </w:pPr>
      <w:rPr>
        <w:rFonts w:ascii="Symbol" w:hAnsi="Symbol" w:hint="default"/>
      </w:rPr>
    </w:lvl>
    <w:lvl w:ilvl="7" w:tplc="240A0003" w:tentative="1">
      <w:start w:val="1"/>
      <w:numFmt w:val="bullet"/>
      <w:lvlText w:val="o"/>
      <w:lvlJc w:val="left"/>
      <w:pPr>
        <w:ind w:left="6816" w:hanging="360"/>
      </w:pPr>
      <w:rPr>
        <w:rFonts w:ascii="Courier New" w:hAnsi="Courier New" w:cs="Courier New" w:hint="default"/>
      </w:rPr>
    </w:lvl>
    <w:lvl w:ilvl="8" w:tplc="240A0005" w:tentative="1">
      <w:start w:val="1"/>
      <w:numFmt w:val="bullet"/>
      <w:lvlText w:val=""/>
      <w:lvlJc w:val="left"/>
      <w:pPr>
        <w:ind w:left="7536" w:hanging="360"/>
      </w:pPr>
      <w:rPr>
        <w:rFonts w:ascii="Wingdings" w:hAnsi="Wingdings" w:hint="default"/>
      </w:rPr>
    </w:lvl>
  </w:abstractNum>
  <w:abstractNum w:abstractNumId="13" w15:restartNumberingAfterBreak="0">
    <w:nsid w:val="1E0E26E1"/>
    <w:multiLevelType w:val="hybridMultilevel"/>
    <w:tmpl w:val="6B02CA16"/>
    <w:lvl w:ilvl="0" w:tplc="48ECE6F4">
      <w:start w:val="1"/>
      <w:numFmt w:val="bullet"/>
      <w:lvlText w:val="•"/>
      <w:lvlJc w:val="left"/>
      <w:pPr>
        <w:tabs>
          <w:tab w:val="num" w:pos="720"/>
        </w:tabs>
        <w:ind w:left="720" w:hanging="360"/>
      </w:pPr>
      <w:rPr>
        <w:rFonts w:ascii="Arial" w:hAnsi="Arial" w:hint="default"/>
      </w:rPr>
    </w:lvl>
    <w:lvl w:ilvl="1" w:tplc="D6F29B06" w:tentative="1">
      <w:start w:val="1"/>
      <w:numFmt w:val="bullet"/>
      <w:lvlText w:val="•"/>
      <w:lvlJc w:val="left"/>
      <w:pPr>
        <w:tabs>
          <w:tab w:val="num" w:pos="1440"/>
        </w:tabs>
        <w:ind w:left="1440" w:hanging="360"/>
      </w:pPr>
      <w:rPr>
        <w:rFonts w:ascii="Arial" w:hAnsi="Arial" w:hint="default"/>
      </w:rPr>
    </w:lvl>
    <w:lvl w:ilvl="2" w:tplc="DA5A5DB0" w:tentative="1">
      <w:start w:val="1"/>
      <w:numFmt w:val="bullet"/>
      <w:lvlText w:val="•"/>
      <w:lvlJc w:val="left"/>
      <w:pPr>
        <w:tabs>
          <w:tab w:val="num" w:pos="2160"/>
        </w:tabs>
        <w:ind w:left="2160" w:hanging="360"/>
      </w:pPr>
      <w:rPr>
        <w:rFonts w:ascii="Arial" w:hAnsi="Arial" w:hint="default"/>
      </w:rPr>
    </w:lvl>
    <w:lvl w:ilvl="3" w:tplc="A574DDD8" w:tentative="1">
      <w:start w:val="1"/>
      <w:numFmt w:val="bullet"/>
      <w:lvlText w:val="•"/>
      <w:lvlJc w:val="left"/>
      <w:pPr>
        <w:tabs>
          <w:tab w:val="num" w:pos="2880"/>
        </w:tabs>
        <w:ind w:left="2880" w:hanging="360"/>
      </w:pPr>
      <w:rPr>
        <w:rFonts w:ascii="Arial" w:hAnsi="Arial" w:hint="default"/>
      </w:rPr>
    </w:lvl>
    <w:lvl w:ilvl="4" w:tplc="425C5310" w:tentative="1">
      <w:start w:val="1"/>
      <w:numFmt w:val="bullet"/>
      <w:lvlText w:val="•"/>
      <w:lvlJc w:val="left"/>
      <w:pPr>
        <w:tabs>
          <w:tab w:val="num" w:pos="3600"/>
        </w:tabs>
        <w:ind w:left="3600" w:hanging="360"/>
      </w:pPr>
      <w:rPr>
        <w:rFonts w:ascii="Arial" w:hAnsi="Arial" w:hint="default"/>
      </w:rPr>
    </w:lvl>
    <w:lvl w:ilvl="5" w:tplc="255CBE74" w:tentative="1">
      <w:start w:val="1"/>
      <w:numFmt w:val="bullet"/>
      <w:lvlText w:val="•"/>
      <w:lvlJc w:val="left"/>
      <w:pPr>
        <w:tabs>
          <w:tab w:val="num" w:pos="4320"/>
        </w:tabs>
        <w:ind w:left="4320" w:hanging="360"/>
      </w:pPr>
      <w:rPr>
        <w:rFonts w:ascii="Arial" w:hAnsi="Arial" w:hint="default"/>
      </w:rPr>
    </w:lvl>
    <w:lvl w:ilvl="6" w:tplc="0ED8BFC8" w:tentative="1">
      <w:start w:val="1"/>
      <w:numFmt w:val="bullet"/>
      <w:lvlText w:val="•"/>
      <w:lvlJc w:val="left"/>
      <w:pPr>
        <w:tabs>
          <w:tab w:val="num" w:pos="5040"/>
        </w:tabs>
        <w:ind w:left="5040" w:hanging="360"/>
      </w:pPr>
      <w:rPr>
        <w:rFonts w:ascii="Arial" w:hAnsi="Arial" w:hint="default"/>
      </w:rPr>
    </w:lvl>
    <w:lvl w:ilvl="7" w:tplc="DDB63E30" w:tentative="1">
      <w:start w:val="1"/>
      <w:numFmt w:val="bullet"/>
      <w:lvlText w:val="•"/>
      <w:lvlJc w:val="left"/>
      <w:pPr>
        <w:tabs>
          <w:tab w:val="num" w:pos="5760"/>
        </w:tabs>
        <w:ind w:left="5760" w:hanging="360"/>
      </w:pPr>
      <w:rPr>
        <w:rFonts w:ascii="Arial" w:hAnsi="Arial" w:hint="default"/>
      </w:rPr>
    </w:lvl>
    <w:lvl w:ilvl="8" w:tplc="4500871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1E046E3"/>
    <w:multiLevelType w:val="hybridMultilevel"/>
    <w:tmpl w:val="22BE39C2"/>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59D41A9"/>
    <w:multiLevelType w:val="hybridMultilevel"/>
    <w:tmpl w:val="9D6CE446"/>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6" w15:restartNumberingAfterBreak="0">
    <w:nsid w:val="30706249"/>
    <w:multiLevelType w:val="hybridMultilevel"/>
    <w:tmpl w:val="4CAE0D88"/>
    <w:lvl w:ilvl="0" w:tplc="240A0001">
      <w:start w:val="1"/>
      <w:numFmt w:val="bullet"/>
      <w:lvlText w:val=""/>
      <w:lvlJc w:val="left"/>
      <w:pPr>
        <w:ind w:left="720" w:hanging="360"/>
      </w:pPr>
      <w:rPr>
        <w:rFonts w:ascii="Symbol" w:hAnsi="Symbol" w:hint="default"/>
      </w:rPr>
    </w:lvl>
    <w:lvl w:ilvl="1" w:tplc="240A0017">
      <w:start w:val="1"/>
      <w:numFmt w:val="lowerLetter"/>
      <w:lvlText w:val="%2)"/>
      <w:lvlJc w:val="left"/>
      <w:pPr>
        <w:ind w:left="1440" w:hanging="360"/>
      </w:pPr>
    </w:lvl>
    <w:lvl w:ilvl="2" w:tplc="69A8B7F0">
      <w:start w:val="1"/>
      <w:numFmt w:val="lowerLetter"/>
      <w:lvlText w:val="%3)"/>
      <w:lvlJc w:val="left"/>
      <w:pPr>
        <w:ind w:left="2160" w:hanging="360"/>
      </w:pPr>
      <w:rPr>
        <w:rFonts w:ascii="Times New Roman" w:eastAsiaTheme="minorHAnsi" w:hAnsi="Times New Roman" w:cs="Times New Roman"/>
        <w:b/>
      </w:rPr>
    </w:lvl>
    <w:lvl w:ilvl="3" w:tplc="6A9EBE04">
      <w:start w:val="7"/>
      <w:numFmt w:val="decimal"/>
      <w:lvlText w:val="%4."/>
      <w:lvlJc w:val="left"/>
      <w:pPr>
        <w:ind w:left="2880" w:hanging="360"/>
      </w:pPr>
      <w:rPr>
        <w:rFonts w:hint="default"/>
      </w:rPr>
    </w:lvl>
    <w:lvl w:ilvl="4" w:tplc="F238161C">
      <w:start w:val="8"/>
      <w:numFmt w:val="decimal"/>
      <w:lvlText w:val="%5"/>
      <w:lvlJc w:val="left"/>
      <w:pPr>
        <w:ind w:left="3600" w:hanging="360"/>
      </w:pPr>
      <w:rPr>
        <w:rFonts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1D61C00"/>
    <w:multiLevelType w:val="multilevel"/>
    <w:tmpl w:val="E2F2E3A8"/>
    <w:lvl w:ilvl="0">
      <w:start w:val="7"/>
      <w:numFmt w:val="decimal"/>
      <w:lvlText w:val="%1"/>
      <w:lvlJc w:val="left"/>
      <w:pPr>
        <w:ind w:left="360" w:hanging="360"/>
      </w:pPr>
      <w:rPr>
        <w:rFonts w:hint="default"/>
        <w:b/>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b/>
      </w:rPr>
    </w:lvl>
    <w:lvl w:ilvl="3">
      <w:start w:val="1"/>
      <w:numFmt w:val="decimal"/>
      <w:lvlText w:val="%1.%2.%3.%4"/>
      <w:lvlJc w:val="left"/>
      <w:pPr>
        <w:ind w:left="5040" w:hanging="720"/>
      </w:pPr>
      <w:rPr>
        <w:rFonts w:hint="default"/>
        <w:b/>
      </w:rPr>
    </w:lvl>
    <w:lvl w:ilvl="4">
      <w:start w:val="1"/>
      <w:numFmt w:val="decimal"/>
      <w:lvlText w:val="%1.%2.%3.%4.%5"/>
      <w:lvlJc w:val="left"/>
      <w:pPr>
        <w:ind w:left="6840" w:hanging="1080"/>
      </w:pPr>
      <w:rPr>
        <w:rFonts w:hint="default"/>
        <w:b/>
      </w:rPr>
    </w:lvl>
    <w:lvl w:ilvl="5">
      <w:start w:val="1"/>
      <w:numFmt w:val="decimal"/>
      <w:lvlText w:val="%1.%2.%3.%4.%5.%6"/>
      <w:lvlJc w:val="left"/>
      <w:pPr>
        <w:ind w:left="8280" w:hanging="1080"/>
      </w:pPr>
      <w:rPr>
        <w:rFonts w:hint="default"/>
        <w:b/>
      </w:rPr>
    </w:lvl>
    <w:lvl w:ilvl="6">
      <w:start w:val="1"/>
      <w:numFmt w:val="decimal"/>
      <w:lvlText w:val="%1.%2.%3.%4.%5.%6.%7"/>
      <w:lvlJc w:val="left"/>
      <w:pPr>
        <w:ind w:left="10080" w:hanging="1440"/>
      </w:pPr>
      <w:rPr>
        <w:rFonts w:hint="default"/>
        <w:b/>
      </w:rPr>
    </w:lvl>
    <w:lvl w:ilvl="7">
      <w:start w:val="1"/>
      <w:numFmt w:val="decimal"/>
      <w:lvlText w:val="%1.%2.%3.%4.%5.%6.%7.%8"/>
      <w:lvlJc w:val="left"/>
      <w:pPr>
        <w:ind w:left="11520" w:hanging="1440"/>
      </w:pPr>
      <w:rPr>
        <w:rFonts w:hint="default"/>
        <w:b/>
      </w:rPr>
    </w:lvl>
    <w:lvl w:ilvl="8">
      <w:start w:val="1"/>
      <w:numFmt w:val="decimal"/>
      <w:lvlText w:val="%1.%2.%3.%4.%5.%6.%7.%8.%9"/>
      <w:lvlJc w:val="left"/>
      <w:pPr>
        <w:ind w:left="13320" w:hanging="1800"/>
      </w:pPr>
      <w:rPr>
        <w:rFonts w:hint="default"/>
        <w:b/>
      </w:rPr>
    </w:lvl>
  </w:abstractNum>
  <w:abstractNum w:abstractNumId="18" w15:restartNumberingAfterBreak="0">
    <w:nsid w:val="3CA95F77"/>
    <w:multiLevelType w:val="hybridMultilevel"/>
    <w:tmpl w:val="37065448"/>
    <w:lvl w:ilvl="0" w:tplc="540A0001">
      <w:start w:val="1"/>
      <w:numFmt w:val="bullet"/>
      <w:lvlText w:val=""/>
      <w:lvlJc w:val="left"/>
      <w:pPr>
        <w:ind w:left="1004" w:hanging="360"/>
      </w:pPr>
      <w:rPr>
        <w:rFonts w:ascii="Symbol" w:hAnsi="Symbol" w:hint="default"/>
      </w:rPr>
    </w:lvl>
    <w:lvl w:ilvl="1" w:tplc="540A0003" w:tentative="1">
      <w:start w:val="1"/>
      <w:numFmt w:val="bullet"/>
      <w:lvlText w:val="o"/>
      <w:lvlJc w:val="left"/>
      <w:pPr>
        <w:ind w:left="1724" w:hanging="360"/>
      </w:pPr>
      <w:rPr>
        <w:rFonts w:ascii="Courier New" w:hAnsi="Courier New" w:cs="Courier New" w:hint="default"/>
      </w:rPr>
    </w:lvl>
    <w:lvl w:ilvl="2" w:tplc="540A0005" w:tentative="1">
      <w:start w:val="1"/>
      <w:numFmt w:val="bullet"/>
      <w:lvlText w:val=""/>
      <w:lvlJc w:val="left"/>
      <w:pPr>
        <w:ind w:left="2444" w:hanging="360"/>
      </w:pPr>
      <w:rPr>
        <w:rFonts w:ascii="Wingdings" w:hAnsi="Wingdings" w:hint="default"/>
      </w:rPr>
    </w:lvl>
    <w:lvl w:ilvl="3" w:tplc="540A0001" w:tentative="1">
      <w:start w:val="1"/>
      <w:numFmt w:val="bullet"/>
      <w:lvlText w:val=""/>
      <w:lvlJc w:val="left"/>
      <w:pPr>
        <w:ind w:left="3164" w:hanging="360"/>
      </w:pPr>
      <w:rPr>
        <w:rFonts w:ascii="Symbol" w:hAnsi="Symbol" w:hint="default"/>
      </w:rPr>
    </w:lvl>
    <w:lvl w:ilvl="4" w:tplc="540A0003" w:tentative="1">
      <w:start w:val="1"/>
      <w:numFmt w:val="bullet"/>
      <w:lvlText w:val="o"/>
      <w:lvlJc w:val="left"/>
      <w:pPr>
        <w:ind w:left="3884" w:hanging="360"/>
      </w:pPr>
      <w:rPr>
        <w:rFonts w:ascii="Courier New" w:hAnsi="Courier New" w:cs="Courier New" w:hint="default"/>
      </w:rPr>
    </w:lvl>
    <w:lvl w:ilvl="5" w:tplc="540A0005" w:tentative="1">
      <w:start w:val="1"/>
      <w:numFmt w:val="bullet"/>
      <w:lvlText w:val=""/>
      <w:lvlJc w:val="left"/>
      <w:pPr>
        <w:ind w:left="4604" w:hanging="360"/>
      </w:pPr>
      <w:rPr>
        <w:rFonts w:ascii="Wingdings" w:hAnsi="Wingdings" w:hint="default"/>
      </w:rPr>
    </w:lvl>
    <w:lvl w:ilvl="6" w:tplc="540A0001" w:tentative="1">
      <w:start w:val="1"/>
      <w:numFmt w:val="bullet"/>
      <w:lvlText w:val=""/>
      <w:lvlJc w:val="left"/>
      <w:pPr>
        <w:ind w:left="5324" w:hanging="360"/>
      </w:pPr>
      <w:rPr>
        <w:rFonts w:ascii="Symbol" w:hAnsi="Symbol" w:hint="default"/>
      </w:rPr>
    </w:lvl>
    <w:lvl w:ilvl="7" w:tplc="540A0003" w:tentative="1">
      <w:start w:val="1"/>
      <w:numFmt w:val="bullet"/>
      <w:lvlText w:val="o"/>
      <w:lvlJc w:val="left"/>
      <w:pPr>
        <w:ind w:left="6044" w:hanging="360"/>
      </w:pPr>
      <w:rPr>
        <w:rFonts w:ascii="Courier New" w:hAnsi="Courier New" w:cs="Courier New" w:hint="default"/>
      </w:rPr>
    </w:lvl>
    <w:lvl w:ilvl="8" w:tplc="540A0005" w:tentative="1">
      <w:start w:val="1"/>
      <w:numFmt w:val="bullet"/>
      <w:lvlText w:val=""/>
      <w:lvlJc w:val="left"/>
      <w:pPr>
        <w:ind w:left="6764" w:hanging="360"/>
      </w:pPr>
      <w:rPr>
        <w:rFonts w:ascii="Wingdings" w:hAnsi="Wingdings" w:hint="default"/>
      </w:rPr>
    </w:lvl>
  </w:abstractNum>
  <w:abstractNum w:abstractNumId="19" w15:restartNumberingAfterBreak="0">
    <w:nsid w:val="40AB2C22"/>
    <w:multiLevelType w:val="hybridMultilevel"/>
    <w:tmpl w:val="018A566C"/>
    <w:lvl w:ilvl="0" w:tplc="0176661C">
      <w:start w:val="1"/>
      <w:numFmt w:val="lowerLetter"/>
      <w:lvlText w:val="%1."/>
      <w:lvlJc w:val="left"/>
      <w:pPr>
        <w:ind w:left="1440" w:hanging="360"/>
      </w:pPr>
      <w:rPr>
        <w:rFonts w:ascii="Times New Roman" w:eastAsiaTheme="minorHAnsi" w:hAnsi="Times New Roman" w:cs="Times New Roman"/>
        <w:b/>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0" w15:restartNumberingAfterBreak="0">
    <w:nsid w:val="419E1831"/>
    <w:multiLevelType w:val="hybridMultilevel"/>
    <w:tmpl w:val="CC0090BA"/>
    <w:lvl w:ilvl="0" w:tplc="246E0E3E">
      <w:start w:val="8"/>
      <w:numFmt w:val="decimal"/>
      <w:lvlText w:val="%1."/>
      <w:lvlJc w:val="left"/>
      <w:pPr>
        <w:ind w:left="1428" w:hanging="360"/>
      </w:pPr>
      <w:rPr>
        <w:rFonts w:hint="default"/>
      </w:r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1" w15:restartNumberingAfterBreak="0">
    <w:nsid w:val="439E516D"/>
    <w:multiLevelType w:val="multilevel"/>
    <w:tmpl w:val="29F4F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6380EB4"/>
    <w:multiLevelType w:val="hybridMultilevel"/>
    <w:tmpl w:val="6F7A10E8"/>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23" w15:restartNumberingAfterBreak="0">
    <w:nsid w:val="46BF4B22"/>
    <w:multiLevelType w:val="hybridMultilevel"/>
    <w:tmpl w:val="2BB40FE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4" w15:restartNumberingAfterBreak="0">
    <w:nsid w:val="485C28B3"/>
    <w:multiLevelType w:val="multilevel"/>
    <w:tmpl w:val="569E7578"/>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25" w15:restartNumberingAfterBreak="0">
    <w:nsid w:val="4EC10E93"/>
    <w:multiLevelType w:val="multilevel"/>
    <w:tmpl w:val="9CEE0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1666DB3"/>
    <w:multiLevelType w:val="hybridMultilevel"/>
    <w:tmpl w:val="3C723120"/>
    <w:lvl w:ilvl="0" w:tplc="3E16508A">
      <w:start w:val="1"/>
      <w:numFmt w:val="lowerLetter"/>
      <w:lvlText w:val="%1."/>
      <w:lvlJc w:val="left"/>
      <w:pPr>
        <w:ind w:left="1800" w:hanging="360"/>
      </w:pPr>
      <w:rPr>
        <w:rFonts w:hint="default"/>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27" w15:restartNumberingAfterBreak="0">
    <w:nsid w:val="52FD774A"/>
    <w:multiLevelType w:val="hybridMultilevel"/>
    <w:tmpl w:val="D5D6074C"/>
    <w:lvl w:ilvl="0" w:tplc="67BAE10A">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28" w15:restartNumberingAfterBreak="0">
    <w:nsid w:val="57FF22CA"/>
    <w:multiLevelType w:val="multilevel"/>
    <w:tmpl w:val="D098D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8F1A0D"/>
    <w:multiLevelType w:val="hybridMultilevel"/>
    <w:tmpl w:val="44061136"/>
    <w:lvl w:ilvl="0" w:tplc="C1EC24FC">
      <w:start w:val="1"/>
      <w:numFmt w:val="bullet"/>
      <w:lvlText w:val="•"/>
      <w:lvlJc w:val="left"/>
      <w:pPr>
        <w:tabs>
          <w:tab w:val="num" w:pos="900"/>
        </w:tabs>
        <w:ind w:left="900" w:hanging="360"/>
      </w:pPr>
      <w:rPr>
        <w:rFonts w:ascii="Arial" w:hAnsi="Arial" w:hint="default"/>
      </w:rPr>
    </w:lvl>
    <w:lvl w:ilvl="1" w:tplc="19705E9A" w:tentative="1">
      <w:start w:val="1"/>
      <w:numFmt w:val="bullet"/>
      <w:lvlText w:val="•"/>
      <w:lvlJc w:val="left"/>
      <w:pPr>
        <w:tabs>
          <w:tab w:val="num" w:pos="1620"/>
        </w:tabs>
        <w:ind w:left="1620" w:hanging="360"/>
      </w:pPr>
      <w:rPr>
        <w:rFonts w:ascii="Arial" w:hAnsi="Arial" w:hint="default"/>
      </w:rPr>
    </w:lvl>
    <w:lvl w:ilvl="2" w:tplc="BEE6237E" w:tentative="1">
      <w:start w:val="1"/>
      <w:numFmt w:val="bullet"/>
      <w:lvlText w:val="•"/>
      <w:lvlJc w:val="left"/>
      <w:pPr>
        <w:tabs>
          <w:tab w:val="num" w:pos="2340"/>
        </w:tabs>
        <w:ind w:left="2340" w:hanging="360"/>
      </w:pPr>
      <w:rPr>
        <w:rFonts w:ascii="Arial" w:hAnsi="Arial" w:hint="default"/>
      </w:rPr>
    </w:lvl>
    <w:lvl w:ilvl="3" w:tplc="1BB09F7C" w:tentative="1">
      <w:start w:val="1"/>
      <w:numFmt w:val="bullet"/>
      <w:lvlText w:val="•"/>
      <w:lvlJc w:val="left"/>
      <w:pPr>
        <w:tabs>
          <w:tab w:val="num" w:pos="3060"/>
        </w:tabs>
        <w:ind w:left="3060" w:hanging="360"/>
      </w:pPr>
      <w:rPr>
        <w:rFonts w:ascii="Arial" w:hAnsi="Arial" w:hint="default"/>
      </w:rPr>
    </w:lvl>
    <w:lvl w:ilvl="4" w:tplc="FC641B66" w:tentative="1">
      <w:start w:val="1"/>
      <w:numFmt w:val="bullet"/>
      <w:lvlText w:val="•"/>
      <w:lvlJc w:val="left"/>
      <w:pPr>
        <w:tabs>
          <w:tab w:val="num" w:pos="3780"/>
        </w:tabs>
        <w:ind w:left="3780" w:hanging="360"/>
      </w:pPr>
      <w:rPr>
        <w:rFonts w:ascii="Arial" w:hAnsi="Arial" w:hint="default"/>
      </w:rPr>
    </w:lvl>
    <w:lvl w:ilvl="5" w:tplc="9166662A" w:tentative="1">
      <w:start w:val="1"/>
      <w:numFmt w:val="bullet"/>
      <w:lvlText w:val="•"/>
      <w:lvlJc w:val="left"/>
      <w:pPr>
        <w:tabs>
          <w:tab w:val="num" w:pos="4500"/>
        </w:tabs>
        <w:ind w:left="4500" w:hanging="360"/>
      </w:pPr>
      <w:rPr>
        <w:rFonts w:ascii="Arial" w:hAnsi="Arial" w:hint="default"/>
      </w:rPr>
    </w:lvl>
    <w:lvl w:ilvl="6" w:tplc="E8D2533A" w:tentative="1">
      <w:start w:val="1"/>
      <w:numFmt w:val="bullet"/>
      <w:lvlText w:val="•"/>
      <w:lvlJc w:val="left"/>
      <w:pPr>
        <w:tabs>
          <w:tab w:val="num" w:pos="5220"/>
        </w:tabs>
        <w:ind w:left="5220" w:hanging="360"/>
      </w:pPr>
      <w:rPr>
        <w:rFonts w:ascii="Arial" w:hAnsi="Arial" w:hint="default"/>
      </w:rPr>
    </w:lvl>
    <w:lvl w:ilvl="7" w:tplc="2D046548" w:tentative="1">
      <w:start w:val="1"/>
      <w:numFmt w:val="bullet"/>
      <w:lvlText w:val="•"/>
      <w:lvlJc w:val="left"/>
      <w:pPr>
        <w:tabs>
          <w:tab w:val="num" w:pos="5940"/>
        </w:tabs>
        <w:ind w:left="5940" w:hanging="360"/>
      </w:pPr>
      <w:rPr>
        <w:rFonts w:ascii="Arial" w:hAnsi="Arial" w:hint="default"/>
      </w:rPr>
    </w:lvl>
    <w:lvl w:ilvl="8" w:tplc="FF4A5550" w:tentative="1">
      <w:start w:val="1"/>
      <w:numFmt w:val="bullet"/>
      <w:lvlText w:val="•"/>
      <w:lvlJc w:val="left"/>
      <w:pPr>
        <w:tabs>
          <w:tab w:val="num" w:pos="6660"/>
        </w:tabs>
        <w:ind w:left="6660" w:hanging="360"/>
      </w:pPr>
      <w:rPr>
        <w:rFonts w:ascii="Arial" w:hAnsi="Arial" w:hint="default"/>
      </w:rPr>
    </w:lvl>
  </w:abstractNum>
  <w:abstractNum w:abstractNumId="30" w15:restartNumberingAfterBreak="0">
    <w:nsid w:val="5A110AB9"/>
    <w:multiLevelType w:val="multilevel"/>
    <w:tmpl w:val="3E3E61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C1905FD"/>
    <w:multiLevelType w:val="hybridMultilevel"/>
    <w:tmpl w:val="480090C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F726667"/>
    <w:multiLevelType w:val="multilevel"/>
    <w:tmpl w:val="569E7578"/>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33" w15:restartNumberingAfterBreak="0">
    <w:nsid w:val="60304A6A"/>
    <w:multiLevelType w:val="hybridMultilevel"/>
    <w:tmpl w:val="7ACC42EC"/>
    <w:lvl w:ilvl="0" w:tplc="540A0001">
      <w:start w:val="1"/>
      <w:numFmt w:val="bullet"/>
      <w:lvlText w:val=""/>
      <w:lvlJc w:val="left"/>
      <w:pPr>
        <w:ind w:left="1080" w:hanging="360"/>
      </w:pPr>
      <w:rPr>
        <w:rFonts w:ascii="Symbol" w:hAnsi="Symbol" w:hint="default"/>
      </w:rPr>
    </w:lvl>
    <w:lvl w:ilvl="1" w:tplc="540A0003" w:tentative="1">
      <w:start w:val="1"/>
      <w:numFmt w:val="bullet"/>
      <w:lvlText w:val="o"/>
      <w:lvlJc w:val="left"/>
      <w:pPr>
        <w:ind w:left="1800" w:hanging="360"/>
      </w:pPr>
      <w:rPr>
        <w:rFonts w:ascii="Courier New" w:hAnsi="Courier New" w:cs="Courier New" w:hint="default"/>
      </w:rPr>
    </w:lvl>
    <w:lvl w:ilvl="2" w:tplc="540A0005" w:tentative="1">
      <w:start w:val="1"/>
      <w:numFmt w:val="bullet"/>
      <w:lvlText w:val=""/>
      <w:lvlJc w:val="left"/>
      <w:pPr>
        <w:ind w:left="2520" w:hanging="360"/>
      </w:pPr>
      <w:rPr>
        <w:rFonts w:ascii="Wingdings" w:hAnsi="Wingdings" w:hint="default"/>
      </w:rPr>
    </w:lvl>
    <w:lvl w:ilvl="3" w:tplc="540A0001" w:tentative="1">
      <w:start w:val="1"/>
      <w:numFmt w:val="bullet"/>
      <w:lvlText w:val=""/>
      <w:lvlJc w:val="left"/>
      <w:pPr>
        <w:ind w:left="3240" w:hanging="360"/>
      </w:pPr>
      <w:rPr>
        <w:rFonts w:ascii="Symbol" w:hAnsi="Symbol" w:hint="default"/>
      </w:rPr>
    </w:lvl>
    <w:lvl w:ilvl="4" w:tplc="540A0003" w:tentative="1">
      <w:start w:val="1"/>
      <w:numFmt w:val="bullet"/>
      <w:lvlText w:val="o"/>
      <w:lvlJc w:val="left"/>
      <w:pPr>
        <w:ind w:left="3960" w:hanging="360"/>
      </w:pPr>
      <w:rPr>
        <w:rFonts w:ascii="Courier New" w:hAnsi="Courier New" w:cs="Courier New" w:hint="default"/>
      </w:rPr>
    </w:lvl>
    <w:lvl w:ilvl="5" w:tplc="540A0005" w:tentative="1">
      <w:start w:val="1"/>
      <w:numFmt w:val="bullet"/>
      <w:lvlText w:val=""/>
      <w:lvlJc w:val="left"/>
      <w:pPr>
        <w:ind w:left="4680" w:hanging="360"/>
      </w:pPr>
      <w:rPr>
        <w:rFonts w:ascii="Wingdings" w:hAnsi="Wingdings" w:hint="default"/>
      </w:rPr>
    </w:lvl>
    <w:lvl w:ilvl="6" w:tplc="540A0001" w:tentative="1">
      <w:start w:val="1"/>
      <w:numFmt w:val="bullet"/>
      <w:lvlText w:val=""/>
      <w:lvlJc w:val="left"/>
      <w:pPr>
        <w:ind w:left="5400" w:hanging="360"/>
      </w:pPr>
      <w:rPr>
        <w:rFonts w:ascii="Symbol" w:hAnsi="Symbol" w:hint="default"/>
      </w:rPr>
    </w:lvl>
    <w:lvl w:ilvl="7" w:tplc="540A0003" w:tentative="1">
      <w:start w:val="1"/>
      <w:numFmt w:val="bullet"/>
      <w:lvlText w:val="o"/>
      <w:lvlJc w:val="left"/>
      <w:pPr>
        <w:ind w:left="6120" w:hanging="360"/>
      </w:pPr>
      <w:rPr>
        <w:rFonts w:ascii="Courier New" w:hAnsi="Courier New" w:cs="Courier New" w:hint="default"/>
      </w:rPr>
    </w:lvl>
    <w:lvl w:ilvl="8" w:tplc="540A0005" w:tentative="1">
      <w:start w:val="1"/>
      <w:numFmt w:val="bullet"/>
      <w:lvlText w:val=""/>
      <w:lvlJc w:val="left"/>
      <w:pPr>
        <w:ind w:left="6840" w:hanging="360"/>
      </w:pPr>
      <w:rPr>
        <w:rFonts w:ascii="Wingdings" w:hAnsi="Wingdings" w:hint="default"/>
      </w:rPr>
    </w:lvl>
  </w:abstractNum>
  <w:abstractNum w:abstractNumId="34" w15:restartNumberingAfterBreak="0">
    <w:nsid w:val="6D3F6597"/>
    <w:multiLevelType w:val="multilevel"/>
    <w:tmpl w:val="4596F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16"/>
  </w:num>
  <w:num w:numId="3">
    <w:abstractNumId w:val="19"/>
  </w:num>
  <w:num w:numId="4">
    <w:abstractNumId w:val="26"/>
  </w:num>
  <w:num w:numId="5">
    <w:abstractNumId w:val="12"/>
  </w:num>
  <w:num w:numId="6">
    <w:abstractNumId w:val="22"/>
  </w:num>
  <w:num w:numId="7">
    <w:abstractNumId w:val="15"/>
  </w:num>
  <w:num w:numId="8">
    <w:abstractNumId w:val="31"/>
  </w:num>
  <w:num w:numId="9">
    <w:abstractNumId w:val="20"/>
  </w:num>
  <w:num w:numId="10">
    <w:abstractNumId w:val="32"/>
  </w:num>
  <w:num w:numId="11">
    <w:abstractNumId w:val="13"/>
  </w:num>
  <w:num w:numId="12">
    <w:abstractNumId w:val="3"/>
  </w:num>
  <w:num w:numId="13">
    <w:abstractNumId w:val="29"/>
  </w:num>
  <w:num w:numId="14">
    <w:abstractNumId w:val="8"/>
  </w:num>
  <w:num w:numId="15">
    <w:abstractNumId w:val="6"/>
  </w:num>
  <w:num w:numId="16">
    <w:abstractNumId w:val="17"/>
  </w:num>
  <w:num w:numId="17">
    <w:abstractNumId w:val="1"/>
  </w:num>
  <w:num w:numId="18">
    <w:abstractNumId w:val="0"/>
  </w:num>
  <w:num w:numId="19">
    <w:abstractNumId w:val="9"/>
  </w:num>
  <w:num w:numId="20">
    <w:abstractNumId w:val="4"/>
  </w:num>
  <w:num w:numId="21">
    <w:abstractNumId w:val="5"/>
  </w:num>
  <w:num w:numId="22">
    <w:abstractNumId w:val="23"/>
  </w:num>
  <w:num w:numId="23">
    <w:abstractNumId w:val="10"/>
  </w:num>
  <w:num w:numId="24">
    <w:abstractNumId w:val="11"/>
  </w:num>
  <w:num w:numId="25">
    <w:abstractNumId w:val="7"/>
  </w:num>
  <w:num w:numId="26">
    <w:abstractNumId w:val="14"/>
  </w:num>
  <w:num w:numId="27">
    <w:abstractNumId w:val="33"/>
  </w:num>
  <w:num w:numId="28">
    <w:abstractNumId w:val="18"/>
  </w:num>
  <w:num w:numId="29">
    <w:abstractNumId w:val="2"/>
  </w:num>
  <w:num w:numId="30">
    <w:abstractNumId w:val="25"/>
  </w:num>
  <w:num w:numId="31">
    <w:abstractNumId w:val="28"/>
  </w:num>
  <w:num w:numId="32">
    <w:abstractNumId w:val="34"/>
  </w:num>
  <w:num w:numId="33">
    <w:abstractNumId w:val="30"/>
  </w:num>
  <w:num w:numId="34">
    <w:abstractNumId w:val="21"/>
  </w:num>
  <w:num w:numId="3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US" w:vendorID="64" w:dllVersion="4096" w:nlCheck="1" w:checkStyle="0"/>
  <w:activeWritingStyle w:appName="MSWord" w:lang="en-US" w:vendorID="64" w:dllVersion="4096" w:nlCheck="1" w:checkStyle="0"/>
  <w:activeWritingStyle w:appName="MSWord" w:lang="es-CO" w:vendorID="64" w:dllVersion="131078" w:nlCheck="1" w:checkStyle="1"/>
  <w:activeWritingStyle w:appName="MSWord" w:lang="es-US"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4BD"/>
    <w:rsid w:val="00001A81"/>
    <w:rsid w:val="0000499D"/>
    <w:rsid w:val="00005CA1"/>
    <w:rsid w:val="0001392E"/>
    <w:rsid w:val="00014BA0"/>
    <w:rsid w:val="00015652"/>
    <w:rsid w:val="000160C3"/>
    <w:rsid w:val="00017A2E"/>
    <w:rsid w:val="00022E0E"/>
    <w:rsid w:val="000234F9"/>
    <w:rsid w:val="00024196"/>
    <w:rsid w:val="00026D52"/>
    <w:rsid w:val="00027138"/>
    <w:rsid w:val="0002778E"/>
    <w:rsid w:val="00030B71"/>
    <w:rsid w:val="00031EB4"/>
    <w:rsid w:val="0003354A"/>
    <w:rsid w:val="000340E8"/>
    <w:rsid w:val="000345DB"/>
    <w:rsid w:val="00034F8D"/>
    <w:rsid w:val="00040D0B"/>
    <w:rsid w:val="00045819"/>
    <w:rsid w:val="00045A99"/>
    <w:rsid w:val="000477D4"/>
    <w:rsid w:val="00051687"/>
    <w:rsid w:val="00052BA4"/>
    <w:rsid w:val="00052CF6"/>
    <w:rsid w:val="000560DA"/>
    <w:rsid w:val="00056858"/>
    <w:rsid w:val="00056D65"/>
    <w:rsid w:val="0006107D"/>
    <w:rsid w:val="000631AA"/>
    <w:rsid w:val="000702F7"/>
    <w:rsid w:val="00070392"/>
    <w:rsid w:val="000727A6"/>
    <w:rsid w:val="00076B58"/>
    <w:rsid w:val="0008210F"/>
    <w:rsid w:val="00084FB4"/>
    <w:rsid w:val="00090532"/>
    <w:rsid w:val="00091C16"/>
    <w:rsid w:val="0009328D"/>
    <w:rsid w:val="00094E2E"/>
    <w:rsid w:val="000A02D0"/>
    <w:rsid w:val="000A363A"/>
    <w:rsid w:val="000A70E8"/>
    <w:rsid w:val="000B0065"/>
    <w:rsid w:val="000B09C9"/>
    <w:rsid w:val="000B1440"/>
    <w:rsid w:val="000B1CE6"/>
    <w:rsid w:val="000B72CC"/>
    <w:rsid w:val="000C0116"/>
    <w:rsid w:val="000C306C"/>
    <w:rsid w:val="000C5CAF"/>
    <w:rsid w:val="000C604F"/>
    <w:rsid w:val="000C66C7"/>
    <w:rsid w:val="000C6B2B"/>
    <w:rsid w:val="000C750E"/>
    <w:rsid w:val="000D0626"/>
    <w:rsid w:val="000D3093"/>
    <w:rsid w:val="000D3CCB"/>
    <w:rsid w:val="000D4A03"/>
    <w:rsid w:val="000D6C63"/>
    <w:rsid w:val="000D720F"/>
    <w:rsid w:val="000E1013"/>
    <w:rsid w:val="000E1BE5"/>
    <w:rsid w:val="000E2F62"/>
    <w:rsid w:val="000E361E"/>
    <w:rsid w:val="000E3C75"/>
    <w:rsid w:val="000E487A"/>
    <w:rsid w:val="000E72C6"/>
    <w:rsid w:val="000F04F6"/>
    <w:rsid w:val="000F0D96"/>
    <w:rsid w:val="000F1741"/>
    <w:rsid w:val="000F4CFA"/>
    <w:rsid w:val="000F5249"/>
    <w:rsid w:val="000F7102"/>
    <w:rsid w:val="00101508"/>
    <w:rsid w:val="00104680"/>
    <w:rsid w:val="00105FEC"/>
    <w:rsid w:val="00106463"/>
    <w:rsid w:val="00106493"/>
    <w:rsid w:val="00106887"/>
    <w:rsid w:val="001077A3"/>
    <w:rsid w:val="0011107B"/>
    <w:rsid w:val="001170CB"/>
    <w:rsid w:val="00122971"/>
    <w:rsid w:val="001253D2"/>
    <w:rsid w:val="001267CB"/>
    <w:rsid w:val="001315F2"/>
    <w:rsid w:val="0013163F"/>
    <w:rsid w:val="00131A74"/>
    <w:rsid w:val="001343F5"/>
    <w:rsid w:val="00134B8D"/>
    <w:rsid w:val="00141A6B"/>
    <w:rsid w:val="00142928"/>
    <w:rsid w:val="00142B07"/>
    <w:rsid w:val="00144D9B"/>
    <w:rsid w:val="0014781D"/>
    <w:rsid w:val="00151719"/>
    <w:rsid w:val="00160CF9"/>
    <w:rsid w:val="00162EE5"/>
    <w:rsid w:val="001630C3"/>
    <w:rsid w:val="0017004C"/>
    <w:rsid w:val="00170C62"/>
    <w:rsid w:val="00173AFE"/>
    <w:rsid w:val="00175DE7"/>
    <w:rsid w:val="00176C33"/>
    <w:rsid w:val="00176FFD"/>
    <w:rsid w:val="00182692"/>
    <w:rsid w:val="00184BF9"/>
    <w:rsid w:val="0018521E"/>
    <w:rsid w:val="00185EB6"/>
    <w:rsid w:val="00190627"/>
    <w:rsid w:val="00192B47"/>
    <w:rsid w:val="00196D00"/>
    <w:rsid w:val="00197179"/>
    <w:rsid w:val="0019761D"/>
    <w:rsid w:val="001A089F"/>
    <w:rsid w:val="001A1FCB"/>
    <w:rsid w:val="001A486A"/>
    <w:rsid w:val="001A5AC3"/>
    <w:rsid w:val="001A6024"/>
    <w:rsid w:val="001B0F17"/>
    <w:rsid w:val="001B30A2"/>
    <w:rsid w:val="001B37B0"/>
    <w:rsid w:val="001B4C90"/>
    <w:rsid w:val="001C023E"/>
    <w:rsid w:val="001C5C3E"/>
    <w:rsid w:val="001D15F8"/>
    <w:rsid w:val="001D18AD"/>
    <w:rsid w:val="001D485F"/>
    <w:rsid w:val="001E1FD5"/>
    <w:rsid w:val="001E39D2"/>
    <w:rsid w:val="001E48AB"/>
    <w:rsid w:val="001E595A"/>
    <w:rsid w:val="001F07FF"/>
    <w:rsid w:val="001F0910"/>
    <w:rsid w:val="001F36A9"/>
    <w:rsid w:val="001F7D27"/>
    <w:rsid w:val="00212147"/>
    <w:rsid w:val="002130C8"/>
    <w:rsid w:val="00217C46"/>
    <w:rsid w:val="002204D6"/>
    <w:rsid w:val="00220B9E"/>
    <w:rsid w:val="002243DB"/>
    <w:rsid w:val="00225286"/>
    <w:rsid w:val="002258E5"/>
    <w:rsid w:val="002268B8"/>
    <w:rsid w:val="00227CBE"/>
    <w:rsid w:val="00232B3C"/>
    <w:rsid w:val="0023314E"/>
    <w:rsid w:val="0023379F"/>
    <w:rsid w:val="0023531B"/>
    <w:rsid w:val="002366AD"/>
    <w:rsid w:val="002370B1"/>
    <w:rsid w:val="002437F0"/>
    <w:rsid w:val="00244A70"/>
    <w:rsid w:val="00245659"/>
    <w:rsid w:val="002502CE"/>
    <w:rsid w:val="002534D2"/>
    <w:rsid w:val="002625DC"/>
    <w:rsid w:val="002646B8"/>
    <w:rsid w:val="00265FE2"/>
    <w:rsid w:val="00271EC0"/>
    <w:rsid w:val="002721C2"/>
    <w:rsid w:val="0027640E"/>
    <w:rsid w:val="002766EC"/>
    <w:rsid w:val="00276E97"/>
    <w:rsid w:val="0027786C"/>
    <w:rsid w:val="00281A3A"/>
    <w:rsid w:val="00282335"/>
    <w:rsid w:val="002835D5"/>
    <w:rsid w:val="00284072"/>
    <w:rsid w:val="002840C8"/>
    <w:rsid w:val="00284704"/>
    <w:rsid w:val="00284820"/>
    <w:rsid w:val="00285B8D"/>
    <w:rsid w:val="00286AED"/>
    <w:rsid w:val="00290177"/>
    <w:rsid w:val="002926F2"/>
    <w:rsid w:val="00296803"/>
    <w:rsid w:val="002A04EB"/>
    <w:rsid w:val="002A6278"/>
    <w:rsid w:val="002B2F34"/>
    <w:rsid w:val="002B43B1"/>
    <w:rsid w:val="002B49AE"/>
    <w:rsid w:val="002B4BE8"/>
    <w:rsid w:val="002B6197"/>
    <w:rsid w:val="002B6B50"/>
    <w:rsid w:val="002B6CF5"/>
    <w:rsid w:val="002C0D5A"/>
    <w:rsid w:val="002C3C1F"/>
    <w:rsid w:val="002C4C78"/>
    <w:rsid w:val="002C6061"/>
    <w:rsid w:val="002C623E"/>
    <w:rsid w:val="002D0563"/>
    <w:rsid w:val="002D17F8"/>
    <w:rsid w:val="002D1AC9"/>
    <w:rsid w:val="002D2395"/>
    <w:rsid w:val="002D40B7"/>
    <w:rsid w:val="002D4556"/>
    <w:rsid w:val="002D501D"/>
    <w:rsid w:val="002D67A0"/>
    <w:rsid w:val="002E422D"/>
    <w:rsid w:val="002E4B9A"/>
    <w:rsid w:val="002E63EB"/>
    <w:rsid w:val="002F37A2"/>
    <w:rsid w:val="002F3AF8"/>
    <w:rsid w:val="002F4634"/>
    <w:rsid w:val="002F4819"/>
    <w:rsid w:val="002F4E01"/>
    <w:rsid w:val="002F5DC5"/>
    <w:rsid w:val="002F64DE"/>
    <w:rsid w:val="0030231C"/>
    <w:rsid w:val="00302D6E"/>
    <w:rsid w:val="00304149"/>
    <w:rsid w:val="003064D7"/>
    <w:rsid w:val="0030679E"/>
    <w:rsid w:val="00311C9E"/>
    <w:rsid w:val="003149CA"/>
    <w:rsid w:val="003166FF"/>
    <w:rsid w:val="00316EB6"/>
    <w:rsid w:val="00320D31"/>
    <w:rsid w:val="003233A6"/>
    <w:rsid w:val="00323BC6"/>
    <w:rsid w:val="003240DF"/>
    <w:rsid w:val="00341248"/>
    <w:rsid w:val="00351A5F"/>
    <w:rsid w:val="00355071"/>
    <w:rsid w:val="00355124"/>
    <w:rsid w:val="00356CBB"/>
    <w:rsid w:val="0036003C"/>
    <w:rsid w:val="00360C50"/>
    <w:rsid w:val="003619B3"/>
    <w:rsid w:val="0036679E"/>
    <w:rsid w:val="00367052"/>
    <w:rsid w:val="00370C4A"/>
    <w:rsid w:val="00374D3E"/>
    <w:rsid w:val="00375FA2"/>
    <w:rsid w:val="00377492"/>
    <w:rsid w:val="0038011F"/>
    <w:rsid w:val="00380826"/>
    <w:rsid w:val="003832C4"/>
    <w:rsid w:val="0038676F"/>
    <w:rsid w:val="00386900"/>
    <w:rsid w:val="00394A16"/>
    <w:rsid w:val="003A3340"/>
    <w:rsid w:val="003A33E9"/>
    <w:rsid w:val="003A37EF"/>
    <w:rsid w:val="003A3FC8"/>
    <w:rsid w:val="003B024A"/>
    <w:rsid w:val="003B2FFC"/>
    <w:rsid w:val="003B47F6"/>
    <w:rsid w:val="003B4E67"/>
    <w:rsid w:val="003B6542"/>
    <w:rsid w:val="003B7947"/>
    <w:rsid w:val="003C21CF"/>
    <w:rsid w:val="003C55D5"/>
    <w:rsid w:val="003D12C0"/>
    <w:rsid w:val="003D2560"/>
    <w:rsid w:val="003D5814"/>
    <w:rsid w:val="003D6586"/>
    <w:rsid w:val="003D78A4"/>
    <w:rsid w:val="003E0474"/>
    <w:rsid w:val="003E2A87"/>
    <w:rsid w:val="003E5229"/>
    <w:rsid w:val="003E772B"/>
    <w:rsid w:val="003F1A5D"/>
    <w:rsid w:val="003F7C5A"/>
    <w:rsid w:val="00400AA2"/>
    <w:rsid w:val="00407C3F"/>
    <w:rsid w:val="0041333F"/>
    <w:rsid w:val="004154AB"/>
    <w:rsid w:val="00415F1F"/>
    <w:rsid w:val="00416CA0"/>
    <w:rsid w:val="00417E46"/>
    <w:rsid w:val="00423605"/>
    <w:rsid w:val="00432E6B"/>
    <w:rsid w:val="004344BD"/>
    <w:rsid w:val="00434E59"/>
    <w:rsid w:val="00434FDE"/>
    <w:rsid w:val="00436CB7"/>
    <w:rsid w:val="0044008E"/>
    <w:rsid w:val="00441494"/>
    <w:rsid w:val="00441D68"/>
    <w:rsid w:val="00442D72"/>
    <w:rsid w:val="00443CD6"/>
    <w:rsid w:val="0044797F"/>
    <w:rsid w:val="00447B40"/>
    <w:rsid w:val="004503B8"/>
    <w:rsid w:val="00450E43"/>
    <w:rsid w:val="0045259E"/>
    <w:rsid w:val="00460196"/>
    <w:rsid w:val="004623AA"/>
    <w:rsid w:val="00463D2D"/>
    <w:rsid w:val="0046472E"/>
    <w:rsid w:val="00471E05"/>
    <w:rsid w:val="00473403"/>
    <w:rsid w:val="00475777"/>
    <w:rsid w:val="00481910"/>
    <w:rsid w:val="00481E3A"/>
    <w:rsid w:val="00481FBC"/>
    <w:rsid w:val="00482FE6"/>
    <w:rsid w:val="00485712"/>
    <w:rsid w:val="00485804"/>
    <w:rsid w:val="00487D78"/>
    <w:rsid w:val="00490B48"/>
    <w:rsid w:val="00491F0E"/>
    <w:rsid w:val="00494521"/>
    <w:rsid w:val="0049540B"/>
    <w:rsid w:val="0049547D"/>
    <w:rsid w:val="0049558F"/>
    <w:rsid w:val="004964B8"/>
    <w:rsid w:val="0049689B"/>
    <w:rsid w:val="00497953"/>
    <w:rsid w:val="004A53F0"/>
    <w:rsid w:val="004A61BE"/>
    <w:rsid w:val="004A68ED"/>
    <w:rsid w:val="004B1A10"/>
    <w:rsid w:val="004B51B3"/>
    <w:rsid w:val="004B5C47"/>
    <w:rsid w:val="004B6E35"/>
    <w:rsid w:val="004C0347"/>
    <w:rsid w:val="004C03B4"/>
    <w:rsid w:val="004C155D"/>
    <w:rsid w:val="004C3DF8"/>
    <w:rsid w:val="004C47E7"/>
    <w:rsid w:val="004C4DBA"/>
    <w:rsid w:val="004D2018"/>
    <w:rsid w:val="004D2915"/>
    <w:rsid w:val="004D3189"/>
    <w:rsid w:val="004D6F70"/>
    <w:rsid w:val="004D78DD"/>
    <w:rsid w:val="004D7935"/>
    <w:rsid w:val="004E3E17"/>
    <w:rsid w:val="004E4BC5"/>
    <w:rsid w:val="004E6954"/>
    <w:rsid w:val="004E75C1"/>
    <w:rsid w:val="004F0290"/>
    <w:rsid w:val="004F07A4"/>
    <w:rsid w:val="004F44B9"/>
    <w:rsid w:val="00500966"/>
    <w:rsid w:val="00500D1A"/>
    <w:rsid w:val="005066D4"/>
    <w:rsid w:val="00514EEE"/>
    <w:rsid w:val="00520B76"/>
    <w:rsid w:val="00521893"/>
    <w:rsid w:val="005218FE"/>
    <w:rsid w:val="00524478"/>
    <w:rsid w:val="00526124"/>
    <w:rsid w:val="0052642B"/>
    <w:rsid w:val="00526696"/>
    <w:rsid w:val="0052749F"/>
    <w:rsid w:val="005332D5"/>
    <w:rsid w:val="005353DB"/>
    <w:rsid w:val="005363C3"/>
    <w:rsid w:val="005365CD"/>
    <w:rsid w:val="00537ABF"/>
    <w:rsid w:val="00537C24"/>
    <w:rsid w:val="00537DC5"/>
    <w:rsid w:val="00543102"/>
    <w:rsid w:val="005438D0"/>
    <w:rsid w:val="00543FB7"/>
    <w:rsid w:val="00545A74"/>
    <w:rsid w:val="00547D66"/>
    <w:rsid w:val="00550717"/>
    <w:rsid w:val="00550A3A"/>
    <w:rsid w:val="00552B80"/>
    <w:rsid w:val="00555273"/>
    <w:rsid w:val="00556626"/>
    <w:rsid w:val="005572A8"/>
    <w:rsid w:val="00557B09"/>
    <w:rsid w:val="005601BC"/>
    <w:rsid w:val="0056049F"/>
    <w:rsid w:val="0056286A"/>
    <w:rsid w:val="005644DB"/>
    <w:rsid w:val="00564D61"/>
    <w:rsid w:val="00570FE0"/>
    <w:rsid w:val="005714E5"/>
    <w:rsid w:val="0057726C"/>
    <w:rsid w:val="0057764A"/>
    <w:rsid w:val="005808EC"/>
    <w:rsid w:val="00584C99"/>
    <w:rsid w:val="00587C9C"/>
    <w:rsid w:val="00587E4B"/>
    <w:rsid w:val="00594DC2"/>
    <w:rsid w:val="005A0A24"/>
    <w:rsid w:val="005A1236"/>
    <w:rsid w:val="005A41A0"/>
    <w:rsid w:val="005A5302"/>
    <w:rsid w:val="005B28EC"/>
    <w:rsid w:val="005B34DA"/>
    <w:rsid w:val="005B5585"/>
    <w:rsid w:val="005D1847"/>
    <w:rsid w:val="005D3403"/>
    <w:rsid w:val="005D491C"/>
    <w:rsid w:val="005E504A"/>
    <w:rsid w:val="005E772E"/>
    <w:rsid w:val="005F027D"/>
    <w:rsid w:val="005F0594"/>
    <w:rsid w:val="005F3F52"/>
    <w:rsid w:val="005F657C"/>
    <w:rsid w:val="005F70F4"/>
    <w:rsid w:val="005F7722"/>
    <w:rsid w:val="00601F40"/>
    <w:rsid w:val="00603000"/>
    <w:rsid w:val="00603EF6"/>
    <w:rsid w:val="00607760"/>
    <w:rsid w:val="00607A2A"/>
    <w:rsid w:val="00610CF3"/>
    <w:rsid w:val="006113DB"/>
    <w:rsid w:val="0061289F"/>
    <w:rsid w:val="006135BE"/>
    <w:rsid w:val="0061499E"/>
    <w:rsid w:val="006154CA"/>
    <w:rsid w:val="00615951"/>
    <w:rsid w:val="00615BED"/>
    <w:rsid w:val="006162CC"/>
    <w:rsid w:val="00617DB1"/>
    <w:rsid w:val="006201AC"/>
    <w:rsid w:val="0062121F"/>
    <w:rsid w:val="0063080C"/>
    <w:rsid w:val="00630EA8"/>
    <w:rsid w:val="006333FC"/>
    <w:rsid w:val="00634532"/>
    <w:rsid w:val="0064013C"/>
    <w:rsid w:val="0064039C"/>
    <w:rsid w:val="00640B9A"/>
    <w:rsid w:val="0064324E"/>
    <w:rsid w:val="00645102"/>
    <w:rsid w:val="00646512"/>
    <w:rsid w:val="00647467"/>
    <w:rsid w:val="00647834"/>
    <w:rsid w:val="00650F93"/>
    <w:rsid w:val="00651450"/>
    <w:rsid w:val="00652A2A"/>
    <w:rsid w:val="00652E51"/>
    <w:rsid w:val="0065690B"/>
    <w:rsid w:val="00656D7A"/>
    <w:rsid w:val="00657250"/>
    <w:rsid w:val="0066179F"/>
    <w:rsid w:val="006643A3"/>
    <w:rsid w:val="00665F09"/>
    <w:rsid w:val="00666E0C"/>
    <w:rsid w:val="006671CE"/>
    <w:rsid w:val="00667698"/>
    <w:rsid w:val="0067052F"/>
    <w:rsid w:val="00674C1D"/>
    <w:rsid w:val="006814B4"/>
    <w:rsid w:val="00682C8D"/>
    <w:rsid w:val="006835BE"/>
    <w:rsid w:val="006837E0"/>
    <w:rsid w:val="00691730"/>
    <w:rsid w:val="00691E0E"/>
    <w:rsid w:val="00691E64"/>
    <w:rsid w:val="0069202B"/>
    <w:rsid w:val="00692374"/>
    <w:rsid w:val="00694EED"/>
    <w:rsid w:val="006953F9"/>
    <w:rsid w:val="00696B38"/>
    <w:rsid w:val="006A0635"/>
    <w:rsid w:val="006A0DCD"/>
    <w:rsid w:val="006A21AA"/>
    <w:rsid w:val="006A4EC3"/>
    <w:rsid w:val="006A4FBA"/>
    <w:rsid w:val="006A5376"/>
    <w:rsid w:val="006A5E48"/>
    <w:rsid w:val="006A657A"/>
    <w:rsid w:val="006B01D8"/>
    <w:rsid w:val="006B1616"/>
    <w:rsid w:val="006B5E02"/>
    <w:rsid w:val="006B5EAA"/>
    <w:rsid w:val="006B76A2"/>
    <w:rsid w:val="006C07A7"/>
    <w:rsid w:val="006C0BEE"/>
    <w:rsid w:val="006C41F4"/>
    <w:rsid w:val="006C6019"/>
    <w:rsid w:val="006C66FA"/>
    <w:rsid w:val="006D01A9"/>
    <w:rsid w:val="006D0789"/>
    <w:rsid w:val="006D395C"/>
    <w:rsid w:val="006D3ED3"/>
    <w:rsid w:val="006D4613"/>
    <w:rsid w:val="006D6F41"/>
    <w:rsid w:val="006E0A18"/>
    <w:rsid w:val="006E0D22"/>
    <w:rsid w:val="006E1A03"/>
    <w:rsid w:val="006E306A"/>
    <w:rsid w:val="006E61E1"/>
    <w:rsid w:val="006F4159"/>
    <w:rsid w:val="006F794F"/>
    <w:rsid w:val="00702BA0"/>
    <w:rsid w:val="00704EFC"/>
    <w:rsid w:val="0070728D"/>
    <w:rsid w:val="00707FE0"/>
    <w:rsid w:val="007144E0"/>
    <w:rsid w:val="00714BA2"/>
    <w:rsid w:val="007157AA"/>
    <w:rsid w:val="00720D46"/>
    <w:rsid w:val="00720DD0"/>
    <w:rsid w:val="007235AB"/>
    <w:rsid w:val="00723F02"/>
    <w:rsid w:val="007267AB"/>
    <w:rsid w:val="00726BDA"/>
    <w:rsid w:val="007276AE"/>
    <w:rsid w:val="00730253"/>
    <w:rsid w:val="007326AB"/>
    <w:rsid w:val="0073334B"/>
    <w:rsid w:val="0073410D"/>
    <w:rsid w:val="00734155"/>
    <w:rsid w:val="007349F8"/>
    <w:rsid w:val="007366CC"/>
    <w:rsid w:val="00737201"/>
    <w:rsid w:val="007375A0"/>
    <w:rsid w:val="00740F87"/>
    <w:rsid w:val="00745EE3"/>
    <w:rsid w:val="00746E4C"/>
    <w:rsid w:val="00750B12"/>
    <w:rsid w:val="00751A4B"/>
    <w:rsid w:val="00753B35"/>
    <w:rsid w:val="0075440D"/>
    <w:rsid w:val="00754537"/>
    <w:rsid w:val="007578CC"/>
    <w:rsid w:val="00757DBD"/>
    <w:rsid w:val="00762189"/>
    <w:rsid w:val="00762E8A"/>
    <w:rsid w:val="00764173"/>
    <w:rsid w:val="00764F67"/>
    <w:rsid w:val="00765F88"/>
    <w:rsid w:val="00766064"/>
    <w:rsid w:val="007662D0"/>
    <w:rsid w:val="00770252"/>
    <w:rsid w:val="007736A5"/>
    <w:rsid w:val="0077446C"/>
    <w:rsid w:val="00776D44"/>
    <w:rsid w:val="00785311"/>
    <w:rsid w:val="0078654A"/>
    <w:rsid w:val="0078735B"/>
    <w:rsid w:val="00790600"/>
    <w:rsid w:val="00791ECC"/>
    <w:rsid w:val="00792FB0"/>
    <w:rsid w:val="00795259"/>
    <w:rsid w:val="007952A9"/>
    <w:rsid w:val="007958E8"/>
    <w:rsid w:val="007A0094"/>
    <w:rsid w:val="007A0594"/>
    <w:rsid w:val="007A0FB3"/>
    <w:rsid w:val="007A20F9"/>
    <w:rsid w:val="007A3819"/>
    <w:rsid w:val="007A3DEC"/>
    <w:rsid w:val="007A40B9"/>
    <w:rsid w:val="007A42BD"/>
    <w:rsid w:val="007A548A"/>
    <w:rsid w:val="007A6151"/>
    <w:rsid w:val="007A7BC8"/>
    <w:rsid w:val="007C0CFE"/>
    <w:rsid w:val="007C186D"/>
    <w:rsid w:val="007C207F"/>
    <w:rsid w:val="007C214B"/>
    <w:rsid w:val="007C33E4"/>
    <w:rsid w:val="007C4585"/>
    <w:rsid w:val="007C78BA"/>
    <w:rsid w:val="007D2A1B"/>
    <w:rsid w:val="007D389B"/>
    <w:rsid w:val="007D3F48"/>
    <w:rsid w:val="007D5457"/>
    <w:rsid w:val="007D5D3E"/>
    <w:rsid w:val="007D66FF"/>
    <w:rsid w:val="007E0073"/>
    <w:rsid w:val="007E12C9"/>
    <w:rsid w:val="007E1747"/>
    <w:rsid w:val="007E2755"/>
    <w:rsid w:val="007E30B1"/>
    <w:rsid w:val="007E3324"/>
    <w:rsid w:val="007E50C4"/>
    <w:rsid w:val="007F323E"/>
    <w:rsid w:val="007F3CBB"/>
    <w:rsid w:val="007F446E"/>
    <w:rsid w:val="007F7CCF"/>
    <w:rsid w:val="008003BB"/>
    <w:rsid w:val="00801909"/>
    <w:rsid w:val="008120B5"/>
    <w:rsid w:val="00815ED7"/>
    <w:rsid w:val="00821202"/>
    <w:rsid w:val="0082557F"/>
    <w:rsid w:val="008276E5"/>
    <w:rsid w:val="00827CCC"/>
    <w:rsid w:val="00834C42"/>
    <w:rsid w:val="00836B17"/>
    <w:rsid w:val="00837810"/>
    <w:rsid w:val="00847518"/>
    <w:rsid w:val="00856498"/>
    <w:rsid w:val="00857B8A"/>
    <w:rsid w:val="0086166E"/>
    <w:rsid w:val="0086430D"/>
    <w:rsid w:val="00866358"/>
    <w:rsid w:val="00881816"/>
    <w:rsid w:val="00884540"/>
    <w:rsid w:val="00885B0A"/>
    <w:rsid w:val="00890399"/>
    <w:rsid w:val="00890A16"/>
    <w:rsid w:val="008956E8"/>
    <w:rsid w:val="008A0EF6"/>
    <w:rsid w:val="008A1809"/>
    <w:rsid w:val="008A1F08"/>
    <w:rsid w:val="008A3BAB"/>
    <w:rsid w:val="008A436A"/>
    <w:rsid w:val="008A6DE9"/>
    <w:rsid w:val="008A71F9"/>
    <w:rsid w:val="008B3E8C"/>
    <w:rsid w:val="008B4B94"/>
    <w:rsid w:val="008B73D1"/>
    <w:rsid w:val="008C54B8"/>
    <w:rsid w:val="008C76F8"/>
    <w:rsid w:val="008D1062"/>
    <w:rsid w:val="008D37C6"/>
    <w:rsid w:val="008D5E2F"/>
    <w:rsid w:val="008E11B7"/>
    <w:rsid w:val="008E205C"/>
    <w:rsid w:val="008E2572"/>
    <w:rsid w:val="008E4916"/>
    <w:rsid w:val="008E7FF1"/>
    <w:rsid w:val="008F004E"/>
    <w:rsid w:val="008F14B1"/>
    <w:rsid w:val="008F5DBF"/>
    <w:rsid w:val="008F6DDB"/>
    <w:rsid w:val="0090004F"/>
    <w:rsid w:val="00902129"/>
    <w:rsid w:val="009023D1"/>
    <w:rsid w:val="009042E1"/>
    <w:rsid w:val="00904334"/>
    <w:rsid w:val="0090722B"/>
    <w:rsid w:val="00910EB8"/>
    <w:rsid w:val="009119D5"/>
    <w:rsid w:val="00911C2C"/>
    <w:rsid w:val="009138D0"/>
    <w:rsid w:val="00914894"/>
    <w:rsid w:val="00915510"/>
    <w:rsid w:val="00915683"/>
    <w:rsid w:val="0091664F"/>
    <w:rsid w:val="009254EC"/>
    <w:rsid w:val="009268D9"/>
    <w:rsid w:val="0092691A"/>
    <w:rsid w:val="00927DF0"/>
    <w:rsid w:val="00930CF5"/>
    <w:rsid w:val="00932EDF"/>
    <w:rsid w:val="00933464"/>
    <w:rsid w:val="00933A5E"/>
    <w:rsid w:val="009353DF"/>
    <w:rsid w:val="009362BE"/>
    <w:rsid w:val="009421A0"/>
    <w:rsid w:val="0094279E"/>
    <w:rsid w:val="009437B0"/>
    <w:rsid w:val="00944ECD"/>
    <w:rsid w:val="00950F11"/>
    <w:rsid w:val="00951066"/>
    <w:rsid w:val="00953FE1"/>
    <w:rsid w:val="009613B2"/>
    <w:rsid w:val="00961D51"/>
    <w:rsid w:val="00961FF2"/>
    <w:rsid w:val="00962B2A"/>
    <w:rsid w:val="009634D8"/>
    <w:rsid w:val="0096699B"/>
    <w:rsid w:val="00967164"/>
    <w:rsid w:val="009722A9"/>
    <w:rsid w:val="00972828"/>
    <w:rsid w:val="00974CDC"/>
    <w:rsid w:val="00974E66"/>
    <w:rsid w:val="00976B19"/>
    <w:rsid w:val="00983761"/>
    <w:rsid w:val="0098562E"/>
    <w:rsid w:val="00990EE8"/>
    <w:rsid w:val="009912DF"/>
    <w:rsid w:val="0099343C"/>
    <w:rsid w:val="00993974"/>
    <w:rsid w:val="00995D47"/>
    <w:rsid w:val="00996F64"/>
    <w:rsid w:val="0099763E"/>
    <w:rsid w:val="009A522C"/>
    <w:rsid w:val="009B2084"/>
    <w:rsid w:val="009B3018"/>
    <w:rsid w:val="009B5BC1"/>
    <w:rsid w:val="009C1676"/>
    <w:rsid w:val="009C2A8B"/>
    <w:rsid w:val="009C3AA6"/>
    <w:rsid w:val="009C4085"/>
    <w:rsid w:val="009C4A4A"/>
    <w:rsid w:val="009C4B45"/>
    <w:rsid w:val="009C54C8"/>
    <w:rsid w:val="009D05AA"/>
    <w:rsid w:val="009D0AE3"/>
    <w:rsid w:val="009D2C6D"/>
    <w:rsid w:val="009D6A02"/>
    <w:rsid w:val="009D6C98"/>
    <w:rsid w:val="009D6DE2"/>
    <w:rsid w:val="009E03F8"/>
    <w:rsid w:val="009E171E"/>
    <w:rsid w:val="009E749D"/>
    <w:rsid w:val="00A00BA4"/>
    <w:rsid w:val="00A02A72"/>
    <w:rsid w:val="00A0462C"/>
    <w:rsid w:val="00A061E8"/>
    <w:rsid w:val="00A06590"/>
    <w:rsid w:val="00A07767"/>
    <w:rsid w:val="00A10300"/>
    <w:rsid w:val="00A165A3"/>
    <w:rsid w:val="00A20858"/>
    <w:rsid w:val="00A20E32"/>
    <w:rsid w:val="00A20FF9"/>
    <w:rsid w:val="00A335AE"/>
    <w:rsid w:val="00A40318"/>
    <w:rsid w:val="00A407C3"/>
    <w:rsid w:val="00A412DE"/>
    <w:rsid w:val="00A43810"/>
    <w:rsid w:val="00A441E9"/>
    <w:rsid w:val="00A447F8"/>
    <w:rsid w:val="00A4720B"/>
    <w:rsid w:val="00A474D3"/>
    <w:rsid w:val="00A47873"/>
    <w:rsid w:val="00A47E3A"/>
    <w:rsid w:val="00A60F30"/>
    <w:rsid w:val="00A63760"/>
    <w:rsid w:val="00A63B3C"/>
    <w:rsid w:val="00A6575E"/>
    <w:rsid w:val="00A679A9"/>
    <w:rsid w:val="00A67C14"/>
    <w:rsid w:val="00A71886"/>
    <w:rsid w:val="00A740FD"/>
    <w:rsid w:val="00A745A4"/>
    <w:rsid w:val="00A769EC"/>
    <w:rsid w:val="00A81D34"/>
    <w:rsid w:val="00A85255"/>
    <w:rsid w:val="00A85624"/>
    <w:rsid w:val="00A8757E"/>
    <w:rsid w:val="00A91A2B"/>
    <w:rsid w:val="00A92F14"/>
    <w:rsid w:val="00A97B70"/>
    <w:rsid w:val="00A97BCF"/>
    <w:rsid w:val="00AA2DEE"/>
    <w:rsid w:val="00AA6874"/>
    <w:rsid w:val="00AA7B0C"/>
    <w:rsid w:val="00AB0B9F"/>
    <w:rsid w:val="00AB29FC"/>
    <w:rsid w:val="00AB4BDC"/>
    <w:rsid w:val="00AC238F"/>
    <w:rsid w:val="00AC2726"/>
    <w:rsid w:val="00AC2A3A"/>
    <w:rsid w:val="00AC2F3D"/>
    <w:rsid w:val="00AC5129"/>
    <w:rsid w:val="00AC5767"/>
    <w:rsid w:val="00AC6725"/>
    <w:rsid w:val="00AC6A8A"/>
    <w:rsid w:val="00AD1C35"/>
    <w:rsid w:val="00AD346D"/>
    <w:rsid w:val="00AD44F8"/>
    <w:rsid w:val="00AD4D40"/>
    <w:rsid w:val="00AD6198"/>
    <w:rsid w:val="00AE1DD1"/>
    <w:rsid w:val="00AE3013"/>
    <w:rsid w:val="00AE391B"/>
    <w:rsid w:val="00AE40C2"/>
    <w:rsid w:val="00AE6333"/>
    <w:rsid w:val="00AF2E35"/>
    <w:rsid w:val="00AF3452"/>
    <w:rsid w:val="00AF587B"/>
    <w:rsid w:val="00AF638D"/>
    <w:rsid w:val="00AF6E01"/>
    <w:rsid w:val="00B011BB"/>
    <w:rsid w:val="00B016D1"/>
    <w:rsid w:val="00B02D4D"/>
    <w:rsid w:val="00B035D0"/>
    <w:rsid w:val="00B03E2C"/>
    <w:rsid w:val="00B04692"/>
    <w:rsid w:val="00B1057F"/>
    <w:rsid w:val="00B15E63"/>
    <w:rsid w:val="00B233BE"/>
    <w:rsid w:val="00B24548"/>
    <w:rsid w:val="00B36C07"/>
    <w:rsid w:val="00B423ED"/>
    <w:rsid w:val="00B438EE"/>
    <w:rsid w:val="00B44B77"/>
    <w:rsid w:val="00B44B7B"/>
    <w:rsid w:val="00B453FD"/>
    <w:rsid w:val="00B45650"/>
    <w:rsid w:val="00B46F8D"/>
    <w:rsid w:val="00B502AB"/>
    <w:rsid w:val="00B50F58"/>
    <w:rsid w:val="00B5286A"/>
    <w:rsid w:val="00B5420E"/>
    <w:rsid w:val="00B56EE6"/>
    <w:rsid w:val="00B608A0"/>
    <w:rsid w:val="00B60BCD"/>
    <w:rsid w:val="00B61B87"/>
    <w:rsid w:val="00B61EA2"/>
    <w:rsid w:val="00B62833"/>
    <w:rsid w:val="00B63D99"/>
    <w:rsid w:val="00B659FE"/>
    <w:rsid w:val="00B66D66"/>
    <w:rsid w:val="00B67475"/>
    <w:rsid w:val="00B700A4"/>
    <w:rsid w:val="00B71144"/>
    <w:rsid w:val="00B7352C"/>
    <w:rsid w:val="00B75BB8"/>
    <w:rsid w:val="00B7787A"/>
    <w:rsid w:val="00B86280"/>
    <w:rsid w:val="00B86835"/>
    <w:rsid w:val="00B901AB"/>
    <w:rsid w:val="00B93027"/>
    <w:rsid w:val="00BA1572"/>
    <w:rsid w:val="00BA26A6"/>
    <w:rsid w:val="00BA5214"/>
    <w:rsid w:val="00BA62D8"/>
    <w:rsid w:val="00BA7B49"/>
    <w:rsid w:val="00BB1A6C"/>
    <w:rsid w:val="00BB2FED"/>
    <w:rsid w:val="00BB3E4F"/>
    <w:rsid w:val="00BB4ABA"/>
    <w:rsid w:val="00BB7D0C"/>
    <w:rsid w:val="00BC3F37"/>
    <w:rsid w:val="00BC61FD"/>
    <w:rsid w:val="00BC6F70"/>
    <w:rsid w:val="00BC7D82"/>
    <w:rsid w:val="00BD24C3"/>
    <w:rsid w:val="00BD2C0E"/>
    <w:rsid w:val="00BD3C05"/>
    <w:rsid w:val="00BD4B15"/>
    <w:rsid w:val="00BD6C28"/>
    <w:rsid w:val="00BD6C3A"/>
    <w:rsid w:val="00BE0F57"/>
    <w:rsid w:val="00BE1218"/>
    <w:rsid w:val="00BE166F"/>
    <w:rsid w:val="00BE6DD5"/>
    <w:rsid w:val="00BF2CF5"/>
    <w:rsid w:val="00BF4FF7"/>
    <w:rsid w:val="00BF54D4"/>
    <w:rsid w:val="00BF7A1E"/>
    <w:rsid w:val="00C02BED"/>
    <w:rsid w:val="00C0418A"/>
    <w:rsid w:val="00C05C2B"/>
    <w:rsid w:val="00C06CDE"/>
    <w:rsid w:val="00C07423"/>
    <w:rsid w:val="00C07B55"/>
    <w:rsid w:val="00C10A8B"/>
    <w:rsid w:val="00C116F1"/>
    <w:rsid w:val="00C11AFA"/>
    <w:rsid w:val="00C11C4E"/>
    <w:rsid w:val="00C1799B"/>
    <w:rsid w:val="00C204F1"/>
    <w:rsid w:val="00C21369"/>
    <w:rsid w:val="00C2141B"/>
    <w:rsid w:val="00C23159"/>
    <w:rsid w:val="00C2332F"/>
    <w:rsid w:val="00C24C8C"/>
    <w:rsid w:val="00C26821"/>
    <w:rsid w:val="00C303EF"/>
    <w:rsid w:val="00C31466"/>
    <w:rsid w:val="00C345B1"/>
    <w:rsid w:val="00C41009"/>
    <w:rsid w:val="00C41876"/>
    <w:rsid w:val="00C43486"/>
    <w:rsid w:val="00C46EC9"/>
    <w:rsid w:val="00C47172"/>
    <w:rsid w:val="00C50D80"/>
    <w:rsid w:val="00C5471E"/>
    <w:rsid w:val="00C558EF"/>
    <w:rsid w:val="00C5762E"/>
    <w:rsid w:val="00C61AD0"/>
    <w:rsid w:val="00C64427"/>
    <w:rsid w:val="00C654B3"/>
    <w:rsid w:val="00C6588C"/>
    <w:rsid w:val="00C65992"/>
    <w:rsid w:val="00C6748D"/>
    <w:rsid w:val="00C7382C"/>
    <w:rsid w:val="00C7417E"/>
    <w:rsid w:val="00C7570F"/>
    <w:rsid w:val="00C771F8"/>
    <w:rsid w:val="00C80909"/>
    <w:rsid w:val="00C852AB"/>
    <w:rsid w:val="00C87662"/>
    <w:rsid w:val="00C919A2"/>
    <w:rsid w:val="00C93933"/>
    <w:rsid w:val="00C97708"/>
    <w:rsid w:val="00CA198A"/>
    <w:rsid w:val="00CA2AB6"/>
    <w:rsid w:val="00CA3C68"/>
    <w:rsid w:val="00CA54D6"/>
    <w:rsid w:val="00CA56D7"/>
    <w:rsid w:val="00CB50E1"/>
    <w:rsid w:val="00CC22C9"/>
    <w:rsid w:val="00CD0C8E"/>
    <w:rsid w:val="00CD6D2B"/>
    <w:rsid w:val="00CE1660"/>
    <w:rsid w:val="00CE272E"/>
    <w:rsid w:val="00CE3EFF"/>
    <w:rsid w:val="00CE529A"/>
    <w:rsid w:val="00CE730C"/>
    <w:rsid w:val="00CF0B58"/>
    <w:rsid w:val="00CF25B2"/>
    <w:rsid w:val="00D004D1"/>
    <w:rsid w:val="00D01A61"/>
    <w:rsid w:val="00D02307"/>
    <w:rsid w:val="00D0580F"/>
    <w:rsid w:val="00D06170"/>
    <w:rsid w:val="00D107BF"/>
    <w:rsid w:val="00D10EC2"/>
    <w:rsid w:val="00D114B2"/>
    <w:rsid w:val="00D11F8B"/>
    <w:rsid w:val="00D14876"/>
    <w:rsid w:val="00D16AA0"/>
    <w:rsid w:val="00D218D6"/>
    <w:rsid w:val="00D233DB"/>
    <w:rsid w:val="00D24956"/>
    <w:rsid w:val="00D25376"/>
    <w:rsid w:val="00D25416"/>
    <w:rsid w:val="00D25690"/>
    <w:rsid w:val="00D26312"/>
    <w:rsid w:val="00D279D2"/>
    <w:rsid w:val="00D3131F"/>
    <w:rsid w:val="00D31EB0"/>
    <w:rsid w:val="00D323A7"/>
    <w:rsid w:val="00D3543B"/>
    <w:rsid w:val="00D36165"/>
    <w:rsid w:val="00D372AE"/>
    <w:rsid w:val="00D429CB"/>
    <w:rsid w:val="00D450AB"/>
    <w:rsid w:val="00D4564B"/>
    <w:rsid w:val="00D53882"/>
    <w:rsid w:val="00D548AB"/>
    <w:rsid w:val="00D57E91"/>
    <w:rsid w:val="00D626C1"/>
    <w:rsid w:val="00D62D70"/>
    <w:rsid w:val="00D63759"/>
    <w:rsid w:val="00D637A9"/>
    <w:rsid w:val="00D63DF8"/>
    <w:rsid w:val="00D65FCF"/>
    <w:rsid w:val="00D66C38"/>
    <w:rsid w:val="00D7340F"/>
    <w:rsid w:val="00D76253"/>
    <w:rsid w:val="00D77082"/>
    <w:rsid w:val="00D7778F"/>
    <w:rsid w:val="00D830CE"/>
    <w:rsid w:val="00D845A2"/>
    <w:rsid w:val="00D8531B"/>
    <w:rsid w:val="00D91453"/>
    <w:rsid w:val="00D9292D"/>
    <w:rsid w:val="00D92E77"/>
    <w:rsid w:val="00D93DE6"/>
    <w:rsid w:val="00D978D4"/>
    <w:rsid w:val="00D97DE5"/>
    <w:rsid w:val="00DA00D7"/>
    <w:rsid w:val="00DA06FB"/>
    <w:rsid w:val="00DA2709"/>
    <w:rsid w:val="00DA4814"/>
    <w:rsid w:val="00DA4E9B"/>
    <w:rsid w:val="00DA7CB8"/>
    <w:rsid w:val="00DB191E"/>
    <w:rsid w:val="00DB1F8A"/>
    <w:rsid w:val="00DB3832"/>
    <w:rsid w:val="00DB39C1"/>
    <w:rsid w:val="00DB4DAE"/>
    <w:rsid w:val="00DB653C"/>
    <w:rsid w:val="00DB65CE"/>
    <w:rsid w:val="00DB7498"/>
    <w:rsid w:val="00DB7EB2"/>
    <w:rsid w:val="00DC0022"/>
    <w:rsid w:val="00DC1978"/>
    <w:rsid w:val="00DC26F3"/>
    <w:rsid w:val="00DD0706"/>
    <w:rsid w:val="00DD5A4C"/>
    <w:rsid w:val="00DD5E72"/>
    <w:rsid w:val="00DD6A58"/>
    <w:rsid w:val="00DE17E8"/>
    <w:rsid w:val="00DE3E49"/>
    <w:rsid w:val="00DF0B9B"/>
    <w:rsid w:val="00DF1F91"/>
    <w:rsid w:val="00DF3E33"/>
    <w:rsid w:val="00DF5942"/>
    <w:rsid w:val="00DF5AF5"/>
    <w:rsid w:val="00DF7C61"/>
    <w:rsid w:val="00E02195"/>
    <w:rsid w:val="00E067EB"/>
    <w:rsid w:val="00E06C74"/>
    <w:rsid w:val="00E136DD"/>
    <w:rsid w:val="00E17338"/>
    <w:rsid w:val="00E17801"/>
    <w:rsid w:val="00E17834"/>
    <w:rsid w:val="00E17AE9"/>
    <w:rsid w:val="00E231DE"/>
    <w:rsid w:val="00E23FAE"/>
    <w:rsid w:val="00E24A0C"/>
    <w:rsid w:val="00E25FAD"/>
    <w:rsid w:val="00E30136"/>
    <w:rsid w:val="00E30F47"/>
    <w:rsid w:val="00E30FC4"/>
    <w:rsid w:val="00E325B3"/>
    <w:rsid w:val="00E35093"/>
    <w:rsid w:val="00E37AA0"/>
    <w:rsid w:val="00E41E05"/>
    <w:rsid w:val="00E423C5"/>
    <w:rsid w:val="00E47EAE"/>
    <w:rsid w:val="00E5108A"/>
    <w:rsid w:val="00E5129F"/>
    <w:rsid w:val="00E522F9"/>
    <w:rsid w:val="00E52E16"/>
    <w:rsid w:val="00E610E5"/>
    <w:rsid w:val="00E622AB"/>
    <w:rsid w:val="00E648CA"/>
    <w:rsid w:val="00E6616E"/>
    <w:rsid w:val="00E82C08"/>
    <w:rsid w:val="00E82C81"/>
    <w:rsid w:val="00E83877"/>
    <w:rsid w:val="00E846BE"/>
    <w:rsid w:val="00E84B61"/>
    <w:rsid w:val="00E93E83"/>
    <w:rsid w:val="00E9438B"/>
    <w:rsid w:val="00E94557"/>
    <w:rsid w:val="00E94D8C"/>
    <w:rsid w:val="00EA1E00"/>
    <w:rsid w:val="00EA44F8"/>
    <w:rsid w:val="00EA78EF"/>
    <w:rsid w:val="00EA7C33"/>
    <w:rsid w:val="00EB2755"/>
    <w:rsid w:val="00EB49C3"/>
    <w:rsid w:val="00EB4AF5"/>
    <w:rsid w:val="00EB5ED9"/>
    <w:rsid w:val="00EC1D8D"/>
    <w:rsid w:val="00EC2AF4"/>
    <w:rsid w:val="00EC32CF"/>
    <w:rsid w:val="00EC3501"/>
    <w:rsid w:val="00EC5BF9"/>
    <w:rsid w:val="00ED00B4"/>
    <w:rsid w:val="00ED10EA"/>
    <w:rsid w:val="00ED3806"/>
    <w:rsid w:val="00ED573E"/>
    <w:rsid w:val="00ED732E"/>
    <w:rsid w:val="00EE0335"/>
    <w:rsid w:val="00EE103F"/>
    <w:rsid w:val="00EE2AF4"/>
    <w:rsid w:val="00EE40A4"/>
    <w:rsid w:val="00EE60CF"/>
    <w:rsid w:val="00EE6884"/>
    <w:rsid w:val="00EF241B"/>
    <w:rsid w:val="00EF338A"/>
    <w:rsid w:val="00EF771F"/>
    <w:rsid w:val="00F008D0"/>
    <w:rsid w:val="00F009C4"/>
    <w:rsid w:val="00F028C8"/>
    <w:rsid w:val="00F11D52"/>
    <w:rsid w:val="00F12D31"/>
    <w:rsid w:val="00F12E61"/>
    <w:rsid w:val="00F2018C"/>
    <w:rsid w:val="00F220F4"/>
    <w:rsid w:val="00F22642"/>
    <w:rsid w:val="00F23D60"/>
    <w:rsid w:val="00F25696"/>
    <w:rsid w:val="00F271E0"/>
    <w:rsid w:val="00F276C7"/>
    <w:rsid w:val="00F308C9"/>
    <w:rsid w:val="00F30F3A"/>
    <w:rsid w:val="00F347BE"/>
    <w:rsid w:val="00F40990"/>
    <w:rsid w:val="00F41BC6"/>
    <w:rsid w:val="00F42458"/>
    <w:rsid w:val="00F45635"/>
    <w:rsid w:val="00F51057"/>
    <w:rsid w:val="00F54F3A"/>
    <w:rsid w:val="00F57491"/>
    <w:rsid w:val="00F57FB2"/>
    <w:rsid w:val="00F61CF1"/>
    <w:rsid w:val="00F6281B"/>
    <w:rsid w:val="00F663B4"/>
    <w:rsid w:val="00F73E2E"/>
    <w:rsid w:val="00F74166"/>
    <w:rsid w:val="00F750FB"/>
    <w:rsid w:val="00F773A3"/>
    <w:rsid w:val="00F77E93"/>
    <w:rsid w:val="00F828AE"/>
    <w:rsid w:val="00F83275"/>
    <w:rsid w:val="00F845FB"/>
    <w:rsid w:val="00F85BCD"/>
    <w:rsid w:val="00F865D2"/>
    <w:rsid w:val="00F87BFA"/>
    <w:rsid w:val="00F90FE5"/>
    <w:rsid w:val="00F94E15"/>
    <w:rsid w:val="00F95526"/>
    <w:rsid w:val="00FA035C"/>
    <w:rsid w:val="00FA0FA8"/>
    <w:rsid w:val="00FA3CB4"/>
    <w:rsid w:val="00FA4CA1"/>
    <w:rsid w:val="00FA514F"/>
    <w:rsid w:val="00FB3322"/>
    <w:rsid w:val="00FB5FED"/>
    <w:rsid w:val="00FB7378"/>
    <w:rsid w:val="00FC139C"/>
    <w:rsid w:val="00FC2A14"/>
    <w:rsid w:val="00FD3AAE"/>
    <w:rsid w:val="00FD4D6E"/>
    <w:rsid w:val="00FD5EC0"/>
    <w:rsid w:val="00FD5FEE"/>
    <w:rsid w:val="00FD6741"/>
    <w:rsid w:val="00FE60A5"/>
    <w:rsid w:val="00FF0104"/>
    <w:rsid w:val="00FF0158"/>
    <w:rsid w:val="00FF17B8"/>
    <w:rsid w:val="00FF2CB2"/>
    <w:rsid w:val="00FF2F84"/>
    <w:rsid w:val="00FF6A26"/>
    <w:rsid w:val="00FF7AF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A97E8CE-A8FB-4C06-A251-E0F5E8E94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03B8"/>
    <w:pPr>
      <w:spacing w:line="480" w:lineRule="auto"/>
      <w:ind w:firstLine="284"/>
      <w:outlineLvl w:val="3"/>
    </w:pPr>
    <w:rPr>
      <w:rFonts w:ascii="Times New Roman" w:hAnsi="Times New Roman"/>
      <w:sz w:val="24"/>
    </w:rPr>
  </w:style>
  <w:style w:type="paragraph" w:styleId="Ttulo1">
    <w:name w:val="heading 1"/>
    <w:basedOn w:val="Normal"/>
    <w:next w:val="Normal"/>
    <w:link w:val="Ttulo1Car"/>
    <w:uiPriority w:val="9"/>
    <w:qFormat/>
    <w:rsid w:val="005A41A0"/>
    <w:pPr>
      <w:keepNext/>
      <w:keepLines/>
      <w:spacing w:before="240" w:after="0"/>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5E772E"/>
    <w:pPr>
      <w:keepNext/>
      <w:keepLines/>
      <w:spacing w:before="40" w:after="0"/>
      <w:ind w:firstLine="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5A41A0"/>
    <w:pPr>
      <w:keepNext/>
      <w:keepLines/>
      <w:spacing w:before="40" w:after="0"/>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284072"/>
    <w:pPr>
      <w:keepNext/>
      <w:keepLines/>
      <w:spacing w:before="40" w:after="0"/>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A41A0"/>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5E772E"/>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5A41A0"/>
    <w:rPr>
      <w:rFonts w:ascii="Times New Roman" w:eastAsiaTheme="majorEastAsia" w:hAnsi="Times New Roman" w:cstheme="majorBidi"/>
      <w:b/>
      <w:i/>
      <w:sz w:val="24"/>
      <w:szCs w:val="24"/>
    </w:rPr>
  </w:style>
  <w:style w:type="character" w:customStyle="1" w:styleId="Ttulo4Car">
    <w:name w:val="Título 4 Car"/>
    <w:basedOn w:val="Fuentedeprrafopredeter"/>
    <w:link w:val="Ttulo4"/>
    <w:uiPriority w:val="9"/>
    <w:rsid w:val="00284072"/>
    <w:rPr>
      <w:rFonts w:asciiTheme="majorHAnsi" w:eastAsiaTheme="majorEastAsia" w:hAnsiTheme="majorHAnsi" w:cstheme="majorBidi"/>
      <w:i/>
      <w:iCs/>
      <w:color w:val="2E74B5" w:themeColor="accent1" w:themeShade="BF"/>
    </w:rPr>
  </w:style>
  <w:style w:type="paragraph" w:styleId="Textonotapie">
    <w:name w:val="footnote text"/>
    <w:basedOn w:val="Normal"/>
    <w:link w:val="TextonotapieCar"/>
    <w:uiPriority w:val="99"/>
    <w:semiHidden/>
    <w:unhideWhenUsed/>
    <w:rsid w:val="004344B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344BD"/>
    <w:rPr>
      <w:sz w:val="20"/>
      <w:szCs w:val="20"/>
    </w:rPr>
  </w:style>
  <w:style w:type="character" w:styleId="Refdenotaalpie">
    <w:name w:val="footnote reference"/>
    <w:basedOn w:val="Fuentedeprrafopredeter"/>
    <w:uiPriority w:val="99"/>
    <w:semiHidden/>
    <w:unhideWhenUsed/>
    <w:rsid w:val="004344BD"/>
    <w:rPr>
      <w:vertAlign w:val="superscript"/>
    </w:rPr>
  </w:style>
  <w:style w:type="paragraph" w:styleId="Prrafodelista">
    <w:name w:val="List Paragraph"/>
    <w:basedOn w:val="Normal"/>
    <w:uiPriority w:val="34"/>
    <w:qFormat/>
    <w:rsid w:val="004344BD"/>
    <w:pPr>
      <w:ind w:left="720"/>
      <w:contextualSpacing/>
    </w:pPr>
  </w:style>
  <w:style w:type="character" w:customStyle="1" w:styleId="apple-converted-space">
    <w:name w:val="apple-converted-space"/>
    <w:basedOn w:val="Fuentedeprrafopredeter"/>
    <w:rsid w:val="004344BD"/>
  </w:style>
  <w:style w:type="character" w:styleId="Textoennegrita">
    <w:name w:val="Strong"/>
    <w:basedOn w:val="Fuentedeprrafopredeter"/>
    <w:uiPriority w:val="22"/>
    <w:qFormat/>
    <w:rsid w:val="004344BD"/>
    <w:rPr>
      <w:b/>
      <w:bCs/>
    </w:rPr>
  </w:style>
  <w:style w:type="paragraph" w:styleId="Piedepgina">
    <w:name w:val="footer"/>
    <w:basedOn w:val="Normal"/>
    <w:link w:val="PiedepginaCar"/>
    <w:uiPriority w:val="99"/>
    <w:unhideWhenUsed/>
    <w:rsid w:val="004344B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344BD"/>
  </w:style>
  <w:style w:type="paragraph" w:styleId="Encabezado">
    <w:name w:val="header"/>
    <w:basedOn w:val="Normal"/>
    <w:link w:val="EncabezadoCar"/>
    <w:uiPriority w:val="99"/>
    <w:unhideWhenUsed/>
    <w:rsid w:val="004344B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344BD"/>
  </w:style>
  <w:style w:type="character" w:styleId="Hipervnculo">
    <w:name w:val="Hyperlink"/>
    <w:basedOn w:val="Fuentedeprrafopredeter"/>
    <w:uiPriority w:val="99"/>
    <w:unhideWhenUsed/>
    <w:rsid w:val="004344BD"/>
    <w:rPr>
      <w:color w:val="0000FF"/>
      <w:u w:val="single"/>
    </w:rPr>
  </w:style>
  <w:style w:type="paragraph" w:styleId="TtulodeTDC">
    <w:name w:val="TOC Heading"/>
    <w:basedOn w:val="Ttulo1"/>
    <w:next w:val="Normal"/>
    <w:uiPriority w:val="39"/>
    <w:unhideWhenUsed/>
    <w:qFormat/>
    <w:rsid w:val="004344BD"/>
    <w:pPr>
      <w:outlineLvl w:val="9"/>
    </w:pPr>
    <w:rPr>
      <w:lang w:eastAsia="es-CO"/>
    </w:rPr>
  </w:style>
  <w:style w:type="paragraph" w:styleId="TDC2">
    <w:name w:val="toc 2"/>
    <w:basedOn w:val="Normal"/>
    <w:next w:val="Normal"/>
    <w:autoRedefine/>
    <w:uiPriority w:val="39"/>
    <w:unhideWhenUsed/>
    <w:rsid w:val="004344BD"/>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485804"/>
    <w:pPr>
      <w:tabs>
        <w:tab w:val="right" w:leader="dot" w:pos="9350"/>
      </w:tabs>
      <w:spacing w:after="0" w:line="360" w:lineRule="auto"/>
      <w:ind w:firstLine="0"/>
      <w:jc w:val="right"/>
    </w:pPr>
    <w:rPr>
      <w:rFonts w:eastAsiaTheme="minorEastAsia" w:cs="Times New Roman"/>
      <w:lang w:eastAsia="es-CO"/>
    </w:rPr>
  </w:style>
  <w:style w:type="paragraph" w:styleId="TDC3">
    <w:name w:val="toc 3"/>
    <w:basedOn w:val="Normal"/>
    <w:next w:val="Normal"/>
    <w:autoRedefine/>
    <w:uiPriority w:val="39"/>
    <w:unhideWhenUsed/>
    <w:rsid w:val="004344BD"/>
    <w:pPr>
      <w:spacing w:after="100"/>
      <w:ind w:left="440"/>
    </w:pPr>
    <w:rPr>
      <w:rFonts w:eastAsiaTheme="minorEastAsia" w:cs="Times New Roman"/>
      <w:lang w:eastAsia="es-CO"/>
    </w:rPr>
  </w:style>
  <w:style w:type="character" w:styleId="nfasis">
    <w:name w:val="Emphasis"/>
    <w:basedOn w:val="Fuentedeprrafopredeter"/>
    <w:uiPriority w:val="20"/>
    <w:qFormat/>
    <w:rsid w:val="004344BD"/>
    <w:rPr>
      <w:i/>
      <w:iCs/>
    </w:rPr>
  </w:style>
  <w:style w:type="paragraph" w:styleId="NormalWeb">
    <w:name w:val="Normal (Web)"/>
    <w:basedOn w:val="Normal"/>
    <w:uiPriority w:val="99"/>
    <w:unhideWhenUsed/>
    <w:rsid w:val="004344BD"/>
    <w:pPr>
      <w:spacing w:before="100" w:beforeAutospacing="1" w:after="100" w:afterAutospacing="1" w:line="240" w:lineRule="auto"/>
    </w:pPr>
    <w:rPr>
      <w:rFonts w:eastAsia="Times New Roman" w:cs="Times New Roman"/>
      <w:szCs w:val="24"/>
      <w:lang w:eastAsia="es-CO"/>
    </w:rPr>
  </w:style>
  <w:style w:type="character" w:customStyle="1" w:styleId="color11">
    <w:name w:val="color_11"/>
    <w:basedOn w:val="Fuentedeprrafopredeter"/>
    <w:rsid w:val="004344BD"/>
  </w:style>
  <w:style w:type="paragraph" w:customStyle="1" w:styleId="font7">
    <w:name w:val="font_7"/>
    <w:basedOn w:val="Normal"/>
    <w:rsid w:val="004344BD"/>
    <w:pPr>
      <w:spacing w:before="100" w:beforeAutospacing="1" w:after="100" w:afterAutospacing="1" w:line="240" w:lineRule="auto"/>
    </w:pPr>
    <w:rPr>
      <w:rFonts w:eastAsia="Times New Roman" w:cs="Times New Roman"/>
      <w:szCs w:val="24"/>
      <w:lang w:eastAsia="es-CO"/>
    </w:rPr>
  </w:style>
  <w:style w:type="paragraph" w:styleId="Sinespaciado">
    <w:name w:val="No Spacing"/>
    <w:aliases w:val="titulo2"/>
    <w:uiPriority w:val="1"/>
    <w:qFormat/>
    <w:rsid w:val="00D01A61"/>
    <w:pPr>
      <w:spacing w:after="0" w:line="360" w:lineRule="auto"/>
      <w:jc w:val="center"/>
      <w:outlineLvl w:val="0"/>
    </w:pPr>
    <w:rPr>
      <w:rFonts w:ascii="Times New Roman" w:hAnsi="Times New Roman"/>
      <w:b/>
      <w:caps/>
      <w:sz w:val="24"/>
    </w:rPr>
  </w:style>
  <w:style w:type="paragraph" w:styleId="Bibliografa">
    <w:name w:val="Bibliography"/>
    <w:basedOn w:val="Normal"/>
    <w:next w:val="Normal"/>
    <w:uiPriority w:val="37"/>
    <w:unhideWhenUsed/>
    <w:rsid w:val="004344BD"/>
  </w:style>
  <w:style w:type="table" w:styleId="Tablaconcuadrcula">
    <w:name w:val="Table Grid"/>
    <w:basedOn w:val="Tablanormal"/>
    <w:uiPriority w:val="39"/>
    <w:rsid w:val="00134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51">
    <w:name w:val="Tabla de cuadrícula 4 - Énfasis 51"/>
    <w:basedOn w:val="Tablanormal"/>
    <w:uiPriority w:val="49"/>
    <w:rsid w:val="0029017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1clara1">
    <w:name w:val="Tabla de cuadrícula 1 clara1"/>
    <w:basedOn w:val="Tablanormal"/>
    <w:uiPriority w:val="46"/>
    <w:rsid w:val="00D1487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APA">
    <w:name w:val="TABLA APA"/>
    <w:basedOn w:val="Tablanormal"/>
    <w:uiPriority w:val="99"/>
    <w:rsid w:val="009C1676"/>
    <w:pPr>
      <w:spacing w:after="0" w:line="240" w:lineRule="auto"/>
    </w:pPr>
    <w:rPr>
      <w:rFonts w:ascii="Times New Roman" w:hAnsi="Times New Roman"/>
      <w:sz w:val="24"/>
    </w:rPr>
    <w:tblPr>
      <w:tblBorders>
        <w:top w:val="single" w:sz="4" w:space="0" w:color="auto"/>
        <w:bottom w:val="single" w:sz="4" w:space="0" w:color="auto"/>
      </w:tblBorders>
    </w:tblPr>
    <w:tblStylePr w:type="firstRow">
      <w:rPr>
        <w:rFonts w:ascii="Times New Roman" w:hAnsi="Times New Roman"/>
        <w:b/>
        <w:sz w:val="24"/>
      </w:rPr>
      <w:tblPr/>
      <w:tcPr>
        <w:tcBorders>
          <w:top w:val="single" w:sz="4" w:space="0" w:color="auto"/>
          <w:bottom w:val="single" w:sz="4" w:space="0" w:color="auto"/>
        </w:tcBorders>
      </w:tcPr>
    </w:tblStylePr>
    <w:tblStylePr w:type="firstCol">
      <w:pPr>
        <w:jc w:val="left"/>
      </w:pPr>
      <w:rPr>
        <w:rFonts w:ascii="Times New Roman" w:hAnsi="Times New Roman"/>
        <w:sz w:val="24"/>
      </w:rPr>
      <w:tblPr/>
      <w:tcPr>
        <w:vAlign w:val="center"/>
      </w:tcPr>
    </w:tblStylePr>
  </w:style>
  <w:style w:type="paragraph" w:styleId="Descripcin">
    <w:name w:val="caption"/>
    <w:basedOn w:val="Normal"/>
    <w:next w:val="Normal"/>
    <w:link w:val="DescripcinCar"/>
    <w:uiPriority w:val="35"/>
    <w:unhideWhenUsed/>
    <w:qFormat/>
    <w:rsid w:val="00976B19"/>
    <w:pPr>
      <w:spacing w:after="200" w:line="240" w:lineRule="auto"/>
    </w:pPr>
    <w:rPr>
      <w:i/>
      <w:iCs/>
      <w:color w:val="44546A" w:themeColor="text2"/>
      <w:sz w:val="18"/>
      <w:szCs w:val="18"/>
    </w:rPr>
  </w:style>
  <w:style w:type="character" w:customStyle="1" w:styleId="DescripcinCar">
    <w:name w:val="Descripción Car"/>
    <w:basedOn w:val="Fuentedeprrafopredeter"/>
    <w:link w:val="Descripcin"/>
    <w:uiPriority w:val="35"/>
    <w:rsid w:val="00F30F3A"/>
    <w:rPr>
      <w:rFonts w:ascii="Times New Roman" w:hAnsi="Times New Roman"/>
      <w:i/>
      <w:iCs/>
      <w:color w:val="44546A" w:themeColor="text2"/>
      <w:sz w:val="18"/>
      <w:szCs w:val="18"/>
    </w:rPr>
  </w:style>
  <w:style w:type="paragraph" w:styleId="Tabladeilustraciones">
    <w:name w:val="table of figures"/>
    <w:basedOn w:val="Normal"/>
    <w:next w:val="Normal"/>
    <w:uiPriority w:val="99"/>
    <w:unhideWhenUsed/>
    <w:rsid w:val="00160CF9"/>
    <w:pPr>
      <w:spacing w:after="0"/>
    </w:pPr>
  </w:style>
  <w:style w:type="paragraph" w:customStyle="1" w:styleId="TABLAESTILO">
    <w:name w:val="TABLA ESTILO"/>
    <w:basedOn w:val="Descripcin"/>
    <w:link w:val="TABLAESTILOCar"/>
    <w:qFormat/>
    <w:rsid w:val="00F30F3A"/>
    <w:pPr>
      <w:keepNext/>
      <w:ind w:firstLine="0"/>
    </w:pPr>
    <w:rPr>
      <w:i w:val="0"/>
      <w:color w:val="auto"/>
      <w:sz w:val="24"/>
    </w:rPr>
  </w:style>
  <w:style w:type="character" w:customStyle="1" w:styleId="TABLAESTILOCar">
    <w:name w:val="TABLA ESTILO Car"/>
    <w:basedOn w:val="DescripcinCar"/>
    <w:link w:val="TABLAESTILO"/>
    <w:rsid w:val="00F30F3A"/>
    <w:rPr>
      <w:rFonts w:ascii="Times New Roman" w:hAnsi="Times New Roman"/>
      <w:i w:val="0"/>
      <w:iCs/>
      <w:color w:val="44546A" w:themeColor="text2"/>
      <w:sz w:val="24"/>
      <w:szCs w:val="18"/>
    </w:rPr>
  </w:style>
  <w:style w:type="table" w:customStyle="1" w:styleId="Tabladecuadrcula1clara-nfasis11">
    <w:name w:val="Tabla de cuadrícula 1 clara - Énfasis 11"/>
    <w:basedOn w:val="Tablanormal"/>
    <w:uiPriority w:val="46"/>
    <w:rsid w:val="002D056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normal11">
    <w:name w:val="Tabla normal 11"/>
    <w:basedOn w:val="Tablanormal"/>
    <w:uiPriority w:val="41"/>
    <w:rsid w:val="00674C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21">
    <w:name w:val="Tabla normal 21"/>
    <w:basedOn w:val="Tablanormal"/>
    <w:uiPriority w:val="42"/>
    <w:rsid w:val="009C167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ario">
    <w:name w:val="annotation reference"/>
    <w:basedOn w:val="Fuentedeprrafopredeter"/>
    <w:uiPriority w:val="99"/>
    <w:semiHidden/>
    <w:unhideWhenUsed/>
    <w:rsid w:val="00BD6C28"/>
    <w:rPr>
      <w:sz w:val="16"/>
      <w:szCs w:val="16"/>
    </w:rPr>
  </w:style>
  <w:style w:type="paragraph" w:styleId="Textocomentario">
    <w:name w:val="annotation text"/>
    <w:basedOn w:val="Normal"/>
    <w:link w:val="TextocomentarioCar"/>
    <w:uiPriority w:val="99"/>
    <w:semiHidden/>
    <w:unhideWhenUsed/>
    <w:rsid w:val="00BD6C2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D6C28"/>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BD6C28"/>
    <w:rPr>
      <w:b/>
      <w:bCs/>
    </w:rPr>
  </w:style>
  <w:style w:type="character" w:customStyle="1" w:styleId="AsuntodelcomentarioCar">
    <w:name w:val="Asunto del comentario Car"/>
    <w:basedOn w:val="TextocomentarioCar"/>
    <w:link w:val="Asuntodelcomentario"/>
    <w:uiPriority w:val="99"/>
    <w:semiHidden/>
    <w:rsid w:val="00BD6C28"/>
    <w:rPr>
      <w:rFonts w:ascii="Times New Roman" w:hAnsi="Times New Roman"/>
      <w:b/>
      <w:bCs/>
      <w:sz w:val="20"/>
      <w:szCs w:val="20"/>
    </w:rPr>
  </w:style>
  <w:style w:type="paragraph" w:styleId="Textodeglobo">
    <w:name w:val="Balloon Text"/>
    <w:basedOn w:val="Normal"/>
    <w:link w:val="TextodegloboCar"/>
    <w:uiPriority w:val="99"/>
    <w:semiHidden/>
    <w:unhideWhenUsed/>
    <w:rsid w:val="00BD6C2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D6C28"/>
    <w:rPr>
      <w:rFonts w:ascii="Segoe UI" w:hAnsi="Segoe UI" w:cs="Segoe UI"/>
      <w:sz w:val="18"/>
      <w:szCs w:val="18"/>
    </w:rPr>
  </w:style>
  <w:style w:type="character" w:customStyle="1" w:styleId="footnotedescriptionChar">
    <w:name w:val="footnote description Char"/>
    <w:link w:val="footnotedescription"/>
    <w:locked/>
    <w:rsid w:val="002E63EB"/>
    <w:rPr>
      <w:rFonts w:ascii="Times New Roman" w:eastAsia="Times New Roman" w:hAnsi="Times New Roman" w:cs="Times New Roman"/>
      <w:color w:val="000000"/>
      <w:sz w:val="20"/>
    </w:rPr>
  </w:style>
  <w:style w:type="paragraph" w:customStyle="1" w:styleId="footnotedescription">
    <w:name w:val="footnote description"/>
    <w:next w:val="Normal"/>
    <w:link w:val="footnotedescriptionChar"/>
    <w:rsid w:val="002E63EB"/>
    <w:pPr>
      <w:spacing w:after="0" w:line="240" w:lineRule="auto"/>
      <w:ind w:left="1" w:firstLine="284"/>
    </w:pPr>
    <w:rPr>
      <w:rFonts w:ascii="Times New Roman" w:eastAsia="Times New Roman" w:hAnsi="Times New Roman" w:cs="Times New Roman"/>
      <w:color w:val="000000"/>
      <w:sz w:val="20"/>
    </w:rPr>
  </w:style>
  <w:style w:type="character" w:customStyle="1" w:styleId="footnotemark">
    <w:name w:val="footnote mark"/>
    <w:rsid w:val="002E63EB"/>
    <w:rPr>
      <w:rFonts w:ascii="Times New Roman" w:eastAsia="Times New Roman" w:hAnsi="Times New Roman" w:cs="Times New Roman" w:hint="default"/>
      <w:color w:val="000000"/>
      <w:sz w:val="20"/>
      <w:vertAlign w:val="superscript"/>
    </w:rPr>
  </w:style>
  <w:style w:type="paragraph" w:customStyle="1" w:styleId="Pa1">
    <w:name w:val="Pa1"/>
    <w:basedOn w:val="Normal"/>
    <w:next w:val="Normal"/>
    <w:uiPriority w:val="99"/>
    <w:rsid w:val="00950F11"/>
    <w:pPr>
      <w:autoSpaceDE w:val="0"/>
      <w:autoSpaceDN w:val="0"/>
      <w:adjustRightInd w:val="0"/>
      <w:spacing w:after="0" w:line="241" w:lineRule="atLeast"/>
      <w:ind w:firstLine="0"/>
      <w:outlineLvl w:val="9"/>
    </w:pPr>
    <w:rPr>
      <w:rFonts w:ascii="Arial" w:hAnsi="Arial" w:cs="Arial"/>
      <w:szCs w:val="24"/>
      <w:lang w:val="es-US"/>
    </w:rPr>
  </w:style>
  <w:style w:type="paragraph" w:styleId="TDC4">
    <w:name w:val="toc 4"/>
    <w:basedOn w:val="Normal"/>
    <w:next w:val="Normal"/>
    <w:autoRedefine/>
    <w:uiPriority w:val="39"/>
    <w:unhideWhenUsed/>
    <w:rsid w:val="00726BDA"/>
    <w:pPr>
      <w:spacing w:after="100" w:line="259" w:lineRule="auto"/>
      <w:ind w:left="660" w:firstLine="0"/>
      <w:outlineLvl w:val="9"/>
    </w:pPr>
    <w:rPr>
      <w:rFonts w:asciiTheme="minorHAnsi" w:eastAsiaTheme="minorEastAsia" w:hAnsiTheme="minorHAnsi"/>
      <w:sz w:val="22"/>
      <w:lang w:val="es-US" w:eastAsia="es-US"/>
    </w:rPr>
  </w:style>
  <w:style w:type="paragraph" w:styleId="TDC5">
    <w:name w:val="toc 5"/>
    <w:basedOn w:val="Normal"/>
    <w:next w:val="Normal"/>
    <w:autoRedefine/>
    <w:uiPriority w:val="39"/>
    <w:unhideWhenUsed/>
    <w:rsid w:val="00726BDA"/>
    <w:pPr>
      <w:spacing w:after="100" w:line="259" w:lineRule="auto"/>
      <w:ind w:left="880" w:firstLine="0"/>
      <w:outlineLvl w:val="9"/>
    </w:pPr>
    <w:rPr>
      <w:rFonts w:asciiTheme="minorHAnsi" w:eastAsiaTheme="minorEastAsia" w:hAnsiTheme="minorHAnsi"/>
      <w:sz w:val="22"/>
      <w:lang w:val="es-US" w:eastAsia="es-US"/>
    </w:rPr>
  </w:style>
  <w:style w:type="paragraph" w:styleId="TDC6">
    <w:name w:val="toc 6"/>
    <w:basedOn w:val="Normal"/>
    <w:next w:val="Normal"/>
    <w:autoRedefine/>
    <w:uiPriority w:val="39"/>
    <w:unhideWhenUsed/>
    <w:rsid w:val="00726BDA"/>
    <w:pPr>
      <w:spacing w:after="100" w:line="259" w:lineRule="auto"/>
      <w:ind w:left="1100" w:firstLine="0"/>
      <w:outlineLvl w:val="9"/>
    </w:pPr>
    <w:rPr>
      <w:rFonts w:asciiTheme="minorHAnsi" w:eastAsiaTheme="minorEastAsia" w:hAnsiTheme="minorHAnsi"/>
      <w:sz w:val="22"/>
      <w:lang w:val="es-US" w:eastAsia="es-US"/>
    </w:rPr>
  </w:style>
  <w:style w:type="paragraph" w:styleId="TDC7">
    <w:name w:val="toc 7"/>
    <w:basedOn w:val="Normal"/>
    <w:next w:val="Normal"/>
    <w:autoRedefine/>
    <w:uiPriority w:val="39"/>
    <w:unhideWhenUsed/>
    <w:rsid w:val="00726BDA"/>
    <w:pPr>
      <w:spacing w:after="100" w:line="259" w:lineRule="auto"/>
      <w:ind w:left="1320" w:firstLine="0"/>
      <w:outlineLvl w:val="9"/>
    </w:pPr>
    <w:rPr>
      <w:rFonts w:asciiTheme="minorHAnsi" w:eastAsiaTheme="minorEastAsia" w:hAnsiTheme="minorHAnsi"/>
      <w:sz w:val="22"/>
      <w:lang w:val="es-US" w:eastAsia="es-US"/>
    </w:rPr>
  </w:style>
  <w:style w:type="paragraph" w:styleId="TDC8">
    <w:name w:val="toc 8"/>
    <w:basedOn w:val="Normal"/>
    <w:next w:val="Normal"/>
    <w:autoRedefine/>
    <w:uiPriority w:val="39"/>
    <w:unhideWhenUsed/>
    <w:rsid w:val="00726BDA"/>
    <w:pPr>
      <w:spacing w:after="100" w:line="259" w:lineRule="auto"/>
      <w:ind w:left="1540" w:firstLine="0"/>
      <w:outlineLvl w:val="9"/>
    </w:pPr>
    <w:rPr>
      <w:rFonts w:asciiTheme="minorHAnsi" w:eastAsiaTheme="minorEastAsia" w:hAnsiTheme="minorHAnsi"/>
      <w:sz w:val="22"/>
      <w:lang w:val="es-US" w:eastAsia="es-US"/>
    </w:rPr>
  </w:style>
  <w:style w:type="paragraph" w:styleId="TDC9">
    <w:name w:val="toc 9"/>
    <w:basedOn w:val="Normal"/>
    <w:next w:val="Normal"/>
    <w:autoRedefine/>
    <w:uiPriority w:val="39"/>
    <w:unhideWhenUsed/>
    <w:rsid w:val="00726BDA"/>
    <w:pPr>
      <w:spacing w:after="100" w:line="259" w:lineRule="auto"/>
      <w:ind w:left="1760" w:firstLine="0"/>
      <w:outlineLvl w:val="9"/>
    </w:pPr>
    <w:rPr>
      <w:rFonts w:asciiTheme="minorHAnsi" w:eastAsiaTheme="minorEastAsia" w:hAnsiTheme="minorHAnsi"/>
      <w:sz w:val="22"/>
      <w:lang w:val="es-US" w:eastAsia="es-US"/>
    </w:rPr>
  </w:style>
  <w:style w:type="character" w:customStyle="1" w:styleId="UnresolvedMention">
    <w:name w:val="Unresolved Mention"/>
    <w:basedOn w:val="Fuentedeprrafopredeter"/>
    <w:uiPriority w:val="99"/>
    <w:semiHidden/>
    <w:unhideWhenUsed/>
    <w:rsid w:val="00726BD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13817">
      <w:bodyDiv w:val="1"/>
      <w:marLeft w:val="0"/>
      <w:marRight w:val="0"/>
      <w:marTop w:val="0"/>
      <w:marBottom w:val="0"/>
      <w:divBdr>
        <w:top w:val="none" w:sz="0" w:space="0" w:color="auto"/>
        <w:left w:val="none" w:sz="0" w:space="0" w:color="auto"/>
        <w:bottom w:val="none" w:sz="0" w:space="0" w:color="auto"/>
        <w:right w:val="none" w:sz="0" w:space="0" w:color="auto"/>
      </w:divBdr>
    </w:div>
    <w:div w:id="18433288">
      <w:bodyDiv w:val="1"/>
      <w:marLeft w:val="0"/>
      <w:marRight w:val="0"/>
      <w:marTop w:val="0"/>
      <w:marBottom w:val="0"/>
      <w:divBdr>
        <w:top w:val="none" w:sz="0" w:space="0" w:color="auto"/>
        <w:left w:val="none" w:sz="0" w:space="0" w:color="auto"/>
        <w:bottom w:val="none" w:sz="0" w:space="0" w:color="auto"/>
        <w:right w:val="none" w:sz="0" w:space="0" w:color="auto"/>
      </w:divBdr>
    </w:div>
    <w:div w:id="29644971">
      <w:bodyDiv w:val="1"/>
      <w:marLeft w:val="0"/>
      <w:marRight w:val="0"/>
      <w:marTop w:val="0"/>
      <w:marBottom w:val="0"/>
      <w:divBdr>
        <w:top w:val="none" w:sz="0" w:space="0" w:color="auto"/>
        <w:left w:val="none" w:sz="0" w:space="0" w:color="auto"/>
        <w:bottom w:val="none" w:sz="0" w:space="0" w:color="auto"/>
        <w:right w:val="none" w:sz="0" w:space="0" w:color="auto"/>
      </w:divBdr>
    </w:div>
    <w:div w:id="33117039">
      <w:bodyDiv w:val="1"/>
      <w:marLeft w:val="0"/>
      <w:marRight w:val="0"/>
      <w:marTop w:val="0"/>
      <w:marBottom w:val="0"/>
      <w:divBdr>
        <w:top w:val="none" w:sz="0" w:space="0" w:color="auto"/>
        <w:left w:val="none" w:sz="0" w:space="0" w:color="auto"/>
        <w:bottom w:val="none" w:sz="0" w:space="0" w:color="auto"/>
        <w:right w:val="none" w:sz="0" w:space="0" w:color="auto"/>
      </w:divBdr>
    </w:div>
    <w:div w:id="37123112">
      <w:bodyDiv w:val="1"/>
      <w:marLeft w:val="0"/>
      <w:marRight w:val="0"/>
      <w:marTop w:val="0"/>
      <w:marBottom w:val="0"/>
      <w:divBdr>
        <w:top w:val="none" w:sz="0" w:space="0" w:color="auto"/>
        <w:left w:val="none" w:sz="0" w:space="0" w:color="auto"/>
        <w:bottom w:val="none" w:sz="0" w:space="0" w:color="auto"/>
        <w:right w:val="none" w:sz="0" w:space="0" w:color="auto"/>
      </w:divBdr>
    </w:div>
    <w:div w:id="41172219">
      <w:bodyDiv w:val="1"/>
      <w:marLeft w:val="0"/>
      <w:marRight w:val="0"/>
      <w:marTop w:val="0"/>
      <w:marBottom w:val="0"/>
      <w:divBdr>
        <w:top w:val="none" w:sz="0" w:space="0" w:color="auto"/>
        <w:left w:val="none" w:sz="0" w:space="0" w:color="auto"/>
        <w:bottom w:val="none" w:sz="0" w:space="0" w:color="auto"/>
        <w:right w:val="none" w:sz="0" w:space="0" w:color="auto"/>
      </w:divBdr>
    </w:div>
    <w:div w:id="47194978">
      <w:bodyDiv w:val="1"/>
      <w:marLeft w:val="0"/>
      <w:marRight w:val="0"/>
      <w:marTop w:val="0"/>
      <w:marBottom w:val="0"/>
      <w:divBdr>
        <w:top w:val="none" w:sz="0" w:space="0" w:color="auto"/>
        <w:left w:val="none" w:sz="0" w:space="0" w:color="auto"/>
        <w:bottom w:val="none" w:sz="0" w:space="0" w:color="auto"/>
        <w:right w:val="none" w:sz="0" w:space="0" w:color="auto"/>
      </w:divBdr>
    </w:div>
    <w:div w:id="53816377">
      <w:bodyDiv w:val="1"/>
      <w:marLeft w:val="0"/>
      <w:marRight w:val="0"/>
      <w:marTop w:val="0"/>
      <w:marBottom w:val="0"/>
      <w:divBdr>
        <w:top w:val="none" w:sz="0" w:space="0" w:color="auto"/>
        <w:left w:val="none" w:sz="0" w:space="0" w:color="auto"/>
        <w:bottom w:val="none" w:sz="0" w:space="0" w:color="auto"/>
        <w:right w:val="none" w:sz="0" w:space="0" w:color="auto"/>
      </w:divBdr>
    </w:div>
    <w:div w:id="60637957">
      <w:bodyDiv w:val="1"/>
      <w:marLeft w:val="0"/>
      <w:marRight w:val="0"/>
      <w:marTop w:val="0"/>
      <w:marBottom w:val="0"/>
      <w:divBdr>
        <w:top w:val="none" w:sz="0" w:space="0" w:color="auto"/>
        <w:left w:val="none" w:sz="0" w:space="0" w:color="auto"/>
        <w:bottom w:val="none" w:sz="0" w:space="0" w:color="auto"/>
        <w:right w:val="none" w:sz="0" w:space="0" w:color="auto"/>
      </w:divBdr>
    </w:div>
    <w:div w:id="63114259">
      <w:bodyDiv w:val="1"/>
      <w:marLeft w:val="0"/>
      <w:marRight w:val="0"/>
      <w:marTop w:val="0"/>
      <w:marBottom w:val="0"/>
      <w:divBdr>
        <w:top w:val="none" w:sz="0" w:space="0" w:color="auto"/>
        <w:left w:val="none" w:sz="0" w:space="0" w:color="auto"/>
        <w:bottom w:val="none" w:sz="0" w:space="0" w:color="auto"/>
        <w:right w:val="none" w:sz="0" w:space="0" w:color="auto"/>
      </w:divBdr>
    </w:div>
    <w:div w:id="65105020">
      <w:bodyDiv w:val="1"/>
      <w:marLeft w:val="0"/>
      <w:marRight w:val="0"/>
      <w:marTop w:val="0"/>
      <w:marBottom w:val="0"/>
      <w:divBdr>
        <w:top w:val="none" w:sz="0" w:space="0" w:color="auto"/>
        <w:left w:val="none" w:sz="0" w:space="0" w:color="auto"/>
        <w:bottom w:val="none" w:sz="0" w:space="0" w:color="auto"/>
        <w:right w:val="none" w:sz="0" w:space="0" w:color="auto"/>
      </w:divBdr>
    </w:div>
    <w:div w:id="70860786">
      <w:bodyDiv w:val="1"/>
      <w:marLeft w:val="0"/>
      <w:marRight w:val="0"/>
      <w:marTop w:val="0"/>
      <w:marBottom w:val="0"/>
      <w:divBdr>
        <w:top w:val="none" w:sz="0" w:space="0" w:color="auto"/>
        <w:left w:val="none" w:sz="0" w:space="0" w:color="auto"/>
        <w:bottom w:val="none" w:sz="0" w:space="0" w:color="auto"/>
        <w:right w:val="none" w:sz="0" w:space="0" w:color="auto"/>
      </w:divBdr>
    </w:div>
    <w:div w:id="71244235">
      <w:bodyDiv w:val="1"/>
      <w:marLeft w:val="0"/>
      <w:marRight w:val="0"/>
      <w:marTop w:val="0"/>
      <w:marBottom w:val="0"/>
      <w:divBdr>
        <w:top w:val="none" w:sz="0" w:space="0" w:color="auto"/>
        <w:left w:val="none" w:sz="0" w:space="0" w:color="auto"/>
        <w:bottom w:val="none" w:sz="0" w:space="0" w:color="auto"/>
        <w:right w:val="none" w:sz="0" w:space="0" w:color="auto"/>
      </w:divBdr>
    </w:div>
    <w:div w:id="81488492">
      <w:bodyDiv w:val="1"/>
      <w:marLeft w:val="0"/>
      <w:marRight w:val="0"/>
      <w:marTop w:val="0"/>
      <w:marBottom w:val="0"/>
      <w:divBdr>
        <w:top w:val="none" w:sz="0" w:space="0" w:color="auto"/>
        <w:left w:val="none" w:sz="0" w:space="0" w:color="auto"/>
        <w:bottom w:val="none" w:sz="0" w:space="0" w:color="auto"/>
        <w:right w:val="none" w:sz="0" w:space="0" w:color="auto"/>
      </w:divBdr>
    </w:div>
    <w:div w:id="87391995">
      <w:bodyDiv w:val="1"/>
      <w:marLeft w:val="0"/>
      <w:marRight w:val="0"/>
      <w:marTop w:val="0"/>
      <w:marBottom w:val="0"/>
      <w:divBdr>
        <w:top w:val="none" w:sz="0" w:space="0" w:color="auto"/>
        <w:left w:val="none" w:sz="0" w:space="0" w:color="auto"/>
        <w:bottom w:val="none" w:sz="0" w:space="0" w:color="auto"/>
        <w:right w:val="none" w:sz="0" w:space="0" w:color="auto"/>
      </w:divBdr>
    </w:div>
    <w:div w:id="100616233">
      <w:bodyDiv w:val="1"/>
      <w:marLeft w:val="0"/>
      <w:marRight w:val="0"/>
      <w:marTop w:val="0"/>
      <w:marBottom w:val="0"/>
      <w:divBdr>
        <w:top w:val="none" w:sz="0" w:space="0" w:color="auto"/>
        <w:left w:val="none" w:sz="0" w:space="0" w:color="auto"/>
        <w:bottom w:val="none" w:sz="0" w:space="0" w:color="auto"/>
        <w:right w:val="none" w:sz="0" w:space="0" w:color="auto"/>
      </w:divBdr>
    </w:div>
    <w:div w:id="111943825">
      <w:bodyDiv w:val="1"/>
      <w:marLeft w:val="0"/>
      <w:marRight w:val="0"/>
      <w:marTop w:val="0"/>
      <w:marBottom w:val="0"/>
      <w:divBdr>
        <w:top w:val="none" w:sz="0" w:space="0" w:color="auto"/>
        <w:left w:val="none" w:sz="0" w:space="0" w:color="auto"/>
        <w:bottom w:val="none" w:sz="0" w:space="0" w:color="auto"/>
        <w:right w:val="none" w:sz="0" w:space="0" w:color="auto"/>
      </w:divBdr>
    </w:div>
    <w:div w:id="112792863">
      <w:bodyDiv w:val="1"/>
      <w:marLeft w:val="0"/>
      <w:marRight w:val="0"/>
      <w:marTop w:val="0"/>
      <w:marBottom w:val="0"/>
      <w:divBdr>
        <w:top w:val="none" w:sz="0" w:space="0" w:color="auto"/>
        <w:left w:val="none" w:sz="0" w:space="0" w:color="auto"/>
        <w:bottom w:val="none" w:sz="0" w:space="0" w:color="auto"/>
        <w:right w:val="none" w:sz="0" w:space="0" w:color="auto"/>
      </w:divBdr>
    </w:div>
    <w:div w:id="116607037">
      <w:bodyDiv w:val="1"/>
      <w:marLeft w:val="0"/>
      <w:marRight w:val="0"/>
      <w:marTop w:val="0"/>
      <w:marBottom w:val="0"/>
      <w:divBdr>
        <w:top w:val="none" w:sz="0" w:space="0" w:color="auto"/>
        <w:left w:val="none" w:sz="0" w:space="0" w:color="auto"/>
        <w:bottom w:val="none" w:sz="0" w:space="0" w:color="auto"/>
        <w:right w:val="none" w:sz="0" w:space="0" w:color="auto"/>
      </w:divBdr>
    </w:div>
    <w:div w:id="119954362">
      <w:bodyDiv w:val="1"/>
      <w:marLeft w:val="0"/>
      <w:marRight w:val="0"/>
      <w:marTop w:val="0"/>
      <w:marBottom w:val="0"/>
      <w:divBdr>
        <w:top w:val="none" w:sz="0" w:space="0" w:color="auto"/>
        <w:left w:val="none" w:sz="0" w:space="0" w:color="auto"/>
        <w:bottom w:val="none" w:sz="0" w:space="0" w:color="auto"/>
        <w:right w:val="none" w:sz="0" w:space="0" w:color="auto"/>
      </w:divBdr>
    </w:div>
    <w:div w:id="129175531">
      <w:bodyDiv w:val="1"/>
      <w:marLeft w:val="0"/>
      <w:marRight w:val="0"/>
      <w:marTop w:val="0"/>
      <w:marBottom w:val="0"/>
      <w:divBdr>
        <w:top w:val="none" w:sz="0" w:space="0" w:color="auto"/>
        <w:left w:val="none" w:sz="0" w:space="0" w:color="auto"/>
        <w:bottom w:val="none" w:sz="0" w:space="0" w:color="auto"/>
        <w:right w:val="none" w:sz="0" w:space="0" w:color="auto"/>
      </w:divBdr>
    </w:div>
    <w:div w:id="130250745">
      <w:bodyDiv w:val="1"/>
      <w:marLeft w:val="0"/>
      <w:marRight w:val="0"/>
      <w:marTop w:val="0"/>
      <w:marBottom w:val="0"/>
      <w:divBdr>
        <w:top w:val="none" w:sz="0" w:space="0" w:color="auto"/>
        <w:left w:val="none" w:sz="0" w:space="0" w:color="auto"/>
        <w:bottom w:val="none" w:sz="0" w:space="0" w:color="auto"/>
        <w:right w:val="none" w:sz="0" w:space="0" w:color="auto"/>
      </w:divBdr>
    </w:div>
    <w:div w:id="136340623">
      <w:bodyDiv w:val="1"/>
      <w:marLeft w:val="0"/>
      <w:marRight w:val="0"/>
      <w:marTop w:val="0"/>
      <w:marBottom w:val="0"/>
      <w:divBdr>
        <w:top w:val="none" w:sz="0" w:space="0" w:color="auto"/>
        <w:left w:val="none" w:sz="0" w:space="0" w:color="auto"/>
        <w:bottom w:val="none" w:sz="0" w:space="0" w:color="auto"/>
        <w:right w:val="none" w:sz="0" w:space="0" w:color="auto"/>
      </w:divBdr>
    </w:div>
    <w:div w:id="146560506">
      <w:bodyDiv w:val="1"/>
      <w:marLeft w:val="0"/>
      <w:marRight w:val="0"/>
      <w:marTop w:val="0"/>
      <w:marBottom w:val="0"/>
      <w:divBdr>
        <w:top w:val="none" w:sz="0" w:space="0" w:color="auto"/>
        <w:left w:val="none" w:sz="0" w:space="0" w:color="auto"/>
        <w:bottom w:val="none" w:sz="0" w:space="0" w:color="auto"/>
        <w:right w:val="none" w:sz="0" w:space="0" w:color="auto"/>
      </w:divBdr>
    </w:div>
    <w:div w:id="155877280">
      <w:bodyDiv w:val="1"/>
      <w:marLeft w:val="0"/>
      <w:marRight w:val="0"/>
      <w:marTop w:val="0"/>
      <w:marBottom w:val="0"/>
      <w:divBdr>
        <w:top w:val="none" w:sz="0" w:space="0" w:color="auto"/>
        <w:left w:val="none" w:sz="0" w:space="0" w:color="auto"/>
        <w:bottom w:val="none" w:sz="0" w:space="0" w:color="auto"/>
        <w:right w:val="none" w:sz="0" w:space="0" w:color="auto"/>
      </w:divBdr>
    </w:div>
    <w:div w:id="160052037">
      <w:bodyDiv w:val="1"/>
      <w:marLeft w:val="0"/>
      <w:marRight w:val="0"/>
      <w:marTop w:val="0"/>
      <w:marBottom w:val="0"/>
      <w:divBdr>
        <w:top w:val="none" w:sz="0" w:space="0" w:color="auto"/>
        <w:left w:val="none" w:sz="0" w:space="0" w:color="auto"/>
        <w:bottom w:val="none" w:sz="0" w:space="0" w:color="auto"/>
        <w:right w:val="none" w:sz="0" w:space="0" w:color="auto"/>
      </w:divBdr>
    </w:div>
    <w:div w:id="169679478">
      <w:bodyDiv w:val="1"/>
      <w:marLeft w:val="0"/>
      <w:marRight w:val="0"/>
      <w:marTop w:val="0"/>
      <w:marBottom w:val="0"/>
      <w:divBdr>
        <w:top w:val="none" w:sz="0" w:space="0" w:color="auto"/>
        <w:left w:val="none" w:sz="0" w:space="0" w:color="auto"/>
        <w:bottom w:val="none" w:sz="0" w:space="0" w:color="auto"/>
        <w:right w:val="none" w:sz="0" w:space="0" w:color="auto"/>
      </w:divBdr>
    </w:div>
    <w:div w:id="177544339">
      <w:bodyDiv w:val="1"/>
      <w:marLeft w:val="0"/>
      <w:marRight w:val="0"/>
      <w:marTop w:val="0"/>
      <w:marBottom w:val="0"/>
      <w:divBdr>
        <w:top w:val="none" w:sz="0" w:space="0" w:color="auto"/>
        <w:left w:val="none" w:sz="0" w:space="0" w:color="auto"/>
        <w:bottom w:val="none" w:sz="0" w:space="0" w:color="auto"/>
        <w:right w:val="none" w:sz="0" w:space="0" w:color="auto"/>
      </w:divBdr>
    </w:div>
    <w:div w:id="189881316">
      <w:bodyDiv w:val="1"/>
      <w:marLeft w:val="0"/>
      <w:marRight w:val="0"/>
      <w:marTop w:val="0"/>
      <w:marBottom w:val="0"/>
      <w:divBdr>
        <w:top w:val="none" w:sz="0" w:space="0" w:color="auto"/>
        <w:left w:val="none" w:sz="0" w:space="0" w:color="auto"/>
        <w:bottom w:val="none" w:sz="0" w:space="0" w:color="auto"/>
        <w:right w:val="none" w:sz="0" w:space="0" w:color="auto"/>
      </w:divBdr>
    </w:div>
    <w:div w:id="191001440">
      <w:bodyDiv w:val="1"/>
      <w:marLeft w:val="0"/>
      <w:marRight w:val="0"/>
      <w:marTop w:val="0"/>
      <w:marBottom w:val="0"/>
      <w:divBdr>
        <w:top w:val="none" w:sz="0" w:space="0" w:color="auto"/>
        <w:left w:val="none" w:sz="0" w:space="0" w:color="auto"/>
        <w:bottom w:val="none" w:sz="0" w:space="0" w:color="auto"/>
        <w:right w:val="none" w:sz="0" w:space="0" w:color="auto"/>
      </w:divBdr>
    </w:div>
    <w:div w:id="200017349">
      <w:bodyDiv w:val="1"/>
      <w:marLeft w:val="0"/>
      <w:marRight w:val="0"/>
      <w:marTop w:val="0"/>
      <w:marBottom w:val="0"/>
      <w:divBdr>
        <w:top w:val="none" w:sz="0" w:space="0" w:color="auto"/>
        <w:left w:val="none" w:sz="0" w:space="0" w:color="auto"/>
        <w:bottom w:val="none" w:sz="0" w:space="0" w:color="auto"/>
        <w:right w:val="none" w:sz="0" w:space="0" w:color="auto"/>
      </w:divBdr>
    </w:div>
    <w:div w:id="206336305">
      <w:bodyDiv w:val="1"/>
      <w:marLeft w:val="0"/>
      <w:marRight w:val="0"/>
      <w:marTop w:val="0"/>
      <w:marBottom w:val="0"/>
      <w:divBdr>
        <w:top w:val="none" w:sz="0" w:space="0" w:color="auto"/>
        <w:left w:val="none" w:sz="0" w:space="0" w:color="auto"/>
        <w:bottom w:val="none" w:sz="0" w:space="0" w:color="auto"/>
        <w:right w:val="none" w:sz="0" w:space="0" w:color="auto"/>
      </w:divBdr>
    </w:div>
    <w:div w:id="211505915">
      <w:bodyDiv w:val="1"/>
      <w:marLeft w:val="0"/>
      <w:marRight w:val="0"/>
      <w:marTop w:val="0"/>
      <w:marBottom w:val="0"/>
      <w:divBdr>
        <w:top w:val="none" w:sz="0" w:space="0" w:color="auto"/>
        <w:left w:val="none" w:sz="0" w:space="0" w:color="auto"/>
        <w:bottom w:val="none" w:sz="0" w:space="0" w:color="auto"/>
        <w:right w:val="none" w:sz="0" w:space="0" w:color="auto"/>
      </w:divBdr>
    </w:div>
    <w:div w:id="239021352">
      <w:bodyDiv w:val="1"/>
      <w:marLeft w:val="0"/>
      <w:marRight w:val="0"/>
      <w:marTop w:val="0"/>
      <w:marBottom w:val="0"/>
      <w:divBdr>
        <w:top w:val="none" w:sz="0" w:space="0" w:color="auto"/>
        <w:left w:val="none" w:sz="0" w:space="0" w:color="auto"/>
        <w:bottom w:val="none" w:sz="0" w:space="0" w:color="auto"/>
        <w:right w:val="none" w:sz="0" w:space="0" w:color="auto"/>
      </w:divBdr>
    </w:div>
    <w:div w:id="244455888">
      <w:bodyDiv w:val="1"/>
      <w:marLeft w:val="0"/>
      <w:marRight w:val="0"/>
      <w:marTop w:val="0"/>
      <w:marBottom w:val="0"/>
      <w:divBdr>
        <w:top w:val="none" w:sz="0" w:space="0" w:color="auto"/>
        <w:left w:val="none" w:sz="0" w:space="0" w:color="auto"/>
        <w:bottom w:val="none" w:sz="0" w:space="0" w:color="auto"/>
        <w:right w:val="none" w:sz="0" w:space="0" w:color="auto"/>
      </w:divBdr>
    </w:div>
    <w:div w:id="247346832">
      <w:bodyDiv w:val="1"/>
      <w:marLeft w:val="0"/>
      <w:marRight w:val="0"/>
      <w:marTop w:val="0"/>
      <w:marBottom w:val="0"/>
      <w:divBdr>
        <w:top w:val="none" w:sz="0" w:space="0" w:color="auto"/>
        <w:left w:val="none" w:sz="0" w:space="0" w:color="auto"/>
        <w:bottom w:val="none" w:sz="0" w:space="0" w:color="auto"/>
        <w:right w:val="none" w:sz="0" w:space="0" w:color="auto"/>
      </w:divBdr>
    </w:div>
    <w:div w:id="251158435">
      <w:bodyDiv w:val="1"/>
      <w:marLeft w:val="0"/>
      <w:marRight w:val="0"/>
      <w:marTop w:val="0"/>
      <w:marBottom w:val="0"/>
      <w:divBdr>
        <w:top w:val="none" w:sz="0" w:space="0" w:color="auto"/>
        <w:left w:val="none" w:sz="0" w:space="0" w:color="auto"/>
        <w:bottom w:val="none" w:sz="0" w:space="0" w:color="auto"/>
        <w:right w:val="none" w:sz="0" w:space="0" w:color="auto"/>
      </w:divBdr>
    </w:div>
    <w:div w:id="255407123">
      <w:bodyDiv w:val="1"/>
      <w:marLeft w:val="0"/>
      <w:marRight w:val="0"/>
      <w:marTop w:val="0"/>
      <w:marBottom w:val="0"/>
      <w:divBdr>
        <w:top w:val="none" w:sz="0" w:space="0" w:color="auto"/>
        <w:left w:val="none" w:sz="0" w:space="0" w:color="auto"/>
        <w:bottom w:val="none" w:sz="0" w:space="0" w:color="auto"/>
        <w:right w:val="none" w:sz="0" w:space="0" w:color="auto"/>
      </w:divBdr>
    </w:div>
    <w:div w:id="264652453">
      <w:bodyDiv w:val="1"/>
      <w:marLeft w:val="0"/>
      <w:marRight w:val="0"/>
      <w:marTop w:val="0"/>
      <w:marBottom w:val="0"/>
      <w:divBdr>
        <w:top w:val="none" w:sz="0" w:space="0" w:color="auto"/>
        <w:left w:val="none" w:sz="0" w:space="0" w:color="auto"/>
        <w:bottom w:val="none" w:sz="0" w:space="0" w:color="auto"/>
        <w:right w:val="none" w:sz="0" w:space="0" w:color="auto"/>
      </w:divBdr>
    </w:div>
    <w:div w:id="266237133">
      <w:bodyDiv w:val="1"/>
      <w:marLeft w:val="0"/>
      <w:marRight w:val="0"/>
      <w:marTop w:val="0"/>
      <w:marBottom w:val="0"/>
      <w:divBdr>
        <w:top w:val="none" w:sz="0" w:space="0" w:color="auto"/>
        <w:left w:val="none" w:sz="0" w:space="0" w:color="auto"/>
        <w:bottom w:val="none" w:sz="0" w:space="0" w:color="auto"/>
        <w:right w:val="none" w:sz="0" w:space="0" w:color="auto"/>
      </w:divBdr>
    </w:div>
    <w:div w:id="272060503">
      <w:bodyDiv w:val="1"/>
      <w:marLeft w:val="0"/>
      <w:marRight w:val="0"/>
      <w:marTop w:val="0"/>
      <w:marBottom w:val="0"/>
      <w:divBdr>
        <w:top w:val="none" w:sz="0" w:space="0" w:color="auto"/>
        <w:left w:val="none" w:sz="0" w:space="0" w:color="auto"/>
        <w:bottom w:val="none" w:sz="0" w:space="0" w:color="auto"/>
        <w:right w:val="none" w:sz="0" w:space="0" w:color="auto"/>
      </w:divBdr>
    </w:div>
    <w:div w:id="288365949">
      <w:bodyDiv w:val="1"/>
      <w:marLeft w:val="0"/>
      <w:marRight w:val="0"/>
      <w:marTop w:val="0"/>
      <w:marBottom w:val="0"/>
      <w:divBdr>
        <w:top w:val="none" w:sz="0" w:space="0" w:color="auto"/>
        <w:left w:val="none" w:sz="0" w:space="0" w:color="auto"/>
        <w:bottom w:val="none" w:sz="0" w:space="0" w:color="auto"/>
        <w:right w:val="none" w:sz="0" w:space="0" w:color="auto"/>
      </w:divBdr>
    </w:div>
    <w:div w:id="297497261">
      <w:bodyDiv w:val="1"/>
      <w:marLeft w:val="0"/>
      <w:marRight w:val="0"/>
      <w:marTop w:val="0"/>
      <w:marBottom w:val="0"/>
      <w:divBdr>
        <w:top w:val="none" w:sz="0" w:space="0" w:color="auto"/>
        <w:left w:val="none" w:sz="0" w:space="0" w:color="auto"/>
        <w:bottom w:val="none" w:sz="0" w:space="0" w:color="auto"/>
        <w:right w:val="none" w:sz="0" w:space="0" w:color="auto"/>
      </w:divBdr>
    </w:div>
    <w:div w:id="299114463">
      <w:bodyDiv w:val="1"/>
      <w:marLeft w:val="0"/>
      <w:marRight w:val="0"/>
      <w:marTop w:val="0"/>
      <w:marBottom w:val="0"/>
      <w:divBdr>
        <w:top w:val="none" w:sz="0" w:space="0" w:color="auto"/>
        <w:left w:val="none" w:sz="0" w:space="0" w:color="auto"/>
        <w:bottom w:val="none" w:sz="0" w:space="0" w:color="auto"/>
        <w:right w:val="none" w:sz="0" w:space="0" w:color="auto"/>
      </w:divBdr>
    </w:div>
    <w:div w:id="301467008">
      <w:bodyDiv w:val="1"/>
      <w:marLeft w:val="0"/>
      <w:marRight w:val="0"/>
      <w:marTop w:val="0"/>
      <w:marBottom w:val="0"/>
      <w:divBdr>
        <w:top w:val="none" w:sz="0" w:space="0" w:color="auto"/>
        <w:left w:val="none" w:sz="0" w:space="0" w:color="auto"/>
        <w:bottom w:val="none" w:sz="0" w:space="0" w:color="auto"/>
        <w:right w:val="none" w:sz="0" w:space="0" w:color="auto"/>
      </w:divBdr>
    </w:div>
    <w:div w:id="305546156">
      <w:bodyDiv w:val="1"/>
      <w:marLeft w:val="0"/>
      <w:marRight w:val="0"/>
      <w:marTop w:val="0"/>
      <w:marBottom w:val="0"/>
      <w:divBdr>
        <w:top w:val="none" w:sz="0" w:space="0" w:color="auto"/>
        <w:left w:val="none" w:sz="0" w:space="0" w:color="auto"/>
        <w:bottom w:val="none" w:sz="0" w:space="0" w:color="auto"/>
        <w:right w:val="none" w:sz="0" w:space="0" w:color="auto"/>
      </w:divBdr>
    </w:div>
    <w:div w:id="313147945">
      <w:bodyDiv w:val="1"/>
      <w:marLeft w:val="0"/>
      <w:marRight w:val="0"/>
      <w:marTop w:val="0"/>
      <w:marBottom w:val="0"/>
      <w:divBdr>
        <w:top w:val="none" w:sz="0" w:space="0" w:color="auto"/>
        <w:left w:val="none" w:sz="0" w:space="0" w:color="auto"/>
        <w:bottom w:val="none" w:sz="0" w:space="0" w:color="auto"/>
        <w:right w:val="none" w:sz="0" w:space="0" w:color="auto"/>
      </w:divBdr>
    </w:div>
    <w:div w:id="315570942">
      <w:bodyDiv w:val="1"/>
      <w:marLeft w:val="0"/>
      <w:marRight w:val="0"/>
      <w:marTop w:val="0"/>
      <w:marBottom w:val="0"/>
      <w:divBdr>
        <w:top w:val="none" w:sz="0" w:space="0" w:color="auto"/>
        <w:left w:val="none" w:sz="0" w:space="0" w:color="auto"/>
        <w:bottom w:val="none" w:sz="0" w:space="0" w:color="auto"/>
        <w:right w:val="none" w:sz="0" w:space="0" w:color="auto"/>
      </w:divBdr>
    </w:div>
    <w:div w:id="336345446">
      <w:bodyDiv w:val="1"/>
      <w:marLeft w:val="0"/>
      <w:marRight w:val="0"/>
      <w:marTop w:val="0"/>
      <w:marBottom w:val="0"/>
      <w:divBdr>
        <w:top w:val="none" w:sz="0" w:space="0" w:color="auto"/>
        <w:left w:val="none" w:sz="0" w:space="0" w:color="auto"/>
        <w:bottom w:val="none" w:sz="0" w:space="0" w:color="auto"/>
        <w:right w:val="none" w:sz="0" w:space="0" w:color="auto"/>
      </w:divBdr>
    </w:div>
    <w:div w:id="342166148">
      <w:bodyDiv w:val="1"/>
      <w:marLeft w:val="0"/>
      <w:marRight w:val="0"/>
      <w:marTop w:val="0"/>
      <w:marBottom w:val="0"/>
      <w:divBdr>
        <w:top w:val="none" w:sz="0" w:space="0" w:color="auto"/>
        <w:left w:val="none" w:sz="0" w:space="0" w:color="auto"/>
        <w:bottom w:val="none" w:sz="0" w:space="0" w:color="auto"/>
        <w:right w:val="none" w:sz="0" w:space="0" w:color="auto"/>
      </w:divBdr>
    </w:div>
    <w:div w:id="343898052">
      <w:bodyDiv w:val="1"/>
      <w:marLeft w:val="0"/>
      <w:marRight w:val="0"/>
      <w:marTop w:val="0"/>
      <w:marBottom w:val="0"/>
      <w:divBdr>
        <w:top w:val="none" w:sz="0" w:space="0" w:color="auto"/>
        <w:left w:val="none" w:sz="0" w:space="0" w:color="auto"/>
        <w:bottom w:val="none" w:sz="0" w:space="0" w:color="auto"/>
        <w:right w:val="none" w:sz="0" w:space="0" w:color="auto"/>
      </w:divBdr>
    </w:div>
    <w:div w:id="351760228">
      <w:bodyDiv w:val="1"/>
      <w:marLeft w:val="0"/>
      <w:marRight w:val="0"/>
      <w:marTop w:val="0"/>
      <w:marBottom w:val="0"/>
      <w:divBdr>
        <w:top w:val="none" w:sz="0" w:space="0" w:color="auto"/>
        <w:left w:val="none" w:sz="0" w:space="0" w:color="auto"/>
        <w:bottom w:val="none" w:sz="0" w:space="0" w:color="auto"/>
        <w:right w:val="none" w:sz="0" w:space="0" w:color="auto"/>
      </w:divBdr>
    </w:div>
    <w:div w:id="360740011">
      <w:bodyDiv w:val="1"/>
      <w:marLeft w:val="0"/>
      <w:marRight w:val="0"/>
      <w:marTop w:val="0"/>
      <w:marBottom w:val="0"/>
      <w:divBdr>
        <w:top w:val="none" w:sz="0" w:space="0" w:color="auto"/>
        <w:left w:val="none" w:sz="0" w:space="0" w:color="auto"/>
        <w:bottom w:val="none" w:sz="0" w:space="0" w:color="auto"/>
        <w:right w:val="none" w:sz="0" w:space="0" w:color="auto"/>
      </w:divBdr>
    </w:div>
    <w:div w:id="362942737">
      <w:bodyDiv w:val="1"/>
      <w:marLeft w:val="0"/>
      <w:marRight w:val="0"/>
      <w:marTop w:val="0"/>
      <w:marBottom w:val="0"/>
      <w:divBdr>
        <w:top w:val="none" w:sz="0" w:space="0" w:color="auto"/>
        <w:left w:val="none" w:sz="0" w:space="0" w:color="auto"/>
        <w:bottom w:val="none" w:sz="0" w:space="0" w:color="auto"/>
        <w:right w:val="none" w:sz="0" w:space="0" w:color="auto"/>
      </w:divBdr>
    </w:div>
    <w:div w:id="369108202">
      <w:bodyDiv w:val="1"/>
      <w:marLeft w:val="0"/>
      <w:marRight w:val="0"/>
      <w:marTop w:val="0"/>
      <w:marBottom w:val="0"/>
      <w:divBdr>
        <w:top w:val="none" w:sz="0" w:space="0" w:color="auto"/>
        <w:left w:val="none" w:sz="0" w:space="0" w:color="auto"/>
        <w:bottom w:val="none" w:sz="0" w:space="0" w:color="auto"/>
        <w:right w:val="none" w:sz="0" w:space="0" w:color="auto"/>
      </w:divBdr>
    </w:div>
    <w:div w:id="371466858">
      <w:bodyDiv w:val="1"/>
      <w:marLeft w:val="0"/>
      <w:marRight w:val="0"/>
      <w:marTop w:val="0"/>
      <w:marBottom w:val="0"/>
      <w:divBdr>
        <w:top w:val="none" w:sz="0" w:space="0" w:color="auto"/>
        <w:left w:val="none" w:sz="0" w:space="0" w:color="auto"/>
        <w:bottom w:val="none" w:sz="0" w:space="0" w:color="auto"/>
        <w:right w:val="none" w:sz="0" w:space="0" w:color="auto"/>
      </w:divBdr>
    </w:div>
    <w:div w:id="375592697">
      <w:bodyDiv w:val="1"/>
      <w:marLeft w:val="0"/>
      <w:marRight w:val="0"/>
      <w:marTop w:val="0"/>
      <w:marBottom w:val="0"/>
      <w:divBdr>
        <w:top w:val="none" w:sz="0" w:space="0" w:color="auto"/>
        <w:left w:val="none" w:sz="0" w:space="0" w:color="auto"/>
        <w:bottom w:val="none" w:sz="0" w:space="0" w:color="auto"/>
        <w:right w:val="none" w:sz="0" w:space="0" w:color="auto"/>
      </w:divBdr>
    </w:div>
    <w:div w:id="387414422">
      <w:bodyDiv w:val="1"/>
      <w:marLeft w:val="0"/>
      <w:marRight w:val="0"/>
      <w:marTop w:val="0"/>
      <w:marBottom w:val="0"/>
      <w:divBdr>
        <w:top w:val="none" w:sz="0" w:space="0" w:color="auto"/>
        <w:left w:val="none" w:sz="0" w:space="0" w:color="auto"/>
        <w:bottom w:val="none" w:sz="0" w:space="0" w:color="auto"/>
        <w:right w:val="none" w:sz="0" w:space="0" w:color="auto"/>
      </w:divBdr>
    </w:div>
    <w:div w:id="397216408">
      <w:bodyDiv w:val="1"/>
      <w:marLeft w:val="0"/>
      <w:marRight w:val="0"/>
      <w:marTop w:val="0"/>
      <w:marBottom w:val="0"/>
      <w:divBdr>
        <w:top w:val="none" w:sz="0" w:space="0" w:color="auto"/>
        <w:left w:val="none" w:sz="0" w:space="0" w:color="auto"/>
        <w:bottom w:val="none" w:sz="0" w:space="0" w:color="auto"/>
        <w:right w:val="none" w:sz="0" w:space="0" w:color="auto"/>
      </w:divBdr>
    </w:div>
    <w:div w:id="401290804">
      <w:bodyDiv w:val="1"/>
      <w:marLeft w:val="0"/>
      <w:marRight w:val="0"/>
      <w:marTop w:val="0"/>
      <w:marBottom w:val="0"/>
      <w:divBdr>
        <w:top w:val="none" w:sz="0" w:space="0" w:color="auto"/>
        <w:left w:val="none" w:sz="0" w:space="0" w:color="auto"/>
        <w:bottom w:val="none" w:sz="0" w:space="0" w:color="auto"/>
        <w:right w:val="none" w:sz="0" w:space="0" w:color="auto"/>
      </w:divBdr>
    </w:div>
    <w:div w:id="403799227">
      <w:bodyDiv w:val="1"/>
      <w:marLeft w:val="0"/>
      <w:marRight w:val="0"/>
      <w:marTop w:val="0"/>
      <w:marBottom w:val="0"/>
      <w:divBdr>
        <w:top w:val="none" w:sz="0" w:space="0" w:color="auto"/>
        <w:left w:val="none" w:sz="0" w:space="0" w:color="auto"/>
        <w:bottom w:val="none" w:sz="0" w:space="0" w:color="auto"/>
        <w:right w:val="none" w:sz="0" w:space="0" w:color="auto"/>
      </w:divBdr>
    </w:div>
    <w:div w:id="410465067">
      <w:bodyDiv w:val="1"/>
      <w:marLeft w:val="0"/>
      <w:marRight w:val="0"/>
      <w:marTop w:val="0"/>
      <w:marBottom w:val="0"/>
      <w:divBdr>
        <w:top w:val="none" w:sz="0" w:space="0" w:color="auto"/>
        <w:left w:val="none" w:sz="0" w:space="0" w:color="auto"/>
        <w:bottom w:val="none" w:sz="0" w:space="0" w:color="auto"/>
        <w:right w:val="none" w:sz="0" w:space="0" w:color="auto"/>
      </w:divBdr>
    </w:div>
    <w:div w:id="411394449">
      <w:bodyDiv w:val="1"/>
      <w:marLeft w:val="0"/>
      <w:marRight w:val="0"/>
      <w:marTop w:val="0"/>
      <w:marBottom w:val="0"/>
      <w:divBdr>
        <w:top w:val="none" w:sz="0" w:space="0" w:color="auto"/>
        <w:left w:val="none" w:sz="0" w:space="0" w:color="auto"/>
        <w:bottom w:val="none" w:sz="0" w:space="0" w:color="auto"/>
        <w:right w:val="none" w:sz="0" w:space="0" w:color="auto"/>
      </w:divBdr>
      <w:divsChild>
        <w:div w:id="439568674">
          <w:marLeft w:val="0"/>
          <w:marRight w:val="0"/>
          <w:marTop w:val="0"/>
          <w:marBottom w:val="0"/>
          <w:divBdr>
            <w:top w:val="none" w:sz="0" w:space="0" w:color="auto"/>
            <w:left w:val="none" w:sz="0" w:space="0" w:color="auto"/>
            <w:bottom w:val="none" w:sz="0" w:space="0" w:color="auto"/>
            <w:right w:val="none" w:sz="0" w:space="0" w:color="auto"/>
          </w:divBdr>
        </w:div>
        <w:div w:id="531504266">
          <w:marLeft w:val="0"/>
          <w:marRight w:val="0"/>
          <w:marTop w:val="0"/>
          <w:marBottom w:val="0"/>
          <w:divBdr>
            <w:top w:val="none" w:sz="0" w:space="0" w:color="auto"/>
            <w:left w:val="none" w:sz="0" w:space="0" w:color="auto"/>
            <w:bottom w:val="none" w:sz="0" w:space="0" w:color="auto"/>
            <w:right w:val="none" w:sz="0" w:space="0" w:color="auto"/>
          </w:divBdr>
        </w:div>
        <w:div w:id="677660475">
          <w:marLeft w:val="0"/>
          <w:marRight w:val="0"/>
          <w:marTop w:val="0"/>
          <w:marBottom w:val="0"/>
          <w:divBdr>
            <w:top w:val="none" w:sz="0" w:space="0" w:color="auto"/>
            <w:left w:val="none" w:sz="0" w:space="0" w:color="auto"/>
            <w:bottom w:val="none" w:sz="0" w:space="0" w:color="auto"/>
            <w:right w:val="none" w:sz="0" w:space="0" w:color="auto"/>
          </w:divBdr>
        </w:div>
        <w:div w:id="1197044637">
          <w:marLeft w:val="0"/>
          <w:marRight w:val="0"/>
          <w:marTop w:val="0"/>
          <w:marBottom w:val="0"/>
          <w:divBdr>
            <w:top w:val="none" w:sz="0" w:space="0" w:color="auto"/>
            <w:left w:val="none" w:sz="0" w:space="0" w:color="auto"/>
            <w:bottom w:val="none" w:sz="0" w:space="0" w:color="auto"/>
            <w:right w:val="none" w:sz="0" w:space="0" w:color="auto"/>
          </w:divBdr>
        </w:div>
        <w:div w:id="1262833243">
          <w:marLeft w:val="0"/>
          <w:marRight w:val="0"/>
          <w:marTop w:val="0"/>
          <w:marBottom w:val="0"/>
          <w:divBdr>
            <w:top w:val="none" w:sz="0" w:space="0" w:color="auto"/>
            <w:left w:val="none" w:sz="0" w:space="0" w:color="auto"/>
            <w:bottom w:val="none" w:sz="0" w:space="0" w:color="auto"/>
            <w:right w:val="none" w:sz="0" w:space="0" w:color="auto"/>
          </w:divBdr>
        </w:div>
        <w:div w:id="1559894936">
          <w:marLeft w:val="0"/>
          <w:marRight w:val="0"/>
          <w:marTop w:val="0"/>
          <w:marBottom w:val="0"/>
          <w:divBdr>
            <w:top w:val="none" w:sz="0" w:space="0" w:color="auto"/>
            <w:left w:val="none" w:sz="0" w:space="0" w:color="auto"/>
            <w:bottom w:val="none" w:sz="0" w:space="0" w:color="auto"/>
            <w:right w:val="none" w:sz="0" w:space="0" w:color="auto"/>
          </w:divBdr>
        </w:div>
        <w:div w:id="1689213138">
          <w:marLeft w:val="0"/>
          <w:marRight w:val="0"/>
          <w:marTop w:val="0"/>
          <w:marBottom w:val="0"/>
          <w:divBdr>
            <w:top w:val="none" w:sz="0" w:space="0" w:color="auto"/>
            <w:left w:val="none" w:sz="0" w:space="0" w:color="auto"/>
            <w:bottom w:val="none" w:sz="0" w:space="0" w:color="auto"/>
            <w:right w:val="none" w:sz="0" w:space="0" w:color="auto"/>
          </w:divBdr>
        </w:div>
        <w:div w:id="1756438363">
          <w:marLeft w:val="0"/>
          <w:marRight w:val="0"/>
          <w:marTop w:val="0"/>
          <w:marBottom w:val="0"/>
          <w:divBdr>
            <w:top w:val="none" w:sz="0" w:space="0" w:color="auto"/>
            <w:left w:val="none" w:sz="0" w:space="0" w:color="auto"/>
            <w:bottom w:val="none" w:sz="0" w:space="0" w:color="auto"/>
            <w:right w:val="none" w:sz="0" w:space="0" w:color="auto"/>
          </w:divBdr>
        </w:div>
      </w:divsChild>
    </w:div>
    <w:div w:id="415858473">
      <w:bodyDiv w:val="1"/>
      <w:marLeft w:val="0"/>
      <w:marRight w:val="0"/>
      <w:marTop w:val="0"/>
      <w:marBottom w:val="0"/>
      <w:divBdr>
        <w:top w:val="none" w:sz="0" w:space="0" w:color="auto"/>
        <w:left w:val="none" w:sz="0" w:space="0" w:color="auto"/>
        <w:bottom w:val="none" w:sz="0" w:space="0" w:color="auto"/>
        <w:right w:val="none" w:sz="0" w:space="0" w:color="auto"/>
      </w:divBdr>
      <w:divsChild>
        <w:div w:id="84107719">
          <w:marLeft w:val="0"/>
          <w:marRight w:val="0"/>
          <w:marTop w:val="0"/>
          <w:marBottom w:val="0"/>
          <w:divBdr>
            <w:top w:val="none" w:sz="0" w:space="0" w:color="auto"/>
            <w:left w:val="none" w:sz="0" w:space="0" w:color="auto"/>
            <w:bottom w:val="none" w:sz="0" w:space="0" w:color="auto"/>
            <w:right w:val="none" w:sz="0" w:space="0" w:color="auto"/>
          </w:divBdr>
        </w:div>
        <w:div w:id="1371883782">
          <w:marLeft w:val="0"/>
          <w:marRight w:val="0"/>
          <w:marTop w:val="0"/>
          <w:marBottom w:val="0"/>
          <w:divBdr>
            <w:top w:val="none" w:sz="0" w:space="0" w:color="auto"/>
            <w:left w:val="none" w:sz="0" w:space="0" w:color="auto"/>
            <w:bottom w:val="none" w:sz="0" w:space="0" w:color="auto"/>
            <w:right w:val="none" w:sz="0" w:space="0" w:color="auto"/>
          </w:divBdr>
          <w:divsChild>
            <w:div w:id="29840344">
              <w:marLeft w:val="0"/>
              <w:marRight w:val="0"/>
              <w:marTop w:val="0"/>
              <w:marBottom w:val="0"/>
              <w:divBdr>
                <w:top w:val="none" w:sz="0" w:space="0" w:color="auto"/>
                <w:left w:val="none" w:sz="0" w:space="0" w:color="auto"/>
                <w:bottom w:val="none" w:sz="0" w:space="0" w:color="auto"/>
                <w:right w:val="none" w:sz="0" w:space="0" w:color="auto"/>
              </w:divBdr>
            </w:div>
            <w:div w:id="104079627">
              <w:marLeft w:val="0"/>
              <w:marRight w:val="0"/>
              <w:marTop w:val="0"/>
              <w:marBottom w:val="0"/>
              <w:divBdr>
                <w:top w:val="none" w:sz="0" w:space="0" w:color="auto"/>
                <w:left w:val="none" w:sz="0" w:space="0" w:color="auto"/>
                <w:bottom w:val="none" w:sz="0" w:space="0" w:color="auto"/>
                <w:right w:val="none" w:sz="0" w:space="0" w:color="auto"/>
              </w:divBdr>
            </w:div>
            <w:div w:id="203912247">
              <w:marLeft w:val="0"/>
              <w:marRight w:val="0"/>
              <w:marTop w:val="0"/>
              <w:marBottom w:val="0"/>
              <w:divBdr>
                <w:top w:val="none" w:sz="0" w:space="0" w:color="auto"/>
                <w:left w:val="none" w:sz="0" w:space="0" w:color="auto"/>
                <w:bottom w:val="none" w:sz="0" w:space="0" w:color="auto"/>
                <w:right w:val="none" w:sz="0" w:space="0" w:color="auto"/>
              </w:divBdr>
            </w:div>
            <w:div w:id="204411609">
              <w:marLeft w:val="0"/>
              <w:marRight w:val="0"/>
              <w:marTop w:val="0"/>
              <w:marBottom w:val="0"/>
              <w:divBdr>
                <w:top w:val="none" w:sz="0" w:space="0" w:color="auto"/>
                <w:left w:val="none" w:sz="0" w:space="0" w:color="auto"/>
                <w:bottom w:val="none" w:sz="0" w:space="0" w:color="auto"/>
                <w:right w:val="none" w:sz="0" w:space="0" w:color="auto"/>
              </w:divBdr>
            </w:div>
            <w:div w:id="704250785">
              <w:marLeft w:val="0"/>
              <w:marRight w:val="0"/>
              <w:marTop w:val="0"/>
              <w:marBottom w:val="0"/>
              <w:divBdr>
                <w:top w:val="none" w:sz="0" w:space="0" w:color="auto"/>
                <w:left w:val="none" w:sz="0" w:space="0" w:color="auto"/>
                <w:bottom w:val="none" w:sz="0" w:space="0" w:color="auto"/>
                <w:right w:val="none" w:sz="0" w:space="0" w:color="auto"/>
              </w:divBdr>
            </w:div>
            <w:div w:id="851990382">
              <w:marLeft w:val="0"/>
              <w:marRight w:val="0"/>
              <w:marTop w:val="0"/>
              <w:marBottom w:val="0"/>
              <w:divBdr>
                <w:top w:val="none" w:sz="0" w:space="0" w:color="auto"/>
                <w:left w:val="none" w:sz="0" w:space="0" w:color="auto"/>
                <w:bottom w:val="none" w:sz="0" w:space="0" w:color="auto"/>
                <w:right w:val="none" w:sz="0" w:space="0" w:color="auto"/>
              </w:divBdr>
            </w:div>
            <w:div w:id="963120995">
              <w:marLeft w:val="0"/>
              <w:marRight w:val="0"/>
              <w:marTop w:val="0"/>
              <w:marBottom w:val="0"/>
              <w:divBdr>
                <w:top w:val="none" w:sz="0" w:space="0" w:color="auto"/>
                <w:left w:val="none" w:sz="0" w:space="0" w:color="auto"/>
                <w:bottom w:val="none" w:sz="0" w:space="0" w:color="auto"/>
                <w:right w:val="none" w:sz="0" w:space="0" w:color="auto"/>
              </w:divBdr>
            </w:div>
            <w:div w:id="1164315712">
              <w:marLeft w:val="0"/>
              <w:marRight w:val="0"/>
              <w:marTop w:val="0"/>
              <w:marBottom w:val="0"/>
              <w:divBdr>
                <w:top w:val="none" w:sz="0" w:space="0" w:color="auto"/>
                <w:left w:val="none" w:sz="0" w:space="0" w:color="auto"/>
                <w:bottom w:val="none" w:sz="0" w:space="0" w:color="auto"/>
                <w:right w:val="none" w:sz="0" w:space="0" w:color="auto"/>
              </w:divBdr>
            </w:div>
            <w:div w:id="1252423735">
              <w:marLeft w:val="0"/>
              <w:marRight w:val="0"/>
              <w:marTop w:val="0"/>
              <w:marBottom w:val="0"/>
              <w:divBdr>
                <w:top w:val="none" w:sz="0" w:space="0" w:color="auto"/>
                <w:left w:val="none" w:sz="0" w:space="0" w:color="auto"/>
                <w:bottom w:val="none" w:sz="0" w:space="0" w:color="auto"/>
                <w:right w:val="none" w:sz="0" w:space="0" w:color="auto"/>
              </w:divBdr>
            </w:div>
            <w:div w:id="174275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031482">
      <w:bodyDiv w:val="1"/>
      <w:marLeft w:val="0"/>
      <w:marRight w:val="0"/>
      <w:marTop w:val="0"/>
      <w:marBottom w:val="0"/>
      <w:divBdr>
        <w:top w:val="none" w:sz="0" w:space="0" w:color="auto"/>
        <w:left w:val="none" w:sz="0" w:space="0" w:color="auto"/>
        <w:bottom w:val="none" w:sz="0" w:space="0" w:color="auto"/>
        <w:right w:val="none" w:sz="0" w:space="0" w:color="auto"/>
      </w:divBdr>
    </w:div>
    <w:div w:id="422068342">
      <w:bodyDiv w:val="1"/>
      <w:marLeft w:val="0"/>
      <w:marRight w:val="0"/>
      <w:marTop w:val="0"/>
      <w:marBottom w:val="0"/>
      <w:divBdr>
        <w:top w:val="none" w:sz="0" w:space="0" w:color="auto"/>
        <w:left w:val="none" w:sz="0" w:space="0" w:color="auto"/>
        <w:bottom w:val="none" w:sz="0" w:space="0" w:color="auto"/>
        <w:right w:val="none" w:sz="0" w:space="0" w:color="auto"/>
      </w:divBdr>
    </w:div>
    <w:div w:id="426584187">
      <w:bodyDiv w:val="1"/>
      <w:marLeft w:val="0"/>
      <w:marRight w:val="0"/>
      <w:marTop w:val="0"/>
      <w:marBottom w:val="0"/>
      <w:divBdr>
        <w:top w:val="none" w:sz="0" w:space="0" w:color="auto"/>
        <w:left w:val="none" w:sz="0" w:space="0" w:color="auto"/>
        <w:bottom w:val="none" w:sz="0" w:space="0" w:color="auto"/>
        <w:right w:val="none" w:sz="0" w:space="0" w:color="auto"/>
      </w:divBdr>
    </w:div>
    <w:div w:id="429395341">
      <w:bodyDiv w:val="1"/>
      <w:marLeft w:val="0"/>
      <w:marRight w:val="0"/>
      <w:marTop w:val="0"/>
      <w:marBottom w:val="0"/>
      <w:divBdr>
        <w:top w:val="none" w:sz="0" w:space="0" w:color="auto"/>
        <w:left w:val="none" w:sz="0" w:space="0" w:color="auto"/>
        <w:bottom w:val="none" w:sz="0" w:space="0" w:color="auto"/>
        <w:right w:val="none" w:sz="0" w:space="0" w:color="auto"/>
      </w:divBdr>
    </w:div>
    <w:div w:id="456071127">
      <w:bodyDiv w:val="1"/>
      <w:marLeft w:val="0"/>
      <w:marRight w:val="0"/>
      <w:marTop w:val="0"/>
      <w:marBottom w:val="0"/>
      <w:divBdr>
        <w:top w:val="none" w:sz="0" w:space="0" w:color="auto"/>
        <w:left w:val="none" w:sz="0" w:space="0" w:color="auto"/>
        <w:bottom w:val="none" w:sz="0" w:space="0" w:color="auto"/>
        <w:right w:val="none" w:sz="0" w:space="0" w:color="auto"/>
      </w:divBdr>
    </w:div>
    <w:div w:id="457264696">
      <w:bodyDiv w:val="1"/>
      <w:marLeft w:val="0"/>
      <w:marRight w:val="0"/>
      <w:marTop w:val="0"/>
      <w:marBottom w:val="0"/>
      <w:divBdr>
        <w:top w:val="none" w:sz="0" w:space="0" w:color="auto"/>
        <w:left w:val="none" w:sz="0" w:space="0" w:color="auto"/>
        <w:bottom w:val="none" w:sz="0" w:space="0" w:color="auto"/>
        <w:right w:val="none" w:sz="0" w:space="0" w:color="auto"/>
      </w:divBdr>
    </w:div>
    <w:div w:id="464665921">
      <w:bodyDiv w:val="1"/>
      <w:marLeft w:val="0"/>
      <w:marRight w:val="0"/>
      <w:marTop w:val="0"/>
      <w:marBottom w:val="0"/>
      <w:divBdr>
        <w:top w:val="none" w:sz="0" w:space="0" w:color="auto"/>
        <w:left w:val="none" w:sz="0" w:space="0" w:color="auto"/>
        <w:bottom w:val="none" w:sz="0" w:space="0" w:color="auto"/>
        <w:right w:val="none" w:sz="0" w:space="0" w:color="auto"/>
      </w:divBdr>
    </w:div>
    <w:div w:id="471606965">
      <w:bodyDiv w:val="1"/>
      <w:marLeft w:val="0"/>
      <w:marRight w:val="0"/>
      <w:marTop w:val="0"/>
      <w:marBottom w:val="0"/>
      <w:divBdr>
        <w:top w:val="none" w:sz="0" w:space="0" w:color="auto"/>
        <w:left w:val="none" w:sz="0" w:space="0" w:color="auto"/>
        <w:bottom w:val="none" w:sz="0" w:space="0" w:color="auto"/>
        <w:right w:val="none" w:sz="0" w:space="0" w:color="auto"/>
      </w:divBdr>
    </w:div>
    <w:div w:id="473988945">
      <w:bodyDiv w:val="1"/>
      <w:marLeft w:val="0"/>
      <w:marRight w:val="0"/>
      <w:marTop w:val="0"/>
      <w:marBottom w:val="0"/>
      <w:divBdr>
        <w:top w:val="none" w:sz="0" w:space="0" w:color="auto"/>
        <w:left w:val="none" w:sz="0" w:space="0" w:color="auto"/>
        <w:bottom w:val="none" w:sz="0" w:space="0" w:color="auto"/>
        <w:right w:val="none" w:sz="0" w:space="0" w:color="auto"/>
      </w:divBdr>
    </w:div>
    <w:div w:id="489518318">
      <w:bodyDiv w:val="1"/>
      <w:marLeft w:val="0"/>
      <w:marRight w:val="0"/>
      <w:marTop w:val="0"/>
      <w:marBottom w:val="0"/>
      <w:divBdr>
        <w:top w:val="none" w:sz="0" w:space="0" w:color="auto"/>
        <w:left w:val="none" w:sz="0" w:space="0" w:color="auto"/>
        <w:bottom w:val="none" w:sz="0" w:space="0" w:color="auto"/>
        <w:right w:val="none" w:sz="0" w:space="0" w:color="auto"/>
      </w:divBdr>
    </w:div>
    <w:div w:id="500779435">
      <w:bodyDiv w:val="1"/>
      <w:marLeft w:val="0"/>
      <w:marRight w:val="0"/>
      <w:marTop w:val="0"/>
      <w:marBottom w:val="0"/>
      <w:divBdr>
        <w:top w:val="none" w:sz="0" w:space="0" w:color="auto"/>
        <w:left w:val="none" w:sz="0" w:space="0" w:color="auto"/>
        <w:bottom w:val="none" w:sz="0" w:space="0" w:color="auto"/>
        <w:right w:val="none" w:sz="0" w:space="0" w:color="auto"/>
      </w:divBdr>
      <w:divsChild>
        <w:div w:id="64648469">
          <w:marLeft w:val="0"/>
          <w:marRight w:val="0"/>
          <w:marTop w:val="0"/>
          <w:marBottom w:val="0"/>
          <w:divBdr>
            <w:top w:val="none" w:sz="0" w:space="0" w:color="auto"/>
            <w:left w:val="none" w:sz="0" w:space="0" w:color="auto"/>
            <w:bottom w:val="none" w:sz="0" w:space="0" w:color="auto"/>
            <w:right w:val="none" w:sz="0" w:space="0" w:color="auto"/>
          </w:divBdr>
        </w:div>
        <w:div w:id="268244590">
          <w:marLeft w:val="0"/>
          <w:marRight w:val="0"/>
          <w:marTop w:val="0"/>
          <w:marBottom w:val="0"/>
          <w:divBdr>
            <w:top w:val="none" w:sz="0" w:space="0" w:color="auto"/>
            <w:left w:val="none" w:sz="0" w:space="0" w:color="auto"/>
            <w:bottom w:val="none" w:sz="0" w:space="0" w:color="auto"/>
            <w:right w:val="none" w:sz="0" w:space="0" w:color="auto"/>
          </w:divBdr>
        </w:div>
        <w:div w:id="1399748893">
          <w:marLeft w:val="0"/>
          <w:marRight w:val="0"/>
          <w:marTop w:val="0"/>
          <w:marBottom w:val="0"/>
          <w:divBdr>
            <w:top w:val="none" w:sz="0" w:space="0" w:color="auto"/>
            <w:left w:val="none" w:sz="0" w:space="0" w:color="auto"/>
            <w:bottom w:val="none" w:sz="0" w:space="0" w:color="auto"/>
            <w:right w:val="none" w:sz="0" w:space="0" w:color="auto"/>
          </w:divBdr>
        </w:div>
        <w:div w:id="1473869799">
          <w:marLeft w:val="0"/>
          <w:marRight w:val="0"/>
          <w:marTop w:val="0"/>
          <w:marBottom w:val="0"/>
          <w:divBdr>
            <w:top w:val="none" w:sz="0" w:space="0" w:color="auto"/>
            <w:left w:val="none" w:sz="0" w:space="0" w:color="auto"/>
            <w:bottom w:val="none" w:sz="0" w:space="0" w:color="auto"/>
            <w:right w:val="none" w:sz="0" w:space="0" w:color="auto"/>
          </w:divBdr>
        </w:div>
        <w:div w:id="1497571840">
          <w:marLeft w:val="0"/>
          <w:marRight w:val="0"/>
          <w:marTop w:val="0"/>
          <w:marBottom w:val="0"/>
          <w:divBdr>
            <w:top w:val="none" w:sz="0" w:space="0" w:color="auto"/>
            <w:left w:val="none" w:sz="0" w:space="0" w:color="auto"/>
            <w:bottom w:val="none" w:sz="0" w:space="0" w:color="auto"/>
            <w:right w:val="none" w:sz="0" w:space="0" w:color="auto"/>
          </w:divBdr>
        </w:div>
        <w:div w:id="2015953474">
          <w:marLeft w:val="0"/>
          <w:marRight w:val="0"/>
          <w:marTop w:val="0"/>
          <w:marBottom w:val="0"/>
          <w:divBdr>
            <w:top w:val="none" w:sz="0" w:space="0" w:color="auto"/>
            <w:left w:val="none" w:sz="0" w:space="0" w:color="auto"/>
            <w:bottom w:val="none" w:sz="0" w:space="0" w:color="auto"/>
            <w:right w:val="none" w:sz="0" w:space="0" w:color="auto"/>
          </w:divBdr>
        </w:div>
        <w:div w:id="2127037072">
          <w:marLeft w:val="0"/>
          <w:marRight w:val="0"/>
          <w:marTop w:val="0"/>
          <w:marBottom w:val="0"/>
          <w:divBdr>
            <w:top w:val="none" w:sz="0" w:space="0" w:color="auto"/>
            <w:left w:val="none" w:sz="0" w:space="0" w:color="auto"/>
            <w:bottom w:val="none" w:sz="0" w:space="0" w:color="auto"/>
            <w:right w:val="none" w:sz="0" w:space="0" w:color="auto"/>
          </w:divBdr>
        </w:div>
        <w:div w:id="2129346998">
          <w:marLeft w:val="0"/>
          <w:marRight w:val="0"/>
          <w:marTop w:val="0"/>
          <w:marBottom w:val="0"/>
          <w:divBdr>
            <w:top w:val="none" w:sz="0" w:space="0" w:color="auto"/>
            <w:left w:val="none" w:sz="0" w:space="0" w:color="auto"/>
            <w:bottom w:val="none" w:sz="0" w:space="0" w:color="auto"/>
            <w:right w:val="none" w:sz="0" w:space="0" w:color="auto"/>
          </w:divBdr>
        </w:div>
      </w:divsChild>
    </w:div>
    <w:div w:id="506334564">
      <w:bodyDiv w:val="1"/>
      <w:marLeft w:val="0"/>
      <w:marRight w:val="0"/>
      <w:marTop w:val="0"/>
      <w:marBottom w:val="0"/>
      <w:divBdr>
        <w:top w:val="none" w:sz="0" w:space="0" w:color="auto"/>
        <w:left w:val="none" w:sz="0" w:space="0" w:color="auto"/>
        <w:bottom w:val="none" w:sz="0" w:space="0" w:color="auto"/>
        <w:right w:val="none" w:sz="0" w:space="0" w:color="auto"/>
      </w:divBdr>
    </w:div>
    <w:div w:id="519274424">
      <w:bodyDiv w:val="1"/>
      <w:marLeft w:val="0"/>
      <w:marRight w:val="0"/>
      <w:marTop w:val="0"/>
      <w:marBottom w:val="0"/>
      <w:divBdr>
        <w:top w:val="none" w:sz="0" w:space="0" w:color="auto"/>
        <w:left w:val="none" w:sz="0" w:space="0" w:color="auto"/>
        <w:bottom w:val="none" w:sz="0" w:space="0" w:color="auto"/>
        <w:right w:val="none" w:sz="0" w:space="0" w:color="auto"/>
      </w:divBdr>
    </w:div>
    <w:div w:id="531267396">
      <w:bodyDiv w:val="1"/>
      <w:marLeft w:val="0"/>
      <w:marRight w:val="0"/>
      <w:marTop w:val="0"/>
      <w:marBottom w:val="0"/>
      <w:divBdr>
        <w:top w:val="none" w:sz="0" w:space="0" w:color="auto"/>
        <w:left w:val="none" w:sz="0" w:space="0" w:color="auto"/>
        <w:bottom w:val="none" w:sz="0" w:space="0" w:color="auto"/>
        <w:right w:val="none" w:sz="0" w:space="0" w:color="auto"/>
      </w:divBdr>
    </w:div>
    <w:div w:id="536115514">
      <w:bodyDiv w:val="1"/>
      <w:marLeft w:val="0"/>
      <w:marRight w:val="0"/>
      <w:marTop w:val="0"/>
      <w:marBottom w:val="0"/>
      <w:divBdr>
        <w:top w:val="none" w:sz="0" w:space="0" w:color="auto"/>
        <w:left w:val="none" w:sz="0" w:space="0" w:color="auto"/>
        <w:bottom w:val="none" w:sz="0" w:space="0" w:color="auto"/>
        <w:right w:val="none" w:sz="0" w:space="0" w:color="auto"/>
      </w:divBdr>
    </w:div>
    <w:div w:id="553977293">
      <w:bodyDiv w:val="1"/>
      <w:marLeft w:val="0"/>
      <w:marRight w:val="0"/>
      <w:marTop w:val="0"/>
      <w:marBottom w:val="0"/>
      <w:divBdr>
        <w:top w:val="none" w:sz="0" w:space="0" w:color="auto"/>
        <w:left w:val="none" w:sz="0" w:space="0" w:color="auto"/>
        <w:bottom w:val="none" w:sz="0" w:space="0" w:color="auto"/>
        <w:right w:val="none" w:sz="0" w:space="0" w:color="auto"/>
      </w:divBdr>
    </w:div>
    <w:div w:id="555045138">
      <w:bodyDiv w:val="1"/>
      <w:marLeft w:val="0"/>
      <w:marRight w:val="0"/>
      <w:marTop w:val="0"/>
      <w:marBottom w:val="0"/>
      <w:divBdr>
        <w:top w:val="none" w:sz="0" w:space="0" w:color="auto"/>
        <w:left w:val="none" w:sz="0" w:space="0" w:color="auto"/>
        <w:bottom w:val="none" w:sz="0" w:space="0" w:color="auto"/>
        <w:right w:val="none" w:sz="0" w:space="0" w:color="auto"/>
      </w:divBdr>
    </w:div>
    <w:div w:id="564755059">
      <w:bodyDiv w:val="1"/>
      <w:marLeft w:val="0"/>
      <w:marRight w:val="0"/>
      <w:marTop w:val="0"/>
      <w:marBottom w:val="0"/>
      <w:divBdr>
        <w:top w:val="none" w:sz="0" w:space="0" w:color="auto"/>
        <w:left w:val="none" w:sz="0" w:space="0" w:color="auto"/>
        <w:bottom w:val="none" w:sz="0" w:space="0" w:color="auto"/>
        <w:right w:val="none" w:sz="0" w:space="0" w:color="auto"/>
      </w:divBdr>
    </w:div>
    <w:div w:id="579100309">
      <w:bodyDiv w:val="1"/>
      <w:marLeft w:val="0"/>
      <w:marRight w:val="0"/>
      <w:marTop w:val="0"/>
      <w:marBottom w:val="0"/>
      <w:divBdr>
        <w:top w:val="none" w:sz="0" w:space="0" w:color="auto"/>
        <w:left w:val="none" w:sz="0" w:space="0" w:color="auto"/>
        <w:bottom w:val="none" w:sz="0" w:space="0" w:color="auto"/>
        <w:right w:val="none" w:sz="0" w:space="0" w:color="auto"/>
      </w:divBdr>
    </w:div>
    <w:div w:id="580257904">
      <w:bodyDiv w:val="1"/>
      <w:marLeft w:val="0"/>
      <w:marRight w:val="0"/>
      <w:marTop w:val="0"/>
      <w:marBottom w:val="0"/>
      <w:divBdr>
        <w:top w:val="none" w:sz="0" w:space="0" w:color="auto"/>
        <w:left w:val="none" w:sz="0" w:space="0" w:color="auto"/>
        <w:bottom w:val="none" w:sz="0" w:space="0" w:color="auto"/>
        <w:right w:val="none" w:sz="0" w:space="0" w:color="auto"/>
      </w:divBdr>
    </w:div>
    <w:div w:id="581527426">
      <w:bodyDiv w:val="1"/>
      <w:marLeft w:val="0"/>
      <w:marRight w:val="0"/>
      <w:marTop w:val="0"/>
      <w:marBottom w:val="0"/>
      <w:divBdr>
        <w:top w:val="none" w:sz="0" w:space="0" w:color="auto"/>
        <w:left w:val="none" w:sz="0" w:space="0" w:color="auto"/>
        <w:bottom w:val="none" w:sz="0" w:space="0" w:color="auto"/>
        <w:right w:val="none" w:sz="0" w:space="0" w:color="auto"/>
      </w:divBdr>
    </w:div>
    <w:div w:id="591159760">
      <w:bodyDiv w:val="1"/>
      <w:marLeft w:val="0"/>
      <w:marRight w:val="0"/>
      <w:marTop w:val="0"/>
      <w:marBottom w:val="0"/>
      <w:divBdr>
        <w:top w:val="none" w:sz="0" w:space="0" w:color="auto"/>
        <w:left w:val="none" w:sz="0" w:space="0" w:color="auto"/>
        <w:bottom w:val="none" w:sz="0" w:space="0" w:color="auto"/>
        <w:right w:val="none" w:sz="0" w:space="0" w:color="auto"/>
      </w:divBdr>
    </w:div>
    <w:div w:id="602495961">
      <w:bodyDiv w:val="1"/>
      <w:marLeft w:val="0"/>
      <w:marRight w:val="0"/>
      <w:marTop w:val="0"/>
      <w:marBottom w:val="0"/>
      <w:divBdr>
        <w:top w:val="none" w:sz="0" w:space="0" w:color="auto"/>
        <w:left w:val="none" w:sz="0" w:space="0" w:color="auto"/>
        <w:bottom w:val="none" w:sz="0" w:space="0" w:color="auto"/>
        <w:right w:val="none" w:sz="0" w:space="0" w:color="auto"/>
      </w:divBdr>
    </w:div>
    <w:div w:id="606278302">
      <w:bodyDiv w:val="1"/>
      <w:marLeft w:val="0"/>
      <w:marRight w:val="0"/>
      <w:marTop w:val="0"/>
      <w:marBottom w:val="0"/>
      <w:divBdr>
        <w:top w:val="none" w:sz="0" w:space="0" w:color="auto"/>
        <w:left w:val="none" w:sz="0" w:space="0" w:color="auto"/>
        <w:bottom w:val="none" w:sz="0" w:space="0" w:color="auto"/>
        <w:right w:val="none" w:sz="0" w:space="0" w:color="auto"/>
      </w:divBdr>
    </w:div>
    <w:div w:id="614560720">
      <w:bodyDiv w:val="1"/>
      <w:marLeft w:val="0"/>
      <w:marRight w:val="0"/>
      <w:marTop w:val="0"/>
      <w:marBottom w:val="0"/>
      <w:divBdr>
        <w:top w:val="none" w:sz="0" w:space="0" w:color="auto"/>
        <w:left w:val="none" w:sz="0" w:space="0" w:color="auto"/>
        <w:bottom w:val="none" w:sz="0" w:space="0" w:color="auto"/>
        <w:right w:val="none" w:sz="0" w:space="0" w:color="auto"/>
      </w:divBdr>
    </w:div>
    <w:div w:id="616303115">
      <w:bodyDiv w:val="1"/>
      <w:marLeft w:val="0"/>
      <w:marRight w:val="0"/>
      <w:marTop w:val="0"/>
      <w:marBottom w:val="0"/>
      <w:divBdr>
        <w:top w:val="none" w:sz="0" w:space="0" w:color="auto"/>
        <w:left w:val="none" w:sz="0" w:space="0" w:color="auto"/>
        <w:bottom w:val="none" w:sz="0" w:space="0" w:color="auto"/>
        <w:right w:val="none" w:sz="0" w:space="0" w:color="auto"/>
      </w:divBdr>
    </w:div>
    <w:div w:id="624115515">
      <w:bodyDiv w:val="1"/>
      <w:marLeft w:val="0"/>
      <w:marRight w:val="0"/>
      <w:marTop w:val="0"/>
      <w:marBottom w:val="0"/>
      <w:divBdr>
        <w:top w:val="none" w:sz="0" w:space="0" w:color="auto"/>
        <w:left w:val="none" w:sz="0" w:space="0" w:color="auto"/>
        <w:bottom w:val="none" w:sz="0" w:space="0" w:color="auto"/>
        <w:right w:val="none" w:sz="0" w:space="0" w:color="auto"/>
      </w:divBdr>
    </w:div>
    <w:div w:id="628053898">
      <w:bodyDiv w:val="1"/>
      <w:marLeft w:val="0"/>
      <w:marRight w:val="0"/>
      <w:marTop w:val="0"/>
      <w:marBottom w:val="0"/>
      <w:divBdr>
        <w:top w:val="none" w:sz="0" w:space="0" w:color="auto"/>
        <w:left w:val="none" w:sz="0" w:space="0" w:color="auto"/>
        <w:bottom w:val="none" w:sz="0" w:space="0" w:color="auto"/>
        <w:right w:val="none" w:sz="0" w:space="0" w:color="auto"/>
      </w:divBdr>
    </w:div>
    <w:div w:id="635140541">
      <w:bodyDiv w:val="1"/>
      <w:marLeft w:val="0"/>
      <w:marRight w:val="0"/>
      <w:marTop w:val="0"/>
      <w:marBottom w:val="0"/>
      <w:divBdr>
        <w:top w:val="none" w:sz="0" w:space="0" w:color="auto"/>
        <w:left w:val="none" w:sz="0" w:space="0" w:color="auto"/>
        <w:bottom w:val="none" w:sz="0" w:space="0" w:color="auto"/>
        <w:right w:val="none" w:sz="0" w:space="0" w:color="auto"/>
      </w:divBdr>
    </w:div>
    <w:div w:id="636373830">
      <w:bodyDiv w:val="1"/>
      <w:marLeft w:val="0"/>
      <w:marRight w:val="0"/>
      <w:marTop w:val="0"/>
      <w:marBottom w:val="0"/>
      <w:divBdr>
        <w:top w:val="none" w:sz="0" w:space="0" w:color="auto"/>
        <w:left w:val="none" w:sz="0" w:space="0" w:color="auto"/>
        <w:bottom w:val="none" w:sz="0" w:space="0" w:color="auto"/>
        <w:right w:val="none" w:sz="0" w:space="0" w:color="auto"/>
      </w:divBdr>
    </w:div>
    <w:div w:id="636568399">
      <w:bodyDiv w:val="1"/>
      <w:marLeft w:val="0"/>
      <w:marRight w:val="0"/>
      <w:marTop w:val="0"/>
      <w:marBottom w:val="0"/>
      <w:divBdr>
        <w:top w:val="none" w:sz="0" w:space="0" w:color="auto"/>
        <w:left w:val="none" w:sz="0" w:space="0" w:color="auto"/>
        <w:bottom w:val="none" w:sz="0" w:space="0" w:color="auto"/>
        <w:right w:val="none" w:sz="0" w:space="0" w:color="auto"/>
      </w:divBdr>
    </w:div>
    <w:div w:id="637689198">
      <w:bodyDiv w:val="1"/>
      <w:marLeft w:val="0"/>
      <w:marRight w:val="0"/>
      <w:marTop w:val="0"/>
      <w:marBottom w:val="0"/>
      <w:divBdr>
        <w:top w:val="none" w:sz="0" w:space="0" w:color="auto"/>
        <w:left w:val="none" w:sz="0" w:space="0" w:color="auto"/>
        <w:bottom w:val="none" w:sz="0" w:space="0" w:color="auto"/>
        <w:right w:val="none" w:sz="0" w:space="0" w:color="auto"/>
      </w:divBdr>
    </w:div>
    <w:div w:id="643388617">
      <w:bodyDiv w:val="1"/>
      <w:marLeft w:val="0"/>
      <w:marRight w:val="0"/>
      <w:marTop w:val="0"/>
      <w:marBottom w:val="0"/>
      <w:divBdr>
        <w:top w:val="none" w:sz="0" w:space="0" w:color="auto"/>
        <w:left w:val="none" w:sz="0" w:space="0" w:color="auto"/>
        <w:bottom w:val="none" w:sz="0" w:space="0" w:color="auto"/>
        <w:right w:val="none" w:sz="0" w:space="0" w:color="auto"/>
      </w:divBdr>
    </w:div>
    <w:div w:id="650208438">
      <w:bodyDiv w:val="1"/>
      <w:marLeft w:val="0"/>
      <w:marRight w:val="0"/>
      <w:marTop w:val="0"/>
      <w:marBottom w:val="0"/>
      <w:divBdr>
        <w:top w:val="none" w:sz="0" w:space="0" w:color="auto"/>
        <w:left w:val="none" w:sz="0" w:space="0" w:color="auto"/>
        <w:bottom w:val="none" w:sz="0" w:space="0" w:color="auto"/>
        <w:right w:val="none" w:sz="0" w:space="0" w:color="auto"/>
      </w:divBdr>
    </w:div>
    <w:div w:id="650209284">
      <w:bodyDiv w:val="1"/>
      <w:marLeft w:val="0"/>
      <w:marRight w:val="0"/>
      <w:marTop w:val="0"/>
      <w:marBottom w:val="0"/>
      <w:divBdr>
        <w:top w:val="none" w:sz="0" w:space="0" w:color="auto"/>
        <w:left w:val="none" w:sz="0" w:space="0" w:color="auto"/>
        <w:bottom w:val="none" w:sz="0" w:space="0" w:color="auto"/>
        <w:right w:val="none" w:sz="0" w:space="0" w:color="auto"/>
      </w:divBdr>
    </w:div>
    <w:div w:id="669531214">
      <w:bodyDiv w:val="1"/>
      <w:marLeft w:val="0"/>
      <w:marRight w:val="0"/>
      <w:marTop w:val="0"/>
      <w:marBottom w:val="0"/>
      <w:divBdr>
        <w:top w:val="none" w:sz="0" w:space="0" w:color="auto"/>
        <w:left w:val="none" w:sz="0" w:space="0" w:color="auto"/>
        <w:bottom w:val="none" w:sz="0" w:space="0" w:color="auto"/>
        <w:right w:val="none" w:sz="0" w:space="0" w:color="auto"/>
      </w:divBdr>
    </w:div>
    <w:div w:id="672031434">
      <w:bodyDiv w:val="1"/>
      <w:marLeft w:val="0"/>
      <w:marRight w:val="0"/>
      <w:marTop w:val="0"/>
      <w:marBottom w:val="0"/>
      <w:divBdr>
        <w:top w:val="none" w:sz="0" w:space="0" w:color="auto"/>
        <w:left w:val="none" w:sz="0" w:space="0" w:color="auto"/>
        <w:bottom w:val="none" w:sz="0" w:space="0" w:color="auto"/>
        <w:right w:val="none" w:sz="0" w:space="0" w:color="auto"/>
      </w:divBdr>
    </w:div>
    <w:div w:id="675689880">
      <w:bodyDiv w:val="1"/>
      <w:marLeft w:val="0"/>
      <w:marRight w:val="0"/>
      <w:marTop w:val="0"/>
      <w:marBottom w:val="0"/>
      <w:divBdr>
        <w:top w:val="none" w:sz="0" w:space="0" w:color="auto"/>
        <w:left w:val="none" w:sz="0" w:space="0" w:color="auto"/>
        <w:bottom w:val="none" w:sz="0" w:space="0" w:color="auto"/>
        <w:right w:val="none" w:sz="0" w:space="0" w:color="auto"/>
      </w:divBdr>
    </w:div>
    <w:div w:id="685592886">
      <w:bodyDiv w:val="1"/>
      <w:marLeft w:val="0"/>
      <w:marRight w:val="0"/>
      <w:marTop w:val="0"/>
      <w:marBottom w:val="0"/>
      <w:divBdr>
        <w:top w:val="none" w:sz="0" w:space="0" w:color="auto"/>
        <w:left w:val="none" w:sz="0" w:space="0" w:color="auto"/>
        <w:bottom w:val="none" w:sz="0" w:space="0" w:color="auto"/>
        <w:right w:val="none" w:sz="0" w:space="0" w:color="auto"/>
      </w:divBdr>
    </w:div>
    <w:div w:id="686100198">
      <w:bodyDiv w:val="1"/>
      <w:marLeft w:val="0"/>
      <w:marRight w:val="0"/>
      <w:marTop w:val="0"/>
      <w:marBottom w:val="0"/>
      <w:divBdr>
        <w:top w:val="none" w:sz="0" w:space="0" w:color="auto"/>
        <w:left w:val="none" w:sz="0" w:space="0" w:color="auto"/>
        <w:bottom w:val="none" w:sz="0" w:space="0" w:color="auto"/>
        <w:right w:val="none" w:sz="0" w:space="0" w:color="auto"/>
      </w:divBdr>
    </w:div>
    <w:div w:id="691301069">
      <w:bodyDiv w:val="1"/>
      <w:marLeft w:val="0"/>
      <w:marRight w:val="0"/>
      <w:marTop w:val="0"/>
      <w:marBottom w:val="0"/>
      <w:divBdr>
        <w:top w:val="none" w:sz="0" w:space="0" w:color="auto"/>
        <w:left w:val="none" w:sz="0" w:space="0" w:color="auto"/>
        <w:bottom w:val="none" w:sz="0" w:space="0" w:color="auto"/>
        <w:right w:val="none" w:sz="0" w:space="0" w:color="auto"/>
      </w:divBdr>
    </w:div>
    <w:div w:id="704720665">
      <w:bodyDiv w:val="1"/>
      <w:marLeft w:val="0"/>
      <w:marRight w:val="0"/>
      <w:marTop w:val="0"/>
      <w:marBottom w:val="0"/>
      <w:divBdr>
        <w:top w:val="none" w:sz="0" w:space="0" w:color="auto"/>
        <w:left w:val="none" w:sz="0" w:space="0" w:color="auto"/>
        <w:bottom w:val="none" w:sz="0" w:space="0" w:color="auto"/>
        <w:right w:val="none" w:sz="0" w:space="0" w:color="auto"/>
      </w:divBdr>
    </w:div>
    <w:div w:id="707726933">
      <w:bodyDiv w:val="1"/>
      <w:marLeft w:val="0"/>
      <w:marRight w:val="0"/>
      <w:marTop w:val="0"/>
      <w:marBottom w:val="0"/>
      <w:divBdr>
        <w:top w:val="none" w:sz="0" w:space="0" w:color="auto"/>
        <w:left w:val="none" w:sz="0" w:space="0" w:color="auto"/>
        <w:bottom w:val="none" w:sz="0" w:space="0" w:color="auto"/>
        <w:right w:val="none" w:sz="0" w:space="0" w:color="auto"/>
      </w:divBdr>
    </w:div>
    <w:div w:id="714892623">
      <w:bodyDiv w:val="1"/>
      <w:marLeft w:val="0"/>
      <w:marRight w:val="0"/>
      <w:marTop w:val="0"/>
      <w:marBottom w:val="0"/>
      <w:divBdr>
        <w:top w:val="none" w:sz="0" w:space="0" w:color="auto"/>
        <w:left w:val="none" w:sz="0" w:space="0" w:color="auto"/>
        <w:bottom w:val="none" w:sz="0" w:space="0" w:color="auto"/>
        <w:right w:val="none" w:sz="0" w:space="0" w:color="auto"/>
      </w:divBdr>
    </w:div>
    <w:div w:id="733625149">
      <w:bodyDiv w:val="1"/>
      <w:marLeft w:val="0"/>
      <w:marRight w:val="0"/>
      <w:marTop w:val="0"/>
      <w:marBottom w:val="0"/>
      <w:divBdr>
        <w:top w:val="none" w:sz="0" w:space="0" w:color="auto"/>
        <w:left w:val="none" w:sz="0" w:space="0" w:color="auto"/>
        <w:bottom w:val="none" w:sz="0" w:space="0" w:color="auto"/>
        <w:right w:val="none" w:sz="0" w:space="0" w:color="auto"/>
      </w:divBdr>
    </w:div>
    <w:div w:id="747000105">
      <w:bodyDiv w:val="1"/>
      <w:marLeft w:val="0"/>
      <w:marRight w:val="0"/>
      <w:marTop w:val="0"/>
      <w:marBottom w:val="0"/>
      <w:divBdr>
        <w:top w:val="none" w:sz="0" w:space="0" w:color="auto"/>
        <w:left w:val="none" w:sz="0" w:space="0" w:color="auto"/>
        <w:bottom w:val="none" w:sz="0" w:space="0" w:color="auto"/>
        <w:right w:val="none" w:sz="0" w:space="0" w:color="auto"/>
      </w:divBdr>
    </w:div>
    <w:div w:id="749812032">
      <w:bodyDiv w:val="1"/>
      <w:marLeft w:val="0"/>
      <w:marRight w:val="0"/>
      <w:marTop w:val="0"/>
      <w:marBottom w:val="0"/>
      <w:divBdr>
        <w:top w:val="none" w:sz="0" w:space="0" w:color="auto"/>
        <w:left w:val="none" w:sz="0" w:space="0" w:color="auto"/>
        <w:bottom w:val="none" w:sz="0" w:space="0" w:color="auto"/>
        <w:right w:val="none" w:sz="0" w:space="0" w:color="auto"/>
      </w:divBdr>
    </w:div>
    <w:div w:id="753235917">
      <w:bodyDiv w:val="1"/>
      <w:marLeft w:val="0"/>
      <w:marRight w:val="0"/>
      <w:marTop w:val="0"/>
      <w:marBottom w:val="0"/>
      <w:divBdr>
        <w:top w:val="none" w:sz="0" w:space="0" w:color="auto"/>
        <w:left w:val="none" w:sz="0" w:space="0" w:color="auto"/>
        <w:bottom w:val="none" w:sz="0" w:space="0" w:color="auto"/>
        <w:right w:val="none" w:sz="0" w:space="0" w:color="auto"/>
      </w:divBdr>
    </w:div>
    <w:div w:id="761296993">
      <w:bodyDiv w:val="1"/>
      <w:marLeft w:val="0"/>
      <w:marRight w:val="0"/>
      <w:marTop w:val="0"/>
      <w:marBottom w:val="0"/>
      <w:divBdr>
        <w:top w:val="none" w:sz="0" w:space="0" w:color="auto"/>
        <w:left w:val="none" w:sz="0" w:space="0" w:color="auto"/>
        <w:bottom w:val="none" w:sz="0" w:space="0" w:color="auto"/>
        <w:right w:val="none" w:sz="0" w:space="0" w:color="auto"/>
      </w:divBdr>
    </w:div>
    <w:div w:id="765077011">
      <w:bodyDiv w:val="1"/>
      <w:marLeft w:val="0"/>
      <w:marRight w:val="0"/>
      <w:marTop w:val="0"/>
      <w:marBottom w:val="0"/>
      <w:divBdr>
        <w:top w:val="none" w:sz="0" w:space="0" w:color="auto"/>
        <w:left w:val="none" w:sz="0" w:space="0" w:color="auto"/>
        <w:bottom w:val="none" w:sz="0" w:space="0" w:color="auto"/>
        <w:right w:val="none" w:sz="0" w:space="0" w:color="auto"/>
      </w:divBdr>
    </w:div>
    <w:div w:id="767627491">
      <w:bodyDiv w:val="1"/>
      <w:marLeft w:val="0"/>
      <w:marRight w:val="0"/>
      <w:marTop w:val="0"/>
      <w:marBottom w:val="0"/>
      <w:divBdr>
        <w:top w:val="none" w:sz="0" w:space="0" w:color="auto"/>
        <w:left w:val="none" w:sz="0" w:space="0" w:color="auto"/>
        <w:bottom w:val="none" w:sz="0" w:space="0" w:color="auto"/>
        <w:right w:val="none" w:sz="0" w:space="0" w:color="auto"/>
      </w:divBdr>
    </w:div>
    <w:div w:id="770978770">
      <w:bodyDiv w:val="1"/>
      <w:marLeft w:val="0"/>
      <w:marRight w:val="0"/>
      <w:marTop w:val="0"/>
      <w:marBottom w:val="0"/>
      <w:divBdr>
        <w:top w:val="none" w:sz="0" w:space="0" w:color="auto"/>
        <w:left w:val="none" w:sz="0" w:space="0" w:color="auto"/>
        <w:bottom w:val="none" w:sz="0" w:space="0" w:color="auto"/>
        <w:right w:val="none" w:sz="0" w:space="0" w:color="auto"/>
      </w:divBdr>
    </w:div>
    <w:div w:id="772019089">
      <w:bodyDiv w:val="1"/>
      <w:marLeft w:val="0"/>
      <w:marRight w:val="0"/>
      <w:marTop w:val="0"/>
      <w:marBottom w:val="0"/>
      <w:divBdr>
        <w:top w:val="none" w:sz="0" w:space="0" w:color="auto"/>
        <w:left w:val="none" w:sz="0" w:space="0" w:color="auto"/>
        <w:bottom w:val="none" w:sz="0" w:space="0" w:color="auto"/>
        <w:right w:val="none" w:sz="0" w:space="0" w:color="auto"/>
      </w:divBdr>
    </w:div>
    <w:div w:id="774054803">
      <w:bodyDiv w:val="1"/>
      <w:marLeft w:val="0"/>
      <w:marRight w:val="0"/>
      <w:marTop w:val="0"/>
      <w:marBottom w:val="0"/>
      <w:divBdr>
        <w:top w:val="none" w:sz="0" w:space="0" w:color="auto"/>
        <w:left w:val="none" w:sz="0" w:space="0" w:color="auto"/>
        <w:bottom w:val="none" w:sz="0" w:space="0" w:color="auto"/>
        <w:right w:val="none" w:sz="0" w:space="0" w:color="auto"/>
      </w:divBdr>
    </w:div>
    <w:div w:id="776948645">
      <w:bodyDiv w:val="1"/>
      <w:marLeft w:val="0"/>
      <w:marRight w:val="0"/>
      <w:marTop w:val="0"/>
      <w:marBottom w:val="0"/>
      <w:divBdr>
        <w:top w:val="none" w:sz="0" w:space="0" w:color="auto"/>
        <w:left w:val="none" w:sz="0" w:space="0" w:color="auto"/>
        <w:bottom w:val="none" w:sz="0" w:space="0" w:color="auto"/>
        <w:right w:val="none" w:sz="0" w:space="0" w:color="auto"/>
      </w:divBdr>
    </w:div>
    <w:div w:id="811216393">
      <w:bodyDiv w:val="1"/>
      <w:marLeft w:val="0"/>
      <w:marRight w:val="0"/>
      <w:marTop w:val="0"/>
      <w:marBottom w:val="0"/>
      <w:divBdr>
        <w:top w:val="none" w:sz="0" w:space="0" w:color="auto"/>
        <w:left w:val="none" w:sz="0" w:space="0" w:color="auto"/>
        <w:bottom w:val="none" w:sz="0" w:space="0" w:color="auto"/>
        <w:right w:val="none" w:sz="0" w:space="0" w:color="auto"/>
      </w:divBdr>
    </w:div>
    <w:div w:id="811292678">
      <w:bodyDiv w:val="1"/>
      <w:marLeft w:val="0"/>
      <w:marRight w:val="0"/>
      <w:marTop w:val="0"/>
      <w:marBottom w:val="0"/>
      <w:divBdr>
        <w:top w:val="none" w:sz="0" w:space="0" w:color="auto"/>
        <w:left w:val="none" w:sz="0" w:space="0" w:color="auto"/>
        <w:bottom w:val="none" w:sz="0" w:space="0" w:color="auto"/>
        <w:right w:val="none" w:sz="0" w:space="0" w:color="auto"/>
      </w:divBdr>
    </w:div>
    <w:div w:id="812479141">
      <w:bodyDiv w:val="1"/>
      <w:marLeft w:val="0"/>
      <w:marRight w:val="0"/>
      <w:marTop w:val="0"/>
      <w:marBottom w:val="0"/>
      <w:divBdr>
        <w:top w:val="none" w:sz="0" w:space="0" w:color="auto"/>
        <w:left w:val="none" w:sz="0" w:space="0" w:color="auto"/>
        <w:bottom w:val="none" w:sz="0" w:space="0" w:color="auto"/>
        <w:right w:val="none" w:sz="0" w:space="0" w:color="auto"/>
      </w:divBdr>
    </w:div>
    <w:div w:id="818577228">
      <w:bodyDiv w:val="1"/>
      <w:marLeft w:val="0"/>
      <w:marRight w:val="0"/>
      <w:marTop w:val="0"/>
      <w:marBottom w:val="0"/>
      <w:divBdr>
        <w:top w:val="none" w:sz="0" w:space="0" w:color="auto"/>
        <w:left w:val="none" w:sz="0" w:space="0" w:color="auto"/>
        <w:bottom w:val="none" w:sz="0" w:space="0" w:color="auto"/>
        <w:right w:val="none" w:sz="0" w:space="0" w:color="auto"/>
      </w:divBdr>
    </w:div>
    <w:div w:id="833571369">
      <w:bodyDiv w:val="1"/>
      <w:marLeft w:val="0"/>
      <w:marRight w:val="0"/>
      <w:marTop w:val="0"/>
      <w:marBottom w:val="0"/>
      <w:divBdr>
        <w:top w:val="none" w:sz="0" w:space="0" w:color="auto"/>
        <w:left w:val="none" w:sz="0" w:space="0" w:color="auto"/>
        <w:bottom w:val="none" w:sz="0" w:space="0" w:color="auto"/>
        <w:right w:val="none" w:sz="0" w:space="0" w:color="auto"/>
      </w:divBdr>
    </w:div>
    <w:div w:id="847018008">
      <w:bodyDiv w:val="1"/>
      <w:marLeft w:val="0"/>
      <w:marRight w:val="0"/>
      <w:marTop w:val="0"/>
      <w:marBottom w:val="0"/>
      <w:divBdr>
        <w:top w:val="none" w:sz="0" w:space="0" w:color="auto"/>
        <w:left w:val="none" w:sz="0" w:space="0" w:color="auto"/>
        <w:bottom w:val="none" w:sz="0" w:space="0" w:color="auto"/>
        <w:right w:val="none" w:sz="0" w:space="0" w:color="auto"/>
      </w:divBdr>
    </w:div>
    <w:div w:id="851263332">
      <w:bodyDiv w:val="1"/>
      <w:marLeft w:val="0"/>
      <w:marRight w:val="0"/>
      <w:marTop w:val="0"/>
      <w:marBottom w:val="0"/>
      <w:divBdr>
        <w:top w:val="none" w:sz="0" w:space="0" w:color="auto"/>
        <w:left w:val="none" w:sz="0" w:space="0" w:color="auto"/>
        <w:bottom w:val="none" w:sz="0" w:space="0" w:color="auto"/>
        <w:right w:val="none" w:sz="0" w:space="0" w:color="auto"/>
      </w:divBdr>
    </w:div>
    <w:div w:id="855735732">
      <w:bodyDiv w:val="1"/>
      <w:marLeft w:val="0"/>
      <w:marRight w:val="0"/>
      <w:marTop w:val="0"/>
      <w:marBottom w:val="0"/>
      <w:divBdr>
        <w:top w:val="none" w:sz="0" w:space="0" w:color="auto"/>
        <w:left w:val="none" w:sz="0" w:space="0" w:color="auto"/>
        <w:bottom w:val="none" w:sz="0" w:space="0" w:color="auto"/>
        <w:right w:val="none" w:sz="0" w:space="0" w:color="auto"/>
      </w:divBdr>
    </w:div>
    <w:div w:id="860438091">
      <w:bodyDiv w:val="1"/>
      <w:marLeft w:val="0"/>
      <w:marRight w:val="0"/>
      <w:marTop w:val="0"/>
      <w:marBottom w:val="0"/>
      <w:divBdr>
        <w:top w:val="none" w:sz="0" w:space="0" w:color="auto"/>
        <w:left w:val="none" w:sz="0" w:space="0" w:color="auto"/>
        <w:bottom w:val="none" w:sz="0" w:space="0" w:color="auto"/>
        <w:right w:val="none" w:sz="0" w:space="0" w:color="auto"/>
      </w:divBdr>
    </w:div>
    <w:div w:id="868221481">
      <w:bodyDiv w:val="1"/>
      <w:marLeft w:val="0"/>
      <w:marRight w:val="0"/>
      <w:marTop w:val="0"/>
      <w:marBottom w:val="0"/>
      <w:divBdr>
        <w:top w:val="none" w:sz="0" w:space="0" w:color="auto"/>
        <w:left w:val="none" w:sz="0" w:space="0" w:color="auto"/>
        <w:bottom w:val="none" w:sz="0" w:space="0" w:color="auto"/>
        <w:right w:val="none" w:sz="0" w:space="0" w:color="auto"/>
      </w:divBdr>
    </w:div>
    <w:div w:id="874926903">
      <w:bodyDiv w:val="1"/>
      <w:marLeft w:val="0"/>
      <w:marRight w:val="0"/>
      <w:marTop w:val="0"/>
      <w:marBottom w:val="0"/>
      <w:divBdr>
        <w:top w:val="none" w:sz="0" w:space="0" w:color="auto"/>
        <w:left w:val="none" w:sz="0" w:space="0" w:color="auto"/>
        <w:bottom w:val="none" w:sz="0" w:space="0" w:color="auto"/>
        <w:right w:val="none" w:sz="0" w:space="0" w:color="auto"/>
      </w:divBdr>
    </w:div>
    <w:div w:id="879823991">
      <w:bodyDiv w:val="1"/>
      <w:marLeft w:val="0"/>
      <w:marRight w:val="0"/>
      <w:marTop w:val="0"/>
      <w:marBottom w:val="0"/>
      <w:divBdr>
        <w:top w:val="none" w:sz="0" w:space="0" w:color="auto"/>
        <w:left w:val="none" w:sz="0" w:space="0" w:color="auto"/>
        <w:bottom w:val="none" w:sz="0" w:space="0" w:color="auto"/>
        <w:right w:val="none" w:sz="0" w:space="0" w:color="auto"/>
      </w:divBdr>
    </w:div>
    <w:div w:id="888103706">
      <w:bodyDiv w:val="1"/>
      <w:marLeft w:val="0"/>
      <w:marRight w:val="0"/>
      <w:marTop w:val="0"/>
      <w:marBottom w:val="0"/>
      <w:divBdr>
        <w:top w:val="none" w:sz="0" w:space="0" w:color="auto"/>
        <w:left w:val="none" w:sz="0" w:space="0" w:color="auto"/>
        <w:bottom w:val="none" w:sz="0" w:space="0" w:color="auto"/>
        <w:right w:val="none" w:sz="0" w:space="0" w:color="auto"/>
      </w:divBdr>
    </w:div>
    <w:div w:id="898638484">
      <w:bodyDiv w:val="1"/>
      <w:marLeft w:val="0"/>
      <w:marRight w:val="0"/>
      <w:marTop w:val="0"/>
      <w:marBottom w:val="0"/>
      <w:divBdr>
        <w:top w:val="none" w:sz="0" w:space="0" w:color="auto"/>
        <w:left w:val="none" w:sz="0" w:space="0" w:color="auto"/>
        <w:bottom w:val="none" w:sz="0" w:space="0" w:color="auto"/>
        <w:right w:val="none" w:sz="0" w:space="0" w:color="auto"/>
      </w:divBdr>
    </w:div>
    <w:div w:id="898905494">
      <w:bodyDiv w:val="1"/>
      <w:marLeft w:val="0"/>
      <w:marRight w:val="0"/>
      <w:marTop w:val="0"/>
      <w:marBottom w:val="0"/>
      <w:divBdr>
        <w:top w:val="none" w:sz="0" w:space="0" w:color="auto"/>
        <w:left w:val="none" w:sz="0" w:space="0" w:color="auto"/>
        <w:bottom w:val="none" w:sz="0" w:space="0" w:color="auto"/>
        <w:right w:val="none" w:sz="0" w:space="0" w:color="auto"/>
      </w:divBdr>
    </w:div>
    <w:div w:id="906458521">
      <w:bodyDiv w:val="1"/>
      <w:marLeft w:val="0"/>
      <w:marRight w:val="0"/>
      <w:marTop w:val="0"/>
      <w:marBottom w:val="0"/>
      <w:divBdr>
        <w:top w:val="none" w:sz="0" w:space="0" w:color="auto"/>
        <w:left w:val="none" w:sz="0" w:space="0" w:color="auto"/>
        <w:bottom w:val="none" w:sz="0" w:space="0" w:color="auto"/>
        <w:right w:val="none" w:sz="0" w:space="0" w:color="auto"/>
      </w:divBdr>
    </w:div>
    <w:div w:id="906459521">
      <w:bodyDiv w:val="1"/>
      <w:marLeft w:val="0"/>
      <w:marRight w:val="0"/>
      <w:marTop w:val="0"/>
      <w:marBottom w:val="0"/>
      <w:divBdr>
        <w:top w:val="none" w:sz="0" w:space="0" w:color="auto"/>
        <w:left w:val="none" w:sz="0" w:space="0" w:color="auto"/>
        <w:bottom w:val="none" w:sz="0" w:space="0" w:color="auto"/>
        <w:right w:val="none" w:sz="0" w:space="0" w:color="auto"/>
      </w:divBdr>
    </w:div>
    <w:div w:id="910312513">
      <w:bodyDiv w:val="1"/>
      <w:marLeft w:val="0"/>
      <w:marRight w:val="0"/>
      <w:marTop w:val="0"/>
      <w:marBottom w:val="0"/>
      <w:divBdr>
        <w:top w:val="none" w:sz="0" w:space="0" w:color="auto"/>
        <w:left w:val="none" w:sz="0" w:space="0" w:color="auto"/>
        <w:bottom w:val="none" w:sz="0" w:space="0" w:color="auto"/>
        <w:right w:val="none" w:sz="0" w:space="0" w:color="auto"/>
      </w:divBdr>
    </w:div>
    <w:div w:id="914631325">
      <w:bodyDiv w:val="1"/>
      <w:marLeft w:val="0"/>
      <w:marRight w:val="0"/>
      <w:marTop w:val="0"/>
      <w:marBottom w:val="0"/>
      <w:divBdr>
        <w:top w:val="none" w:sz="0" w:space="0" w:color="auto"/>
        <w:left w:val="none" w:sz="0" w:space="0" w:color="auto"/>
        <w:bottom w:val="none" w:sz="0" w:space="0" w:color="auto"/>
        <w:right w:val="none" w:sz="0" w:space="0" w:color="auto"/>
      </w:divBdr>
    </w:div>
    <w:div w:id="921379078">
      <w:bodyDiv w:val="1"/>
      <w:marLeft w:val="0"/>
      <w:marRight w:val="0"/>
      <w:marTop w:val="0"/>
      <w:marBottom w:val="0"/>
      <w:divBdr>
        <w:top w:val="none" w:sz="0" w:space="0" w:color="auto"/>
        <w:left w:val="none" w:sz="0" w:space="0" w:color="auto"/>
        <w:bottom w:val="none" w:sz="0" w:space="0" w:color="auto"/>
        <w:right w:val="none" w:sz="0" w:space="0" w:color="auto"/>
      </w:divBdr>
    </w:div>
    <w:div w:id="926810972">
      <w:bodyDiv w:val="1"/>
      <w:marLeft w:val="0"/>
      <w:marRight w:val="0"/>
      <w:marTop w:val="0"/>
      <w:marBottom w:val="0"/>
      <w:divBdr>
        <w:top w:val="none" w:sz="0" w:space="0" w:color="auto"/>
        <w:left w:val="none" w:sz="0" w:space="0" w:color="auto"/>
        <w:bottom w:val="none" w:sz="0" w:space="0" w:color="auto"/>
        <w:right w:val="none" w:sz="0" w:space="0" w:color="auto"/>
      </w:divBdr>
    </w:div>
    <w:div w:id="932740713">
      <w:bodyDiv w:val="1"/>
      <w:marLeft w:val="0"/>
      <w:marRight w:val="0"/>
      <w:marTop w:val="0"/>
      <w:marBottom w:val="0"/>
      <w:divBdr>
        <w:top w:val="none" w:sz="0" w:space="0" w:color="auto"/>
        <w:left w:val="none" w:sz="0" w:space="0" w:color="auto"/>
        <w:bottom w:val="none" w:sz="0" w:space="0" w:color="auto"/>
        <w:right w:val="none" w:sz="0" w:space="0" w:color="auto"/>
      </w:divBdr>
    </w:div>
    <w:div w:id="933436389">
      <w:bodyDiv w:val="1"/>
      <w:marLeft w:val="0"/>
      <w:marRight w:val="0"/>
      <w:marTop w:val="0"/>
      <w:marBottom w:val="0"/>
      <w:divBdr>
        <w:top w:val="none" w:sz="0" w:space="0" w:color="auto"/>
        <w:left w:val="none" w:sz="0" w:space="0" w:color="auto"/>
        <w:bottom w:val="none" w:sz="0" w:space="0" w:color="auto"/>
        <w:right w:val="none" w:sz="0" w:space="0" w:color="auto"/>
      </w:divBdr>
    </w:div>
    <w:div w:id="937057751">
      <w:bodyDiv w:val="1"/>
      <w:marLeft w:val="0"/>
      <w:marRight w:val="0"/>
      <w:marTop w:val="0"/>
      <w:marBottom w:val="0"/>
      <w:divBdr>
        <w:top w:val="none" w:sz="0" w:space="0" w:color="auto"/>
        <w:left w:val="none" w:sz="0" w:space="0" w:color="auto"/>
        <w:bottom w:val="none" w:sz="0" w:space="0" w:color="auto"/>
        <w:right w:val="none" w:sz="0" w:space="0" w:color="auto"/>
      </w:divBdr>
    </w:div>
    <w:div w:id="942029056">
      <w:bodyDiv w:val="1"/>
      <w:marLeft w:val="0"/>
      <w:marRight w:val="0"/>
      <w:marTop w:val="0"/>
      <w:marBottom w:val="0"/>
      <w:divBdr>
        <w:top w:val="none" w:sz="0" w:space="0" w:color="auto"/>
        <w:left w:val="none" w:sz="0" w:space="0" w:color="auto"/>
        <w:bottom w:val="none" w:sz="0" w:space="0" w:color="auto"/>
        <w:right w:val="none" w:sz="0" w:space="0" w:color="auto"/>
      </w:divBdr>
    </w:div>
    <w:div w:id="942226023">
      <w:bodyDiv w:val="1"/>
      <w:marLeft w:val="0"/>
      <w:marRight w:val="0"/>
      <w:marTop w:val="0"/>
      <w:marBottom w:val="0"/>
      <w:divBdr>
        <w:top w:val="none" w:sz="0" w:space="0" w:color="auto"/>
        <w:left w:val="none" w:sz="0" w:space="0" w:color="auto"/>
        <w:bottom w:val="none" w:sz="0" w:space="0" w:color="auto"/>
        <w:right w:val="none" w:sz="0" w:space="0" w:color="auto"/>
      </w:divBdr>
    </w:div>
    <w:div w:id="951133764">
      <w:bodyDiv w:val="1"/>
      <w:marLeft w:val="0"/>
      <w:marRight w:val="0"/>
      <w:marTop w:val="0"/>
      <w:marBottom w:val="0"/>
      <w:divBdr>
        <w:top w:val="none" w:sz="0" w:space="0" w:color="auto"/>
        <w:left w:val="none" w:sz="0" w:space="0" w:color="auto"/>
        <w:bottom w:val="none" w:sz="0" w:space="0" w:color="auto"/>
        <w:right w:val="none" w:sz="0" w:space="0" w:color="auto"/>
      </w:divBdr>
    </w:div>
    <w:div w:id="954486378">
      <w:bodyDiv w:val="1"/>
      <w:marLeft w:val="0"/>
      <w:marRight w:val="0"/>
      <w:marTop w:val="0"/>
      <w:marBottom w:val="0"/>
      <w:divBdr>
        <w:top w:val="none" w:sz="0" w:space="0" w:color="auto"/>
        <w:left w:val="none" w:sz="0" w:space="0" w:color="auto"/>
        <w:bottom w:val="none" w:sz="0" w:space="0" w:color="auto"/>
        <w:right w:val="none" w:sz="0" w:space="0" w:color="auto"/>
      </w:divBdr>
    </w:div>
    <w:div w:id="960384997">
      <w:bodyDiv w:val="1"/>
      <w:marLeft w:val="0"/>
      <w:marRight w:val="0"/>
      <w:marTop w:val="0"/>
      <w:marBottom w:val="0"/>
      <w:divBdr>
        <w:top w:val="none" w:sz="0" w:space="0" w:color="auto"/>
        <w:left w:val="none" w:sz="0" w:space="0" w:color="auto"/>
        <w:bottom w:val="none" w:sz="0" w:space="0" w:color="auto"/>
        <w:right w:val="none" w:sz="0" w:space="0" w:color="auto"/>
      </w:divBdr>
    </w:div>
    <w:div w:id="965890933">
      <w:bodyDiv w:val="1"/>
      <w:marLeft w:val="0"/>
      <w:marRight w:val="0"/>
      <w:marTop w:val="0"/>
      <w:marBottom w:val="0"/>
      <w:divBdr>
        <w:top w:val="none" w:sz="0" w:space="0" w:color="auto"/>
        <w:left w:val="none" w:sz="0" w:space="0" w:color="auto"/>
        <w:bottom w:val="none" w:sz="0" w:space="0" w:color="auto"/>
        <w:right w:val="none" w:sz="0" w:space="0" w:color="auto"/>
      </w:divBdr>
    </w:div>
    <w:div w:id="976571177">
      <w:bodyDiv w:val="1"/>
      <w:marLeft w:val="0"/>
      <w:marRight w:val="0"/>
      <w:marTop w:val="0"/>
      <w:marBottom w:val="0"/>
      <w:divBdr>
        <w:top w:val="none" w:sz="0" w:space="0" w:color="auto"/>
        <w:left w:val="none" w:sz="0" w:space="0" w:color="auto"/>
        <w:bottom w:val="none" w:sz="0" w:space="0" w:color="auto"/>
        <w:right w:val="none" w:sz="0" w:space="0" w:color="auto"/>
      </w:divBdr>
    </w:div>
    <w:div w:id="976951917">
      <w:bodyDiv w:val="1"/>
      <w:marLeft w:val="0"/>
      <w:marRight w:val="0"/>
      <w:marTop w:val="0"/>
      <w:marBottom w:val="0"/>
      <w:divBdr>
        <w:top w:val="none" w:sz="0" w:space="0" w:color="auto"/>
        <w:left w:val="none" w:sz="0" w:space="0" w:color="auto"/>
        <w:bottom w:val="none" w:sz="0" w:space="0" w:color="auto"/>
        <w:right w:val="none" w:sz="0" w:space="0" w:color="auto"/>
      </w:divBdr>
    </w:div>
    <w:div w:id="982080670">
      <w:bodyDiv w:val="1"/>
      <w:marLeft w:val="0"/>
      <w:marRight w:val="0"/>
      <w:marTop w:val="0"/>
      <w:marBottom w:val="0"/>
      <w:divBdr>
        <w:top w:val="none" w:sz="0" w:space="0" w:color="auto"/>
        <w:left w:val="none" w:sz="0" w:space="0" w:color="auto"/>
        <w:bottom w:val="none" w:sz="0" w:space="0" w:color="auto"/>
        <w:right w:val="none" w:sz="0" w:space="0" w:color="auto"/>
      </w:divBdr>
    </w:div>
    <w:div w:id="989332137">
      <w:bodyDiv w:val="1"/>
      <w:marLeft w:val="0"/>
      <w:marRight w:val="0"/>
      <w:marTop w:val="0"/>
      <w:marBottom w:val="0"/>
      <w:divBdr>
        <w:top w:val="none" w:sz="0" w:space="0" w:color="auto"/>
        <w:left w:val="none" w:sz="0" w:space="0" w:color="auto"/>
        <w:bottom w:val="none" w:sz="0" w:space="0" w:color="auto"/>
        <w:right w:val="none" w:sz="0" w:space="0" w:color="auto"/>
      </w:divBdr>
    </w:div>
    <w:div w:id="991326177">
      <w:bodyDiv w:val="1"/>
      <w:marLeft w:val="0"/>
      <w:marRight w:val="0"/>
      <w:marTop w:val="0"/>
      <w:marBottom w:val="0"/>
      <w:divBdr>
        <w:top w:val="none" w:sz="0" w:space="0" w:color="auto"/>
        <w:left w:val="none" w:sz="0" w:space="0" w:color="auto"/>
        <w:bottom w:val="none" w:sz="0" w:space="0" w:color="auto"/>
        <w:right w:val="none" w:sz="0" w:space="0" w:color="auto"/>
      </w:divBdr>
    </w:div>
    <w:div w:id="993218098">
      <w:bodyDiv w:val="1"/>
      <w:marLeft w:val="0"/>
      <w:marRight w:val="0"/>
      <w:marTop w:val="0"/>
      <w:marBottom w:val="0"/>
      <w:divBdr>
        <w:top w:val="none" w:sz="0" w:space="0" w:color="auto"/>
        <w:left w:val="none" w:sz="0" w:space="0" w:color="auto"/>
        <w:bottom w:val="none" w:sz="0" w:space="0" w:color="auto"/>
        <w:right w:val="none" w:sz="0" w:space="0" w:color="auto"/>
      </w:divBdr>
    </w:div>
    <w:div w:id="995298641">
      <w:bodyDiv w:val="1"/>
      <w:marLeft w:val="0"/>
      <w:marRight w:val="0"/>
      <w:marTop w:val="0"/>
      <w:marBottom w:val="0"/>
      <w:divBdr>
        <w:top w:val="none" w:sz="0" w:space="0" w:color="auto"/>
        <w:left w:val="none" w:sz="0" w:space="0" w:color="auto"/>
        <w:bottom w:val="none" w:sz="0" w:space="0" w:color="auto"/>
        <w:right w:val="none" w:sz="0" w:space="0" w:color="auto"/>
      </w:divBdr>
    </w:div>
    <w:div w:id="997417164">
      <w:bodyDiv w:val="1"/>
      <w:marLeft w:val="0"/>
      <w:marRight w:val="0"/>
      <w:marTop w:val="0"/>
      <w:marBottom w:val="0"/>
      <w:divBdr>
        <w:top w:val="none" w:sz="0" w:space="0" w:color="auto"/>
        <w:left w:val="none" w:sz="0" w:space="0" w:color="auto"/>
        <w:bottom w:val="none" w:sz="0" w:space="0" w:color="auto"/>
        <w:right w:val="none" w:sz="0" w:space="0" w:color="auto"/>
      </w:divBdr>
    </w:div>
    <w:div w:id="997655858">
      <w:bodyDiv w:val="1"/>
      <w:marLeft w:val="0"/>
      <w:marRight w:val="0"/>
      <w:marTop w:val="0"/>
      <w:marBottom w:val="0"/>
      <w:divBdr>
        <w:top w:val="none" w:sz="0" w:space="0" w:color="auto"/>
        <w:left w:val="none" w:sz="0" w:space="0" w:color="auto"/>
        <w:bottom w:val="none" w:sz="0" w:space="0" w:color="auto"/>
        <w:right w:val="none" w:sz="0" w:space="0" w:color="auto"/>
      </w:divBdr>
    </w:div>
    <w:div w:id="1010067284">
      <w:bodyDiv w:val="1"/>
      <w:marLeft w:val="0"/>
      <w:marRight w:val="0"/>
      <w:marTop w:val="0"/>
      <w:marBottom w:val="0"/>
      <w:divBdr>
        <w:top w:val="none" w:sz="0" w:space="0" w:color="auto"/>
        <w:left w:val="none" w:sz="0" w:space="0" w:color="auto"/>
        <w:bottom w:val="none" w:sz="0" w:space="0" w:color="auto"/>
        <w:right w:val="none" w:sz="0" w:space="0" w:color="auto"/>
      </w:divBdr>
    </w:div>
    <w:div w:id="1026519814">
      <w:bodyDiv w:val="1"/>
      <w:marLeft w:val="0"/>
      <w:marRight w:val="0"/>
      <w:marTop w:val="0"/>
      <w:marBottom w:val="0"/>
      <w:divBdr>
        <w:top w:val="none" w:sz="0" w:space="0" w:color="auto"/>
        <w:left w:val="none" w:sz="0" w:space="0" w:color="auto"/>
        <w:bottom w:val="none" w:sz="0" w:space="0" w:color="auto"/>
        <w:right w:val="none" w:sz="0" w:space="0" w:color="auto"/>
      </w:divBdr>
    </w:div>
    <w:div w:id="1032851630">
      <w:bodyDiv w:val="1"/>
      <w:marLeft w:val="0"/>
      <w:marRight w:val="0"/>
      <w:marTop w:val="0"/>
      <w:marBottom w:val="0"/>
      <w:divBdr>
        <w:top w:val="none" w:sz="0" w:space="0" w:color="auto"/>
        <w:left w:val="none" w:sz="0" w:space="0" w:color="auto"/>
        <w:bottom w:val="none" w:sz="0" w:space="0" w:color="auto"/>
        <w:right w:val="none" w:sz="0" w:space="0" w:color="auto"/>
      </w:divBdr>
    </w:div>
    <w:div w:id="1041514076">
      <w:bodyDiv w:val="1"/>
      <w:marLeft w:val="0"/>
      <w:marRight w:val="0"/>
      <w:marTop w:val="0"/>
      <w:marBottom w:val="0"/>
      <w:divBdr>
        <w:top w:val="none" w:sz="0" w:space="0" w:color="auto"/>
        <w:left w:val="none" w:sz="0" w:space="0" w:color="auto"/>
        <w:bottom w:val="none" w:sz="0" w:space="0" w:color="auto"/>
        <w:right w:val="none" w:sz="0" w:space="0" w:color="auto"/>
      </w:divBdr>
    </w:div>
    <w:div w:id="1044987896">
      <w:bodyDiv w:val="1"/>
      <w:marLeft w:val="0"/>
      <w:marRight w:val="0"/>
      <w:marTop w:val="0"/>
      <w:marBottom w:val="0"/>
      <w:divBdr>
        <w:top w:val="none" w:sz="0" w:space="0" w:color="auto"/>
        <w:left w:val="none" w:sz="0" w:space="0" w:color="auto"/>
        <w:bottom w:val="none" w:sz="0" w:space="0" w:color="auto"/>
        <w:right w:val="none" w:sz="0" w:space="0" w:color="auto"/>
      </w:divBdr>
    </w:div>
    <w:div w:id="1055465196">
      <w:bodyDiv w:val="1"/>
      <w:marLeft w:val="0"/>
      <w:marRight w:val="0"/>
      <w:marTop w:val="0"/>
      <w:marBottom w:val="0"/>
      <w:divBdr>
        <w:top w:val="none" w:sz="0" w:space="0" w:color="auto"/>
        <w:left w:val="none" w:sz="0" w:space="0" w:color="auto"/>
        <w:bottom w:val="none" w:sz="0" w:space="0" w:color="auto"/>
        <w:right w:val="none" w:sz="0" w:space="0" w:color="auto"/>
      </w:divBdr>
    </w:div>
    <w:div w:id="1058869013">
      <w:bodyDiv w:val="1"/>
      <w:marLeft w:val="0"/>
      <w:marRight w:val="0"/>
      <w:marTop w:val="0"/>
      <w:marBottom w:val="0"/>
      <w:divBdr>
        <w:top w:val="none" w:sz="0" w:space="0" w:color="auto"/>
        <w:left w:val="none" w:sz="0" w:space="0" w:color="auto"/>
        <w:bottom w:val="none" w:sz="0" w:space="0" w:color="auto"/>
        <w:right w:val="none" w:sz="0" w:space="0" w:color="auto"/>
      </w:divBdr>
    </w:div>
    <w:div w:id="1059135272">
      <w:bodyDiv w:val="1"/>
      <w:marLeft w:val="0"/>
      <w:marRight w:val="0"/>
      <w:marTop w:val="0"/>
      <w:marBottom w:val="0"/>
      <w:divBdr>
        <w:top w:val="none" w:sz="0" w:space="0" w:color="auto"/>
        <w:left w:val="none" w:sz="0" w:space="0" w:color="auto"/>
        <w:bottom w:val="none" w:sz="0" w:space="0" w:color="auto"/>
        <w:right w:val="none" w:sz="0" w:space="0" w:color="auto"/>
      </w:divBdr>
    </w:div>
    <w:div w:id="1065570094">
      <w:bodyDiv w:val="1"/>
      <w:marLeft w:val="0"/>
      <w:marRight w:val="0"/>
      <w:marTop w:val="0"/>
      <w:marBottom w:val="0"/>
      <w:divBdr>
        <w:top w:val="none" w:sz="0" w:space="0" w:color="auto"/>
        <w:left w:val="none" w:sz="0" w:space="0" w:color="auto"/>
        <w:bottom w:val="none" w:sz="0" w:space="0" w:color="auto"/>
        <w:right w:val="none" w:sz="0" w:space="0" w:color="auto"/>
      </w:divBdr>
    </w:div>
    <w:div w:id="1078480678">
      <w:bodyDiv w:val="1"/>
      <w:marLeft w:val="0"/>
      <w:marRight w:val="0"/>
      <w:marTop w:val="0"/>
      <w:marBottom w:val="0"/>
      <w:divBdr>
        <w:top w:val="none" w:sz="0" w:space="0" w:color="auto"/>
        <w:left w:val="none" w:sz="0" w:space="0" w:color="auto"/>
        <w:bottom w:val="none" w:sz="0" w:space="0" w:color="auto"/>
        <w:right w:val="none" w:sz="0" w:space="0" w:color="auto"/>
      </w:divBdr>
    </w:div>
    <w:div w:id="1086078121">
      <w:bodyDiv w:val="1"/>
      <w:marLeft w:val="0"/>
      <w:marRight w:val="0"/>
      <w:marTop w:val="0"/>
      <w:marBottom w:val="0"/>
      <w:divBdr>
        <w:top w:val="none" w:sz="0" w:space="0" w:color="auto"/>
        <w:left w:val="none" w:sz="0" w:space="0" w:color="auto"/>
        <w:bottom w:val="none" w:sz="0" w:space="0" w:color="auto"/>
        <w:right w:val="none" w:sz="0" w:space="0" w:color="auto"/>
      </w:divBdr>
    </w:div>
    <w:div w:id="1087730120">
      <w:bodyDiv w:val="1"/>
      <w:marLeft w:val="0"/>
      <w:marRight w:val="0"/>
      <w:marTop w:val="0"/>
      <w:marBottom w:val="0"/>
      <w:divBdr>
        <w:top w:val="none" w:sz="0" w:space="0" w:color="auto"/>
        <w:left w:val="none" w:sz="0" w:space="0" w:color="auto"/>
        <w:bottom w:val="none" w:sz="0" w:space="0" w:color="auto"/>
        <w:right w:val="none" w:sz="0" w:space="0" w:color="auto"/>
      </w:divBdr>
    </w:div>
    <w:div w:id="1096250037">
      <w:bodyDiv w:val="1"/>
      <w:marLeft w:val="0"/>
      <w:marRight w:val="0"/>
      <w:marTop w:val="0"/>
      <w:marBottom w:val="0"/>
      <w:divBdr>
        <w:top w:val="none" w:sz="0" w:space="0" w:color="auto"/>
        <w:left w:val="none" w:sz="0" w:space="0" w:color="auto"/>
        <w:bottom w:val="none" w:sz="0" w:space="0" w:color="auto"/>
        <w:right w:val="none" w:sz="0" w:space="0" w:color="auto"/>
      </w:divBdr>
    </w:div>
    <w:div w:id="1099524494">
      <w:bodyDiv w:val="1"/>
      <w:marLeft w:val="0"/>
      <w:marRight w:val="0"/>
      <w:marTop w:val="0"/>
      <w:marBottom w:val="0"/>
      <w:divBdr>
        <w:top w:val="none" w:sz="0" w:space="0" w:color="auto"/>
        <w:left w:val="none" w:sz="0" w:space="0" w:color="auto"/>
        <w:bottom w:val="none" w:sz="0" w:space="0" w:color="auto"/>
        <w:right w:val="none" w:sz="0" w:space="0" w:color="auto"/>
      </w:divBdr>
    </w:div>
    <w:div w:id="1104763612">
      <w:bodyDiv w:val="1"/>
      <w:marLeft w:val="0"/>
      <w:marRight w:val="0"/>
      <w:marTop w:val="0"/>
      <w:marBottom w:val="0"/>
      <w:divBdr>
        <w:top w:val="none" w:sz="0" w:space="0" w:color="auto"/>
        <w:left w:val="none" w:sz="0" w:space="0" w:color="auto"/>
        <w:bottom w:val="none" w:sz="0" w:space="0" w:color="auto"/>
        <w:right w:val="none" w:sz="0" w:space="0" w:color="auto"/>
      </w:divBdr>
    </w:div>
    <w:div w:id="1105883900">
      <w:bodyDiv w:val="1"/>
      <w:marLeft w:val="0"/>
      <w:marRight w:val="0"/>
      <w:marTop w:val="0"/>
      <w:marBottom w:val="0"/>
      <w:divBdr>
        <w:top w:val="none" w:sz="0" w:space="0" w:color="auto"/>
        <w:left w:val="none" w:sz="0" w:space="0" w:color="auto"/>
        <w:bottom w:val="none" w:sz="0" w:space="0" w:color="auto"/>
        <w:right w:val="none" w:sz="0" w:space="0" w:color="auto"/>
      </w:divBdr>
    </w:div>
    <w:div w:id="1105926936">
      <w:bodyDiv w:val="1"/>
      <w:marLeft w:val="0"/>
      <w:marRight w:val="0"/>
      <w:marTop w:val="0"/>
      <w:marBottom w:val="0"/>
      <w:divBdr>
        <w:top w:val="none" w:sz="0" w:space="0" w:color="auto"/>
        <w:left w:val="none" w:sz="0" w:space="0" w:color="auto"/>
        <w:bottom w:val="none" w:sz="0" w:space="0" w:color="auto"/>
        <w:right w:val="none" w:sz="0" w:space="0" w:color="auto"/>
      </w:divBdr>
    </w:div>
    <w:div w:id="1141309638">
      <w:bodyDiv w:val="1"/>
      <w:marLeft w:val="0"/>
      <w:marRight w:val="0"/>
      <w:marTop w:val="0"/>
      <w:marBottom w:val="0"/>
      <w:divBdr>
        <w:top w:val="none" w:sz="0" w:space="0" w:color="auto"/>
        <w:left w:val="none" w:sz="0" w:space="0" w:color="auto"/>
        <w:bottom w:val="none" w:sz="0" w:space="0" w:color="auto"/>
        <w:right w:val="none" w:sz="0" w:space="0" w:color="auto"/>
      </w:divBdr>
    </w:div>
    <w:div w:id="1143500332">
      <w:bodyDiv w:val="1"/>
      <w:marLeft w:val="0"/>
      <w:marRight w:val="0"/>
      <w:marTop w:val="0"/>
      <w:marBottom w:val="0"/>
      <w:divBdr>
        <w:top w:val="none" w:sz="0" w:space="0" w:color="auto"/>
        <w:left w:val="none" w:sz="0" w:space="0" w:color="auto"/>
        <w:bottom w:val="none" w:sz="0" w:space="0" w:color="auto"/>
        <w:right w:val="none" w:sz="0" w:space="0" w:color="auto"/>
      </w:divBdr>
    </w:div>
    <w:div w:id="1158351830">
      <w:bodyDiv w:val="1"/>
      <w:marLeft w:val="0"/>
      <w:marRight w:val="0"/>
      <w:marTop w:val="0"/>
      <w:marBottom w:val="0"/>
      <w:divBdr>
        <w:top w:val="none" w:sz="0" w:space="0" w:color="auto"/>
        <w:left w:val="none" w:sz="0" w:space="0" w:color="auto"/>
        <w:bottom w:val="none" w:sz="0" w:space="0" w:color="auto"/>
        <w:right w:val="none" w:sz="0" w:space="0" w:color="auto"/>
      </w:divBdr>
    </w:div>
    <w:div w:id="1164707758">
      <w:bodyDiv w:val="1"/>
      <w:marLeft w:val="0"/>
      <w:marRight w:val="0"/>
      <w:marTop w:val="0"/>
      <w:marBottom w:val="0"/>
      <w:divBdr>
        <w:top w:val="none" w:sz="0" w:space="0" w:color="auto"/>
        <w:left w:val="none" w:sz="0" w:space="0" w:color="auto"/>
        <w:bottom w:val="none" w:sz="0" w:space="0" w:color="auto"/>
        <w:right w:val="none" w:sz="0" w:space="0" w:color="auto"/>
      </w:divBdr>
    </w:div>
    <w:div w:id="1165826165">
      <w:bodyDiv w:val="1"/>
      <w:marLeft w:val="0"/>
      <w:marRight w:val="0"/>
      <w:marTop w:val="0"/>
      <w:marBottom w:val="0"/>
      <w:divBdr>
        <w:top w:val="none" w:sz="0" w:space="0" w:color="auto"/>
        <w:left w:val="none" w:sz="0" w:space="0" w:color="auto"/>
        <w:bottom w:val="none" w:sz="0" w:space="0" w:color="auto"/>
        <w:right w:val="none" w:sz="0" w:space="0" w:color="auto"/>
      </w:divBdr>
    </w:div>
    <w:div w:id="1166939980">
      <w:bodyDiv w:val="1"/>
      <w:marLeft w:val="0"/>
      <w:marRight w:val="0"/>
      <w:marTop w:val="0"/>
      <w:marBottom w:val="0"/>
      <w:divBdr>
        <w:top w:val="none" w:sz="0" w:space="0" w:color="auto"/>
        <w:left w:val="none" w:sz="0" w:space="0" w:color="auto"/>
        <w:bottom w:val="none" w:sz="0" w:space="0" w:color="auto"/>
        <w:right w:val="none" w:sz="0" w:space="0" w:color="auto"/>
      </w:divBdr>
    </w:div>
    <w:div w:id="1167555946">
      <w:bodyDiv w:val="1"/>
      <w:marLeft w:val="0"/>
      <w:marRight w:val="0"/>
      <w:marTop w:val="0"/>
      <w:marBottom w:val="0"/>
      <w:divBdr>
        <w:top w:val="none" w:sz="0" w:space="0" w:color="auto"/>
        <w:left w:val="none" w:sz="0" w:space="0" w:color="auto"/>
        <w:bottom w:val="none" w:sz="0" w:space="0" w:color="auto"/>
        <w:right w:val="none" w:sz="0" w:space="0" w:color="auto"/>
      </w:divBdr>
    </w:div>
    <w:div w:id="1172644309">
      <w:bodyDiv w:val="1"/>
      <w:marLeft w:val="0"/>
      <w:marRight w:val="0"/>
      <w:marTop w:val="0"/>
      <w:marBottom w:val="0"/>
      <w:divBdr>
        <w:top w:val="none" w:sz="0" w:space="0" w:color="auto"/>
        <w:left w:val="none" w:sz="0" w:space="0" w:color="auto"/>
        <w:bottom w:val="none" w:sz="0" w:space="0" w:color="auto"/>
        <w:right w:val="none" w:sz="0" w:space="0" w:color="auto"/>
      </w:divBdr>
    </w:div>
    <w:div w:id="1190603575">
      <w:bodyDiv w:val="1"/>
      <w:marLeft w:val="0"/>
      <w:marRight w:val="0"/>
      <w:marTop w:val="0"/>
      <w:marBottom w:val="0"/>
      <w:divBdr>
        <w:top w:val="none" w:sz="0" w:space="0" w:color="auto"/>
        <w:left w:val="none" w:sz="0" w:space="0" w:color="auto"/>
        <w:bottom w:val="none" w:sz="0" w:space="0" w:color="auto"/>
        <w:right w:val="none" w:sz="0" w:space="0" w:color="auto"/>
      </w:divBdr>
    </w:div>
    <w:div w:id="1191793930">
      <w:bodyDiv w:val="1"/>
      <w:marLeft w:val="0"/>
      <w:marRight w:val="0"/>
      <w:marTop w:val="0"/>
      <w:marBottom w:val="0"/>
      <w:divBdr>
        <w:top w:val="none" w:sz="0" w:space="0" w:color="auto"/>
        <w:left w:val="none" w:sz="0" w:space="0" w:color="auto"/>
        <w:bottom w:val="none" w:sz="0" w:space="0" w:color="auto"/>
        <w:right w:val="none" w:sz="0" w:space="0" w:color="auto"/>
      </w:divBdr>
    </w:div>
    <w:div w:id="1191838547">
      <w:bodyDiv w:val="1"/>
      <w:marLeft w:val="0"/>
      <w:marRight w:val="0"/>
      <w:marTop w:val="0"/>
      <w:marBottom w:val="0"/>
      <w:divBdr>
        <w:top w:val="none" w:sz="0" w:space="0" w:color="auto"/>
        <w:left w:val="none" w:sz="0" w:space="0" w:color="auto"/>
        <w:bottom w:val="none" w:sz="0" w:space="0" w:color="auto"/>
        <w:right w:val="none" w:sz="0" w:space="0" w:color="auto"/>
      </w:divBdr>
    </w:div>
    <w:div w:id="1192845366">
      <w:bodyDiv w:val="1"/>
      <w:marLeft w:val="0"/>
      <w:marRight w:val="0"/>
      <w:marTop w:val="0"/>
      <w:marBottom w:val="0"/>
      <w:divBdr>
        <w:top w:val="none" w:sz="0" w:space="0" w:color="auto"/>
        <w:left w:val="none" w:sz="0" w:space="0" w:color="auto"/>
        <w:bottom w:val="none" w:sz="0" w:space="0" w:color="auto"/>
        <w:right w:val="none" w:sz="0" w:space="0" w:color="auto"/>
      </w:divBdr>
    </w:div>
    <w:div w:id="1202017528">
      <w:bodyDiv w:val="1"/>
      <w:marLeft w:val="0"/>
      <w:marRight w:val="0"/>
      <w:marTop w:val="0"/>
      <w:marBottom w:val="0"/>
      <w:divBdr>
        <w:top w:val="none" w:sz="0" w:space="0" w:color="auto"/>
        <w:left w:val="none" w:sz="0" w:space="0" w:color="auto"/>
        <w:bottom w:val="none" w:sz="0" w:space="0" w:color="auto"/>
        <w:right w:val="none" w:sz="0" w:space="0" w:color="auto"/>
      </w:divBdr>
    </w:div>
    <w:div w:id="1205828270">
      <w:bodyDiv w:val="1"/>
      <w:marLeft w:val="0"/>
      <w:marRight w:val="0"/>
      <w:marTop w:val="0"/>
      <w:marBottom w:val="0"/>
      <w:divBdr>
        <w:top w:val="none" w:sz="0" w:space="0" w:color="auto"/>
        <w:left w:val="none" w:sz="0" w:space="0" w:color="auto"/>
        <w:bottom w:val="none" w:sz="0" w:space="0" w:color="auto"/>
        <w:right w:val="none" w:sz="0" w:space="0" w:color="auto"/>
      </w:divBdr>
    </w:div>
    <w:div w:id="1210146974">
      <w:bodyDiv w:val="1"/>
      <w:marLeft w:val="0"/>
      <w:marRight w:val="0"/>
      <w:marTop w:val="0"/>
      <w:marBottom w:val="0"/>
      <w:divBdr>
        <w:top w:val="none" w:sz="0" w:space="0" w:color="auto"/>
        <w:left w:val="none" w:sz="0" w:space="0" w:color="auto"/>
        <w:bottom w:val="none" w:sz="0" w:space="0" w:color="auto"/>
        <w:right w:val="none" w:sz="0" w:space="0" w:color="auto"/>
      </w:divBdr>
    </w:div>
    <w:div w:id="1222639964">
      <w:bodyDiv w:val="1"/>
      <w:marLeft w:val="0"/>
      <w:marRight w:val="0"/>
      <w:marTop w:val="0"/>
      <w:marBottom w:val="0"/>
      <w:divBdr>
        <w:top w:val="none" w:sz="0" w:space="0" w:color="auto"/>
        <w:left w:val="none" w:sz="0" w:space="0" w:color="auto"/>
        <w:bottom w:val="none" w:sz="0" w:space="0" w:color="auto"/>
        <w:right w:val="none" w:sz="0" w:space="0" w:color="auto"/>
      </w:divBdr>
    </w:div>
    <w:div w:id="1222982650">
      <w:bodyDiv w:val="1"/>
      <w:marLeft w:val="0"/>
      <w:marRight w:val="0"/>
      <w:marTop w:val="0"/>
      <w:marBottom w:val="0"/>
      <w:divBdr>
        <w:top w:val="none" w:sz="0" w:space="0" w:color="auto"/>
        <w:left w:val="none" w:sz="0" w:space="0" w:color="auto"/>
        <w:bottom w:val="none" w:sz="0" w:space="0" w:color="auto"/>
        <w:right w:val="none" w:sz="0" w:space="0" w:color="auto"/>
      </w:divBdr>
    </w:div>
    <w:div w:id="1228763457">
      <w:bodyDiv w:val="1"/>
      <w:marLeft w:val="0"/>
      <w:marRight w:val="0"/>
      <w:marTop w:val="0"/>
      <w:marBottom w:val="0"/>
      <w:divBdr>
        <w:top w:val="none" w:sz="0" w:space="0" w:color="auto"/>
        <w:left w:val="none" w:sz="0" w:space="0" w:color="auto"/>
        <w:bottom w:val="none" w:sz="0" w:space="0" w:color="auto"/>
        <w:right w:val="none" w:sz="0" w:space="0" w:color="auto"/>
      </w:divBdr>
    </w:div>
    <w:div w:id="1229340666">
      <w:bodyDiv w:val="1"/>
      <w:marLeft w:val="0"/>
      <w:marRight w:val="0"/>
      <w:marTop w:val="0"/>
      <w:marBottom w:val="0"/>
      <w:divBdr>
        <w:top w:val="none" w:sz="0" w:space="0" w:color="auto"/>
        <w:left w:val="none" w:sz="0" w:space="0" w:color="auto"/>
        <w:bottom w:val="none" w:sz="0" w:space="0" w:color="auto"/>
        <w:right w:val="none" w:sz="0" w:space="0" w:color="auto"/>
      </w:divBdr>
    </w:div>
    <w:div w:id="1233731813">
      <w:bodyDiv w:val="1"/>
      <w:marLeft w:val="0"/>
      <w:marRight w:val="0"/>
      <w:marTop w:val="0"/>
      <w:marBottom w:val="0"/>
      <w:divBdr>
        <w:top w:val="none" w:sz="0" w:space="0" w:color="auto"/>
        <w:left w:val="none" w:sz="0" w:space="0" w:color="auto"/>
        <w:bottom w:val="none" w:sz="0" w:space="0" w:color="auto"/>
        <w:right w:val="none" w:sz="0" w:space="0" w:color="auto"/>
      </w:divBdr>
    </w:div>
    <w:div w:id="1235164916">
      <w:bodyDiv w:val="1"/>
      <w:marLeft w:val="0"/>
      <w:marRight w:val="0"/>
      <w:marTop w:val="0"/>
      <w:marBottom w:val="0"/>
      <w:divBdr>
        <w:top w:val="none" w:sz="0" w:space="0" w:color="auto"/>
        <w:left w:val="none" w:sz="0" w:space="0" w:color="auto"/>
        <w:bottom w:val="none" w:sz="0" w:space="0" w:color="auto"/>
        <w:right w:val="none" w:sz="0" w:space="0" w:color="auto"/>
      </w:divBdr>
    </w:div>
    <w:div w:id="1236935523">
      <w:bodyDiv w:val="1"/>
      <w:marLeft w:val="0"/>
      <w:marRight w:val="0"/>
      <w:marTop w:val="0"/>
      <w:marBottom w:val="0"/>
      <w:divBdr>
        <w:top w:val="none" w:sz="0" w:space="0" w:color="auto"/>
        <w:left w:val="none" w:sz="0" w:space="0" w:color="auto"/>
        <w:bottom w:val="none" w:sz="0" w:space="0" w:color="auto"/>
        <w:right w:val="none" w:sz="0" w:space="0" w:color="auto"/>
      </w:divBdr>
    </w:div>
    <w:div w:id="1243489949">
      <w:bodyDiv w:val="1"/>
      <w:marLeft w:val="0"/>
      <w:marRight w:val="0"/>
      <w:marTop w:val="0"/>
      <w:marBottom w:val="0"/>
      <w:divBdr>
        <w:top w:val="none" w:sz="0" w:space="0" w:color="auto"/>
        <w:left w:val="none" w:sz="0" w:space="0" w:color="auto"/>
        <w:bottom w:val="none" w:sz="0" w:space="0" w:color="auto"/>
        <w:right w:val="none" w:sz="0" w:space="0" w:color="auto"/>
      </w:divBdr>
    </w:div>
    <w:div w:id="1268003461">
      <w:bodyDiv w:val="1"/>
      <w:marLeft w:val="0"/>
      <w:marRight w:val="0"/>
      <w:marTop w:val="0"/>
      <w:marBottom w:val="0"/>
      <w:divBdr>
        <w:top w:val="none" w:sz="0" w:space="0" w:color="auto"/>
        <w:left w:val="none" w:sz="0" w:space="0" w:color="auto"/>
        <w:bottom w:val="none" w:sz="0" w:space="0" w:color="auto"/>
        <w:right w:val="none" w:sz="0" w:space="0" w:color="auto"/>
      </w:divBdr>
    </w:div>
    <w:div w:id="1271201967">
      <w:bodyDiv w:val="1"/>
      <w:marLeft w:val="0"/>
      <w:marRight w:val="0"/>
      <w:marTop w:val="0"/>
      <w:marBottom w:val="0"/>
      <w:divBdr>
        <w:top w:val="none" w:sz="0" w:space="0" w:color="auto"/>
        <w:left w:val="none" w:sz="0" w:space="0" w:color="auto"/>
        <w:bottom w:val="none" w:sz="0" w:space="0" w:color="auto"/>
        <w:right w:val="none" w:sz="0" w:space="0" w:color="auto"/>
      </w:divBdr>
    </w:div>
    <w:div w:id="1271812751">
      <w:bodyDiv w:val="1"/>
      <w:marLeft w:val="0"/>
      <w:marRight w:val="0"/>
      <w:marTop w:val="0"/>
      <w:marBottom w:val="0"/>
      <w:divBdr>
        <w:top w:val="none" w:sz="0" w:space="0" w:color="auto"/>
        <w:left w:val="none" w:sz="0" w:space="0" w:color="auto"/>
        <w:bottom w:val="none" w:sz="0" w:space="0" w:color="auto"/>
        <w:right w:val="none" w:sz="0" w:space="0" w:color="auto"/>
      </w:divBdr>
    </w:div>
    <w:div w:id="1281187832">
      <w:bodyDiv w:val="1"/>
      <w:marLeft w:val="0"/>
      <w:marRight w:val="0"/>
      <w:marTop w:val="0"/>
      <w:marBottom w:val="0"/>
      <w:divBdr>
        <w:top w:val="none" w:sz="0" w:space="0" w:color="auto"/>
        <w:left w:val="none" w:sz="0" w:space="0" w:color="auto"/>
        <w:bottom w:val="none" w:sz="0" w:space="0" w:color="auto"/>
        <w:right w:val="none" w:sz="0" w:space="0" w:color="auto"/>
      </w:divBdr>
    </w:div>
    <w:div w:id="1292402374">
      <w:bodyDiv w:val="1"/>
      <w:marLeft w:val="0"/>
      <w:marRight w:val="0"/>
      <w:marTop w:val="0"/>
      <w:marBottom w:val="0"/>
      <w:divBdr>
        <w:top w:val="none" w:sz="0" w:space="0" w:color="auto"/>
        <w:left w:val="none" w:sz="0" w:space="0" w:color="auto"/>
        <w:bottom w:val="none" w:sz="0" w:space="0" w:color="auto"/>
        <w:right w:val="none" w:sz="0" w:space="0" w:color="auto"/>
      </w:divBdr>
    </w:div>
    <w:div w:id="1295985857">
      <w:bodyDiv w:val="1"/>
      <w:marLeft w:val="0"/>
      <w:marRight w:val="0"/>
      <w:marTop w:val="0"/>
      <w:marBottom w:val="0"/>
      <w:divBdr>
        <w:top w:val="none" w:sz="0" w:space="0" w:color="auto"/>
        <w:left w:val="none" w:sz="0" w:space="0" w:color="auto"/>
        <w:bottom w:val="none" w:sz="0" w:space="0" w:color="auto"/>
        <w:right w:val="none" w:sz="0" w:space="0" w:color="auto"/>
      </w:divBdr>
    </w:div>
    <w:div w:id="1314722313">
      <w:bodyDiv w:val="1"/>
      <w:marLeft w:val="0"/>
      <w:marRight w:val="0"/>
      <w:marTop w:val="0"/>
      <w:marBottom w:val="0"/>
      <w:divBdr>
        <w:top w:val="none" w:sz="0" w:space="0" w:color="auto"/>
        <w:left w:val="none" w:sz="0" w:space="0" w:color="auto"/>
        <w:bottom w:val="none" w:sz="0" w:space="0" w:color="auto"/>
        <w:right w:val="none" w:sz="0" w:space="0" w:color="auto"/>
      </w:divBdr>
    </w:div>
    <w:div w:id="1329938160">
      <w:bodyDiv w:val="1"/>
      <w:marLeft w:val="0"/>
      <w:marRight w:val="0"/>
      <w:marTop w:val="0"/>
      <w:marBottom w:val="0"/>
      <w:divBdr>
        <w:top w:val="none" w:sz="0" w:space="0" w:color="auto"/>
        <w:left w:val="none" w:sz="0" w:space="0" w:color="auto"/>
        <w:bottom w:val="none" w:sz="0" w:space="0" w:color="auto"/>
        <w:right w:val="none" w:sz="0" w:space="0" w:color="auto"/>
      </w:divBdr>
    </w:div>
    <w:div w:id="1342778484">
      <w:bodyDiv w:val="1"/>
      <w:marLeft w:val="0"/>
      <w:marRight w:val="0"/>
      <w:marTop w:val="0"/>
      <w:marBottom w:val="0"/>
      <w:divBdr>
        <w:top w:val="none" w:sz="0" w:space="0" w:color="auto"/>
        <w:left w:val="none" w:sz="0" w:space="0" w:color="auto"/>
        <w:bottom w:val="none" w:sz="0" w:space="0" w:color="auto"/>
        <w:right w:val="none" w:sz="0" w:space="0" w:color="auto"/>
      </w:divBdr>
    </w:div>
    <w:div w:id="1348092006">
      <w:bodyDiv w:val="1"/>
      <w:marLeft w:val="0"/>
      <w:marRight w:val="0"/>
      <w:marTop w:val="0"/>
      <w:marBottom w:val="0"/>
      <w:divBdr>
        <w:top w:val="none" w:sz="0" w:space="0" w:color="auto"/>
        <w:left w:val="none" w:sz="0" w:space="0" w:color="auto"/>
        <w:bottom w:val="none" w:sz="0" w:space="0" w:color="auto"/>
        <w:right w:val="none" w:sz="0" w:space="0" w:color="auto"/>
      </w:divBdr>
    </w:div>
    <w:div w:id="1362583762">
      <w:bodyDiv w:val="1"/>
      <w:marLeft w:val="0"/>
      <w:marRight w:val="0"/>
      <w:marTop w:val="0"/>
      <w:marBottom w:val="0"/>
      <w:divBdr>
        <w:top w:val="none" w:sz="0" w:space="0" w:color="auto"/>
        <w:left w:val="none" w:sz="0" w:space="0" w:color="auto"/>
        <w:bottom w:val="none" w:sz="0" w:space="0" w:color="auto"/>
        <w:right w:val="none" w:sz="0" w:space="0" w:color="auto"/>
      </w:divBdr>
    </w:div>
    <w:div w:id="1364865631">
      <w:bodyDiv w:val="1"/>
      <w:marLeft w:val="0"/>
      <w:marRight w:val="0"/>
      <w:marTop w:val="0"/>
      <w:marBottom w:val="0"/>
      <w:divBdr>
        <w:top w:val="none" w:sz="0" w:space="0" w:color="auto"/>
        <w:left w:val="none" w:sz="0" w:space="0" w:color="auto"/>
        <w:bottom w:val="none" w:sz="0" w:space="0" w:color="auto"/>
        <w:right w:val="none" w:sz="0" w:space="0" w:color="auto"/>
      </w:divBdr>
    </w:div>
    <w:div w:id="1368719500">
      <w:bodyDiv w:val="1"/>
      <w:marLeft w:val="0"/>
      <w:marRight w:val="0"/>
      <w:marTop w:val="0"/>
      <w:marBottom w:val="0"/>
      <w:divBdr>
        <w:top w:val="none" w:sz="0" w:space="0" w:color="auto"/>
        <w:left w:val="none" w:sz="0" w:space="0" w:color="auto"/>
        <w:bottom w:val="none" w:sz="0" w:space="0" w:color="auto"/>
        <w:right w:val="none" w:sz="0" w:space="0" w:color="auto"/>
      </w:divBdr>
    </w:div>
    <w:div w:id="1369523557">
      <w:bodyDiv w:val="1"/>
      <w:marLeft w:val="0"/>
      <w:marRight w:val="0"/>
      <w:marTop w:val="0"/>
      <w:marBottom w:val="0"/>
      <w:divBdr>
        <w:top w:val="none" w:sz="0" w:space="0" w:color="auto"/>
        <w:left w:val="none" w:sz="0" w:space="0" w:color="auto"/>
        <w:bottom w:val="none" w:sz="0" w:space="0" w:color="auto"/>
        <w:right w:val="none" w:sz="0" w:space="0" w:color="auto"/>
      </w:divBdr>
    </w:div>
    <w:div w:id="1388257514">
      <w:bodyDiv w:val="1"/>
      <w:marLeft w:val="0"/>
      <w:marRight w:val="0"/>
      <w:marTop w:val="0"/>
      <w:marBottom w:val="0"/>
      <w:divBdr>
        <w:top w:val="none" w:sz="0" w:space="0" w:color="auto"/>
        <w:left w:val="none" w:sz="0" w:space="0" w:color="auto"/>
        <w:bottom w:val="none" w:sz="0" w:space="0" w:color="auto"/>
        <w:right w:val="none" w:sz="0" w:space="0" w:color="auto"/>
      </w:divBdr>
    </w:div>
    <w:div w:id="1395280295">
      <w:bodyDiv w:val="1"/>
      <w:marLeft w:val="0"/>
      <w:marRight w:val="0"/>
      <w:marTop w:val="0"/>
      <w:marBottom w:val="0"/>
      <w:divBdr>
        <w:top w:val="none" w:sz="0" w:space="0" w:color="auto"/>
        <w:left w:val="none" w:sz="0" w:space="0" w:color="auto"/>
        <w:bottom w:val="none" w:sz="0" w:space="0" w:color="auto"/>
        <w:right w:val="none" w:sz="0" w:space="0" w:color="auto"/>
      </w:divBdr>
    </w:div>
    <w:div w:id="1395852464">
      <w:bodyDiv w:val="1"/>
      <w:marLeft w:val="0"/>
      <w:marRight w:val="0"/>
      <w:marTop w:val="0"/>
      <w:marBottom w:val="0"/>
      <w:divBdr>
        <w:top w:val="none" w:sz="0" w:space="0" w:color="auto"/>
        <w:left w:val="none" w:sz="0" w:space="0" w:color="auto"/>
        <w:bottom w:val="none" w:sz="0" w:space="0" w:color="auto"/>
        <w:right w:val="none" w:sz="0" w:space="0" w:color="auto"/>
      </w:divBdr>
    </w:div>
    <w:div w:id="1413971671">
      <w:bodyDiv w:val="1"/>
      <w:marLeft w:val="0"/>
      <w:marRight w:val="0"/>
      <w:marTop w:val="0"/>
      <w:marBottom w:val="0"/>
      <w:divBdr>
        <w:top w:val="none" w:sz="0" w:space="0" w:color="auto"/>
        <w:left w:val="none" w:sz="0" w:space="0" w:color="auto"/>
        <w:bottom w:val="none" w:sz="0" w:space="0" w:color="auto"/>
        <w:right w:val="none" w:sz="0" w:space="0" w:color="auto"/>
      </w:divBdr>
    </w:div>
    <w:div w:id="1419525088">
      <w:bodyDiv w:val="1"/>
      <w:marLeft w:val="0"/>
      <w:marRight w:val="0"/>
      <w:marTop w:val="0"/>
      <w:marBottom w:val="0"/>
      <w:divBdr>
        <w:top w:val="none" w:sz="0" w:space="0" w:color="auto"/>
        <w:left w:val="none" w:sz="0" w:space="0" w:color="auto"/>
        <w:bottom w:val="none" w:sz="0" w:space="0" w:color="auto"/>
        <w:right w:val="none" w:sz="0" w:space="0" w:color="auto"/>
      </w:divBdr>
    </w:div>
    <w:div w:id="1423262651">
      <w:bodyDiv w:val="1"/>
      <w:marLeft w:val="0"/>
      <w:marRight w:val="0"/>
      <w:marTop w:val="0"/>
      <w:marBottom w:val="0"/>
      <w:divBdr>
        <w:top w:val="none" w:sz="0" w:space="0" w:color="auto"/>
        <w:left w:val="none" w:sz="0" w:space="0" w:color="auto"/>
        <w:bottom w:val="none" w:sz="0" w:space="0" w:color="auto"/>
        <w:right w:val="none" w:sz="0" w:space="0" w:color="auto"/>
      </w:divBdr>
    </w:div>
    <w:div w:id="1427262185">
      <w:bodyDiv w:val="1"/>
      <w:marLeft w:val="0"/>
      <w:marRight w:val="0"/>
      <w:marTop w:val="0"/>
      <w:marBottom w:val="0"/>
      <w:divBdr>
        <w:top w:val="none" w:sz="0" w:space="0" w:color="auto"/>
        <w:left w:val="none" w:sz="0" w:space="0" w:color="auto"/>
        <w:bottom w:val="none" w:sz="0" w:space="0" w:color="auto"/>
        <w:right w:val="none" w:sz="0" w:space="0" w:color="auto"/>
      </w:divBdr>
    </w:div>
    <w:div w:id="1430269858">
      <w:bodyDiv w:val="1"/>
      <w:marLeft w:val="0"/>
      <w:marRight w:val="0"/>
      <w:marTop w:val="0"/>
      <w:marBottom w:val="0"/>
      <w:divBdr>
        <w:top w:val="none" w:sz="0" w:space="0" w:color="auto"/>
        <w:left w:val="none" w:sz="0" w:space="0" w:color="auto"/>
        <w:bottom w:val="none" w:sz="0" w:space="0" w:color="auto"/>
        <w:right w:val="none" w:sz="0" w:space="0" w:color="auto"/>
      </w:divBdr>
    </w:div>
    <w:div w:id="1430393109">
      <w:bodyDiv w:val="1"/>
      <w:marLeft w:val="0"/>
      <w:marRight w:val="0"/>
      <w:marTop w:val="0"/>
      <w:marBottom w:val="0"/>
      <w:divBdr>
        <w:top w:val="none" w:sz="0" w:space="0" w:color="auto"/>
        <w:left w:val="none" w:sz="0" w:space="0" w:color="auto"/>
        <w:bottom w:val="none" w:sz="0" w:space="0" w:color="auto"/>
        <w:right w:val="none" w:sz="0" w:space="0" w:color="auto"/>
      </w:divBdr>
    </w:div>
    <w:div w:id="1438599943">
      <w:bodyDiv w:val="1"/>
      <w:marLeft w:val="0"/>
      <w:marRight w:val="0"/>
      <w:marTop w:val="0"/>
      <w:marBottom w:val="0"/>
      <w:divBdr>
        <w:top w:val="none" w:sz="0" w:space="0" w:color="auto"/>
        <w:left w:val="none" w:sz="0" w:space="0" w:color="auto"/>
        <w:bottom w:val="none" w:sz="0" w:space="0" w:color="auto"/>
        <w:right w:val="none" w:sz="0" w:space="0" w:color="auto"/>
      </w:divBdr>
    </w:div>
    <w:div w:id="1439986614">
      <w:bodyDiv w:val="1"/>
      <w:marLeft w:val="0"/>
      <w:marRight w:val="0"/>
      <w:marTop w:val="0"/>
      <w:marBottom w:val="0"/>
      <w:divBdr>
        <w:top w:val="none" w:sz="0" w:space="0" w:color="auto"/>
        <w:left w:val="none" w:sz="0" w:space="0" w:color="auto"/>
        <w:bottom w:val="none" w:sz="0" w:space="0" w:color="auto"/>
        <w:right w:val="none" w:sz="0" w:space="0" w:color="auto"/>
      </w:divBdr>
    </w:div>
    <w:div w:id="1447386824">
      <w:bodyDiv w:val="1"/>
      <w:marLeft w:val="0"/>
      <w:marRight w:val="0"/>
      <w:marTop w:val="0"/>
      <w:marBottom w:val="0"/>
      <w:divBdr>
        <w:top w:val="none" w:sz="0" w:space="0" w:color="auto"/>
        <w:left w:val="none" w:sz="0" w:space="0" w:color="auto"/>
        <w:bottom w:val="none" w:sz="0" w:space="0" w:color="auto"/>
        <w:right w:val="none" w:sz="0" w:space="0" w:color="auto"/>
      </w:divBdr>
    </w:div>
    <w:div w:id="1470517042">
      <w:bodyDiv w:val="1"/>
      <w:marLeft w:val="0"/>
      <w:marRight w:val="0"/>
      <w:marTop w:val="0"/>
      <w:marBottom w:val="0"/>
      <w:divBdr>
        <w:top w:val="none" w:sz="0" w:space="0" w:color="auto"/>
        <w:left w:val="none" w:sz="0" w:space="0" w:color="auto"/>
        <w:bottom w:val="none" w:sz="0" w:space="0" w:color="auto"/>
        <w:right w:val="none" w:sz="0" w:space="0" w:color="auto"/>
      </w:divBdr>
    </w:div>
    <w:div w:id="1473255810">
      <w:bodyDiv w:val="1"/>
      <w:marLeft w:val="0"/>
      <w:marRight w:val="0"/>
      <w:marTop w:val="0"/>
      <w:marBottom w:val="0"/>
      <w:divBdr>
        <w:top w:val="none" w:sz="0" w:space="0" w:color="auto"/>
        <w:left w:val="none" w:sz="0" w:space="0" w:color="auto"/>
        <w:bottom w:val="none" w:sz="0" w:space="0" w:color="auto"/>
        <w:right w:val="none" w:sz="0" w:space="0" w:color="auto"/>
      </w:divBdr>
    </w:div>
    <w:div w:id="1473407967">
      <w:bodyDiv w:val="1"/>
      <w:marLeft w:val="0"/>
      <w:marRight w:val="0"/>
      <w:marTop w:val="0"/>
      <w:marBottom w:val="0"/>
      <w:divBdr>
        <w:top w:val="none" w:sz="0" w:space="0" w:color="auto"/>
        <w:left w:val="none" w:sz="0" w:space="0" w:color="auto"/>
        <w:bottom w:val="none" w:sz="0" w:space="0" w:color="auto"/>
        <w:right w:val="none" w:sz="0" w:space="0" w:color="auto"/>
      </w:divBdr>
    </w:div>
    <w:div w:id="1490176059">
      <w:bodyDiv w:val="1"/>
      <w:marLeft w:val="0"/>
      <w:marRight w:val="0"/>
      <w:marTop w:val="0"/>
      <w:marBottom w:val="0"/>
      <w:divBdr>
        <w:top w:val="none" w:sz="0" w:space="0" w:color="auto"/>
        <w:left w:val="none" w:sz="0" w:space="0" w:color="auto"/>
        <w:bottom w:val="none" w:sz="0" w:space="0" w:color="auto"/>
        <w:right w:val="none" w:sz="0" w:space="0" w:color="auto"/>
      </w:divBdr>
    </w:div>
    <w:div w:id="1497574215">
      <w:bodyDiv w:val="1"/>
      <w:marLeft w:val="0"/>
      <w:marRight w:val="0"/>
      <w:marTop w:val="0"/>
      <w:marBottom w:val="0"/>
      <w:divBdr>
        <w:top w:val="none" w:sz="0" w:space="0" w:color="auto"/>
        <w:left w:val="none" w:sz="0" w:space="0" w:color="auto"/>
        <w:bottom w:val="none" w:sz="0" w:space="0" w:color="auto"/>
        <w:right w:val="none" w:sz="0" w:space="0" w:color="auto"/>
      </w:divBdr>
    </w:div>
    <w:div w:id="1502354209">
      <w:bodyDiv w:val="1"/>
      <w:marLeft w:val="0"/>
      <w:marRight w:val="0"/>
      <w:marTop w:val="0"/>
      <w:marBottom w:val="0"/>
      <w:divBdr>
        <w:top w:val="none" w:sz="0" w:space="0" w:color="auto"/>
        <w:left w:val="none" w:sz="0" w:space="0" w:color="auto"/>
        <w:bottom w:val="none" w:sz="0" w:space="0" w:color="auto"/>
        <w:right w:val="none" w:sz="0" w:space="0" w:color="auto"/>
      </w:divBdr>
    </w:div>
    <w:div w:id="1505559430">
      <w:bodyDiv w:val="1"/>
      <w:marLeft w:val="0"/>
      <w:marRight w:val="0"/>
      <w:marTop w:val="0"/>
      <w:marBottom w:val="0"/>
      <w:divBdr>
        <w:top w:val="none" w:sz="0" w:space="0" w:color="auto"/>
        <w:left w:val="none" w:sz="0" w:space="0" w:color="auto"/>
        <w:bottom w:val="none" w:sz="0" w:space="0" w:color="auto"/>
        <w:right w:val="none" w:sz="0" w:space="0" w:color="auto"/>
      </w:divBdr>
    </w:div>
    <w:div w:id="1521309560">
      <w:bodyDiv w:val="1"/>
      <w:marLeft w:val="0"/>
      <w:marRight w:val="0"/>
      <w:marTop w:val="0"/>
      <w:marBottom w:val="0"/>
      <w:divBdr>
        <w:top w:val="none" w:sz="0" w:space="0" w:color="auto"/>
        <w:left w:val="none" w:sz="0" w:space="0" w:color="auto"/>
        <w:bottom w:val="none" w:sz="0" w:space="0" w:color="auto"/>
        <w:right w:val="none" w:sz="0" w:space="0" w:color="auto"/>
      </w:divBdr>
    </w:div>
    <w:div w:id="1524781187">
      <w:bodyDiv w:val="1"/>
      <w:marLeft w:val="0"/>
      <w:marRight w:val="0"/>
      <w:marTop w:val="0"/>
      <w:marBottom w:val="0"/>
      <w:divBdr>
        <w:top w:val="none" w:sz="0" w:space="0" w:color="auto"/>
        <w:left w:val="none" w:sz="0" w:space="0" w:color="auto"/>
        <w:bottom w:val="none" w:sz="0" w:space="0" w:color="auto"/>
        <w:right w:val="none" w:sz="0" w:space="0" w:color="auto"/>
      </w:divBdr>
    </w:div>
    <w:div w:id="1524976549">
      <w:bodyDiv w:val="1"/>
      <w:marLeft w:val="0"/>
      <w:marRight w:val="0"/>
      <w:marTop w:val="0"/>
      <w:marBottom w:val="0"/>
      <w:divBdr>
        <w:top w:val="none" w:sz="0" w:space="0" w:color="auto"/>
        <w:left w:val="none" w:sz="0" w:space="0" w:color="auto"/>
        <w:bottom w:val="none" w:sz="0" w:space="0" w:color="auto"/>
        <w:right w:val="none" w:sz="0" w:space="0" w:color="auto"/>
      </w:divBdr>
    </w:div>
    <w:div w:id="1530878533">
      <w:bodyDiv w:val="1"/>
      <w:marLeft w:val="0"/>
      <w:marRight w:val="0"/>
      <w:marTop w:val="0"/>
      <w:marBottom w:val="0"/>
      <w:divBdr>
        <w:top w:val="none" w:sz="0" w:space="0" w:color="auto"/>
        <w:left w:val="none" w:sz="0" w:space="0" w:color="auto"/>
        <w:bottom w:val="none" w:sz="0" w:space="0" w:color="auto"/>
        <w:right w:val="none" w:sz="0" w:space="0" w:color="auto"/>
      </w:divBdr>
    </w:div>
    <w:div w:id="1535802868">
      <w:bodyDiv w:val="1"/>
      <w:marLeft w:val="0"/>
      <w:marRight w:val="0"/>
      <w:marTop w:val="0"/>
      <w:marBottom w:val="0"/>
      <w:divBdr>
        <w:top w:val="none" w:sz="0" w:space="0" w:color="auto"/>
        <w:left w:val="none" w:sz="0" w:space="0" w:color="auto"/>
        <w:bottom w:val="none" w:sz="0" w:space="0" w:color="auto"/>
        <w:right w:val="none" w:sz="0" w:space="0" w:color="auto"/>
      </w:divBdr>
    </w:div>
    <w:div w:id="1542134797">
      <w:bodyDiv w:val="1"/>
      <w:marLeft w:val="0"/>
      <w:marRight w:val="0"/>
      <w:marTop w:val="0"/>
      <w:marBottom w:val="0"/>
      <w:divBdr>
        <w:top w:val="none" w:sz="0" w:space="0" w:color="auto"/>
        <w:left w:val="none" w:sz="0" w:space="0" w:color="auto"/>
        <w:bottom w:val="none" w:sz="0" w:space="0" w:color="auto"/>
        <w:right w:val="none" w:sz="0" w:space="0" w:color="auto"/>
      </w:divBdr>
    </w:div>
    <w:div w:id="1547134731">
      <w:bodyDiv w:val="1"/>
      <w:marLeft w:val="0"/>
      <w:marRight w:val="0"/>
      <w:marTop w:val="0"/>
      <w:marBottom w:val="0"/>
      <w:divBdr>
        <w:top w:val="none" w:sz="0" w:space="0" w:color="auto"/>
        <w:left w:val="none" w:sz="0" w:space="0" w:color="auto"/>
        <w:bottom w:val="none" w:sz="0" w:space="0" w:color="auto"/>
        <w:right w:val="none" w:sz="0" w:space="0" w:color="auto"/>
      </w:divBdr>
    </w:div>
    <w:div w:id="1555310265">
      <w:bodyDiv w:val="1"/>
      <w:marLeft w:val="0"/>
      <w:marRight w:val="0"/>
      <w:marTop w:val="0"/>
      <w:marBottom w:val="0"/>
      <w:divBdr>
        <w:top w:val="none" w:sz="0" w:space="0" w:color="auto"/>
        <w:left w:val="none" w:sz="0" w:space="0" w:color="auto"/>
        <w:bottom w:val="none" w:sz="0" w:space="0" w:color="auto"/>
        <w:right w:val="none" w:sz="0" w:space="0" w:color="auto"/>
      </w:divBdr>
    </w:div>
    <w:div w:id="1565528528">
      <w:bodyDiv w:val="1"/>
      <w:marLeft w:val="0"/>
      <w:marRight w:val="0"/>
      <w:marTop w:val="0"/>
      <w:marBottom w:val="0"/>
      <w:divBdr>
        <w:top w:val="none" w:sz="0" w:space="0" w:color="auto"/>
        <w:left w:val="none" w:sz="0" w:space="0" w:color="auto"/>
        <w:bottom w:val="none" w:sz="0" w:space="0" w:color="auto"/>
        <w:right w:val="none" w:sz="0" w:space="0" w:color="auto"/>
      </w:divBdr>
    </w:div>
    <w:div w:id="1573662470">
      <w:bodyDiv w:val="1"/>
      <w:marLeft w:val="0"/>
      <w:marRight w:val="0"/>
      <w:marTop w:val="0"/>
      <w:marBottom w:val="0"/>
      <w:divBdr>
        <w:top w:val="none" w:sz="0" w:space="0" w:color="auto"/>
        <w:left w:val="none" w:sz="0" w:space="0" w:color="auto"/>
        <w:bottom w:val="none" w:sz="0" w:space="0" w:color="auto"/>
        <w:right w:val="none" w:sz="0" w:space="0" w:color="auto"/>
      </w:divBdr>
    </w:div>
    <w:div w:id="1592547790">
      <w:bodyDiv w:val="1"/>
      <w:marLeft w:val="0"/>
      <w:marRight w:val="0"/>
      <w:marTop w:val="0"/>
      <w:marBottom w:val="0"/>
      <w:divBdr>
        <w:top w:val="none" w:sz="0" w:space="0" w:color="auto"/>
        <w:left w:val="none" w:sz="0" w:space="0" w:color="auto"/>
        <w:bottom w:val="none" w:sz="0" w:space="0" w:color="auto"/>
        <w:right w:val="none" w:sz="0" w:space="0" w:color="auto"/>
      </w:divBdr>
      <w:divsChild>
        <w:div w:id="53966587">
          <w:marLeft w:val="0"/>
          <w:marRight w:val="0"/>
          <w:marTop w:val="0"/>
          <w:marBottom w:val="0"/>
          <w:divBdr>
            <w:top w:val="none" w:sz="0" w:space="0" w:color="auto"/>
            <w:left w:val="none" w:sz="0" w:space="0" w:color="auto"/>
            <w:bottom w:val="none" w:sz="0" w:space="0" w:color="auto"/>
            <w:right w:val="none" w:sz="0" w:space="0" w:color="auto"/>
          </w:divBdr>
        </w:div>
        <w:div w:id="405341590">
          <w:marLeft w:val="0"/>
          <w:marRight w:val="0"/>
          <w:marTop w:val="0"/>
          <w:marBottom w:val="0"/>
          <w:divBdr>
            <w:top w:val="none" w:sz="0" w:space="0" w:color="auto"/>
            <w:left w:val="none" w:sz="0" w:space="0" w:color="auto"/>
            <w:bottom w:val="none" w:sz="0" w:space="0" w:color="auto"/>
            <w:right w:val="none" w:sz="0" w:space="0" w:color="auto"/>
          </w:divBdr>
        </w:div>
        <w:div w:id="1026175515">
          <w:marLeft w:val="0"/>
          <w:marRight w:val="0"/>
          <w:marTop w:val="0"/>
          <w:marBottom w:val="0"/>
          <w:divBdr>
            <w:top w:val="none" w:sz="0" w:space="0" w:color="auto"/>
            <w:left w:val="none" w:sz="0" w:space="0" w:color="auto"/>
            <w:bottom w:val="none" w:sz="0" w:space="0" w:color="auto"/>
            <w:right w:val="none" w:sz="0" w:space="0" w:color="auto"/>
          </w:divBdr>
        </w:div>
        <w:div w:id="1266572271">
          <w:marLeft w:val="0"/>
          <w:marRight w:val="0"/>
          <w:marTop w:val="0"/>
          <w:marBottom w:val="0"/>
          <w:divBdr>
            <w:top w:val="none" w:sz="0" w:space="0" w:color="auto"/>
            <w:left w:val="none" w:sz="0" w:space="0" w:color="auto"/>
            <w:bottom w:val="none" w:sz="0" w:space="0" w:color="auto"/>
            <w:right w:val="none" w:sz="0" w:space="0" w:color="auto"/>
          </w:divBdr>
        </w:div>
        <w:div w:id="1426540358">
          <w:marLeft w:val="0"/>
          <w:marRight w:val="0"/>
          <w:marTop w:val="0"/>
          <w:marBottom w:val="0"/>
          <w:divBdr>
            <w:top w:val="none" w:sz="0" w:space="0" w:color="auto"/>
            <w:left w:val="none" w:sz="0" w:space="0" w:color="auto"/>
            <w:bottom w:val="none" w:sz="0" w:space="0" w:color="auto"/>
            <w:right w:val="none" w:sz="0" w:space="0" w:color="auto"/>
          </w:divBdr>
        </w:div>
        <w:div w:id="1447502752">
          <w:marLeft w:val="0"/>
          <w:marRight w:val="0"/>
          <w:marTop w:val="0"/>
          <w:marBottom w:val="0"/>
          <w:divBdr>
            <w:top w:val="none" w:sz="0" w:space="0" w:color="auto"/>
            <w:left w:val="none" w:sz="0" w:space="0" w:color="auto"/>
            <w:bottom w:val="none" w:sz="0" w:space="0" w:color="auto"/>
            <w:right w:val="none" w:sz="0" w:space="0" w:color="auto"/>
          </w:divBdr>
        </w:div>
        <w:div w:id="1510169842">
          <w:marLeft w:val="0"/>
          <w:marRight w:val="0"/>
          <w:marTop w:val="0"/>
          <w:marBottom w:val="0"/>
          <w:divBdr>
            <w:top w:val="none" w:sz="0" w:space="0" w:color="auto"/>
            <w:left w:val="none" w:sz="0" w:space="0" w:color="auto"/>
            <w:bottom w:val="none" w:sz="0" w:space="0" w:color="auto"/>
            <w:right w:val="none" w:sz="0" w:space="0" w:color="auto"/>
          </w:divBdr>
        </w:div>
        <w:div w:id="1698388680">
          <w:marLeft w:val="0"/>
          <w:marRight w:val="0"/>
          <w:marTop w:val="0"/>
          <w:marBottom w:val="0"/>
          <w:divBdr>
            <w:top w:val="none" w:sz="0" w:space="0" w:color="auto"/>
            <w:left w:val="none" w:sz="0" w:space="0" w:color="auto"/>
            <w:bottom w:val="none" w:sz="0" w:space="0" w:color="auto"/>
            <w:right w:val="none" w:sz="0" w:space="0" w:color="auto"/>
          </w:divBdr>
        </w:div>
      </w:divsChild>
    </w:div>
    <w:div w:id="1596092140">
      <w:bodyDiv w:val="1"/>
      <w:marLeft w:val="0"/>
      <w:marRight w:val="0"/>
      <w:marTop w:val="0"/>
      <w:marBottom w:val="0"/>
      <w:divBdr>
        <w:top w:val="none" w:sz="0" w:space="0" w:color="auto"/>
        <w:left w:val="none" w:sz="0" w:space="0" w:color="auto"/>
        <w:bottom w:val="none" w:sz="0" w:space="0" w:color="auto"/>
        <w:right w:val="none" w:sz="0" w:space="0" w:color="auto"/>
      </w:divBdr>
    </w:div>
    <w:div w:id="1608581605">
      <w:bodyDiv w:val="1"/>
      <w:marLeft w:val="0"/>
      <w:marRight w:val="0"/>
      <w:marTop w:val="0"/>
      <w:marBottom w:val="0"/>
      <w:divBdr>
        <w:top w:val="none" w:sz="0" w:space="0" w:color="auto"/>
        <w:left w:val="none" w:sz="0" w:space="0" w:color="auto"/>
        <w:bottom w:val="none" w:sz="0" w:space="0" w:color="auto"/>
        <w:right w:val="none" w:sz="0" w:space="0" w:color="auto"/>
      </w:divBdr>
    </w:div>
    <w:div w:id="1612123236">
      <w:bodyDiv w:val="1"/>
      <w:marLeft w:val="0"/>
      <w:marRight w:val="0"/>
      <w:marTop w:val="0"/>
      <w:marBottom w:val="0"/>
      <w:divBdr>
        <w:top w:val="none" w:sz="0" w:space="0" w:color="auto"/>
        <w:left w:val="none" w:sz="0" w:space="0" w:color="auto"/>
        <w:bottom w:val="none" w:sz="0" w:space="0" w:color="auto"/>
        <w:right w:val="none" w:sz="0" w:space="0" w:color="auto"/>
      </w:divBdr>
    </w:div>
    <w:div w:id="1616400451">
      <w:bodyDiv w:val="1"/>
      <w:marLeft w:val="0"/>
      <w:marRight w:val="0"/>
      <w:marTop w:val="0"/>
      <w:marBottom w:val="0"/>
      <w:divBdr>
        <w:top w:val="none" w:sz="0" w:space="0" w:color="auto"/>
        <w:left w:val="none" w:sz="0" w:space="0" w:color="auto"/>
        <w:bottom w:val="none" w:sz="0" w:space="0" w:color="auto"/>
        <w:right w:val="none" w:sz="0" w:space="0" w:color="auto"/>
      </w:divBdr>
    </w:div>
    <w:div w:id="1622691730">
      <w:bodyDiv w:val="1"/>
      <w:marLeft w:val="0"/>
      <w:marRight w:val="0"/>
      <w:marTop w:val="0"/>
      <w:marBottom w:val="0"/>
      <w:divBdr>
        <w:top w:val="none" w:sz="0" w:space="0" w:color="auto"/>
        <w:left w:val="none" w:sz="0" w:space="0" w:color="auto"/>
        <w:bottom w:val="none" w:sz="0" w:space="0" w:color="auto"/>
        <w:right w:val="none" w:sz="0" w:space="0" w:color="auto"/>
      </w:divBdr>
    </w:div>
    <w:div w:id="1631326134">
      <w:bodyDiv w:val="1"/>
      <w:marLeft w:val="0"/>
      <w:marRight w:val="0"/>
      <w:marTop w:val="0"/>
      <w:marBottom w:val="0"/>
      <w:divBdr>
        <w:top w:val="none" w:sz="0" w:space="0" w:color="auto"/>
        <w:left w:val="none" w:sz="0" w:space="0" w:color="auto"/>
        <w:bottom w:val="none" w:sz="0" w:space="0" w:color="auto"/>
        <w:right w:val="none" w:sz="0" w:space="0" w:color="auto"/>
      </w:divBdr>
    </w:div>
    <w:div w:id="1631672122">
      <w:bodyDiv w:val="1"/>
      <w:marLeft w:val="0"/>
      <w:marRight w:val="0"/>
      <w:marTop w:val="0"/>
      <w:marBottom w:val="0"/>
      <w:divBdr>
        <w:top w:val="none" w:sz="0" w:space="0" w:color="auto"/>
        <w:left w:val="none" w:sz="0" w:space="0" w:color="auto"/>
        <w:bottom w:val="none" w:sz="0" w:space="0" w:color="auto"/>
        <w:right w:val="none" w:sz="0" w:space="0" w:color="auto"/>
      </w:divBdr>
    </w:div>
    <w:div w:id="1644582229">
      <w:bodyDiv w:val="1"/>
      <w:marLeft w:val="0"/>
      <w:marRight w:val="0"/>
      <w:marTop w:val="0"/>
      <w:marBottom w:val="0"/>
      <w:divBdr>
        <w:top w:val="none" w:sz="0" w:space="0" w:color="auto"/>
        <w:left w:val="none" w:sz="0" w:space="0" w:color="auto"/>
        <w:bottom w:val="none" w:sz="0" w:space="0" w:color="auto"/>
        <w:right w:val="none" w:sz="0" w:space="0" w:color="auto"/>
      </w:divBdr>
    </w:div>
    <w:div w:id="1649246032">
      <w:bodyDiv w:val="1"/>
      <w:marLeft w:val="0"/>
      <w:marRight w:val="0"/>
      <w:marTop w:val="0"/>
      <w:marBottom w:val="0"/>
      <w:divBdr>
        <w:top w:val="none" w:sz="0" w:space="0" w:color="auto"/>
        <w:left w:val="none" w:sz="0" w:space="0" w:color="auto"/>
        <w:bottom w:val="none" w:sz="0" w:space="0" w:color="auto"/>
        <w:right w:val="none" w:sz="0" w:space="0" w:color="auto"/>
      </w:divBdr>
    </w:div>
    <w:div w:id="1652445513">
      <w:bodyDiv w:val="1"/>
      <w:marLeft w:val="0"/>
      <w:marRight w:val="0"/>
      <w:marTop w:val="0"/>
      <w:marBottom w:val="0"/>
      <w:divBdr>
        <w:top w:val="none" w:sz="0" w:space="0" w:color="auto"/>
        <w:left w:val="none" w:sz="0" w:space="0" w:color="auto"/>
        <w:bottom w:val="none" w:sz="0" w:space="0" w:color="auto"/>
        <w:right w:val="none" w:sz="0" w:space="0" w:color="auto"/>
      </w:divBdr>
    </w:div>
    <w:div w:id="1661689638">
      <w:bodyDiv w:val="1"/>
      <w:marLeft w:val="0"/>
      <w:marRight w:val="0"/>
      <w:marTop w:val="0"/>
      <w:marBottom w:val="0"/>
      <w:divBdr>
        <w:top w:val="none" w:sz="0" w:space="0" w:color="auto"/>
        <w:left w:val="none" w:sz="0" w:space="0" w:color="auto"/>
        <w:bottom w:val="none" w:sz="0" w:space="0" w:color="auto"/>
        <w:right w:val="none" w:sz="0" w:space="0" w:color="auto"/>
      </w:divBdr>
    </w:div>
    <w:div w:id="1666395482">
      <w:bodyDiv w:val="1"/>
      <w:marLeft w:val="0"/>
      <w:marRight w:val="0"/>
      <w:marTop w:val="0"/>
      <w:marBottom w:val="0"/>
      <w:divBdr>
        <w:top w:val="none" w:sz="0" w:space="0" w:color="auto"/>
        <w:left w:val="none" w:sz="0" w:space="0" w:color="auto"/>
        <w:bottom w:val="none" w:sz="0" w:space="0" w:color="auto"/>
        <w:right w:val="none" w:sz="0" w:space="0" w:color="auto"/>
      </w:divBdr>
    </w:div>
    <w:div w:id="1671634814">
      <w:bodyDiv w:val="1"/>
      <w:marLeft w:val="0"/>
      <w:marRight w:val="0"/>
      <w:marTop w:val="0"/>
      <w:marBottom w:val="0"/>
      <w:divBdr>
        <w:top w:val="none" w:sz="0" w:space="0" w:color="auto"/>
        <w:left w:val="none" w:sz="0" w:space="0" w:color="auto"/>
        <w:bottom w:val="none" w:sz="0" w:space="0" w:color="auto"/>
        <w:right w:val="none" w:sz="0" w:space="0" w:color="auto"/>
      </w:divBdr>
    </w:div>
    <w:div w:id="1680616104">
      <w:bodyDiv w:val="1"/>
      <w:marLeft w:val="0"/>
      <w:marRight w:val="0"/>
      <w:marTop w:val="0"/>
      <w:marBottom w:val="0"/>
      <w:divBdr>
        <w:top w:val="none" w:sz="0" w:space="0" w:color="auto"/>
        <w:left w:val="none" w:sz="0" w:space="0" w:color="auto"/>
        <w:bottom w:val="none" w:sz="0" w:space="0" w:color="auto"/>
        <w:right w:val="none" w:sz="0" w:space="0" w:color="auto"/>
      </w:divBdr>
    </w:div>
    <w:div w:id="1680741355">
      <w:bodyDiv w:val="1"/>
      <w:marLeft w:val="0"/>
      <w:marRight w:val="0"/>
      <w:marTop w:val="0"/>
      <w:marBottom w:val="0"/>
      <w:divBdr>
        <w:top w:val="none" w:sz="0" w:space="0" w:color="auto"/>
        <w:left w:val="none" w:sz="0" w:space="0" w:color="auto"/>
        <w:bottom w:val="none" w:sz="0" w:space="0" w:color="auto"/>
        <w:right w:val="none" w:sz="0" w:space="0" w:color="auto"/>
      </w:divBdr>
    </w:div>
    <w:div w:id="1688141891">
      <w:bodyDiv w:val="1"/>
      <w:marLeft w:val="0"/>
      <w:marRight w:val="0"/>
      <w:marTop w:val="0"/>
      <w:marBottom w:val="0"/>
      <w:divBdr>
        <w:top w:val="none" w:sz="0" w:space="0" w:color="auto"/>
        <w:left w:val="none" w:sz="0" w:space="0" w:color="auto"/>
        <w:bottom w:val="none" w:sz="0" w:space="0" w:color="auto"/>
        <w:right w:val="none" w:sz="0" w:space="0" w:color="auto"/>
      </w:divBdr>
    </w:div>
    <w:div w:id="1703240122">
      <w:bodyDiv w:val="1"/>
      <w:marLeft w:val="0"/>
      <w:marRight w:val="0"/>
      <w:marTop w:val="0"/>
      <w:marBottom w:val="0"/>
      <w:divBdr>
        <w:top w:val="none" w:sz="0" w:space="0" w:color="auto"/>
        <w:left w:val="none" w:sz="0" w:space="0" w:color="auto"/>
        <w:bottom w:val="none" w:sz="0" w:space="0" w:color="auto"/>
        <w:right w:val="none" w:sz="0" w:space="0" w:color="auto"/>
      </w:divBdr>
    </w:div>
    <w:div w:id="1706561820">
      <w:bodyDiv w:val="1"/>
      <w:marLeft w:val="0"/>
      <w:marRight w:val="0"/>
      <w:marTop w:val="0"/>
      <w:marBottom w:val="0"/>
      <w:divBdr>
        <w:top w:val="none" w:sz="0" w:space="0" w:color="auto"/>
        <w:left w:val="none" w:sz="0" w:space="0" w:color="auto"/>
        <w:bottom w:val="none" w:sz="0" w:space="0" w:color="auto"/>
        <w:right w:val="none" w:sz="0" w:space="0" w:color="auto"/>
      </w:divBdr>
    </w:div>
    <w:div w:id="1707294709">
      <w:bodyDiv w:val="1"/>
      <w:marLeft w:val="0"/>
      <w:marRight w:val="0"/>
      <w:marTop w:val="0"/>
      <w:marBottom w:val="0"/>
      <w:divBdr>
        <w:top w:val="none" w:sz="0" w:space="0" w:color="auto"/>
        <w:left w:val="none" w:sz="0" w:space="0" w:color="auto"/>
        <w:bottom w:val="none" w:sz="0" w:space="0" w:color="auto"/>
        <w:right w:val="none" w:sz="0" w:space="0" w:color="auto"/>
      </w:divBdr>
    </w:div>
    <w:div w:id="1713142924">
      <w:bodyDiv w:val="1"/>
      <w:marLeft w:val="0"/>
      <w:marRight w:val="0"/>
      <w:marTop w:val="0"/>
      <w:marBottom w:val="0"/>
      <w:divBdr>
        <w:top w:val="none" w:sz="0" w:space="0" w:color="auto"/>
        <w:left w:val="none" w:sz="0" w:space="0" w:color="auto"/>
        <w:bottom w:val="none" w:sz="0" w:space="0" w:color="auto"/>
        <w:right w:val="none" w:sz="0" w:space="0" w:color="auto"/>
      </w:divBdr>
    </w:div>
    <w:div w:id="1714380039">
      <w:bodyDiv w:val="1"/>
      <w:marLeft w:val="0"/>
      <w:marRight w:val="0"/>
      <w:marTop w:val="0"/>
      <w:marBottom w:val="0"/>
      <w:divBdr>
        <w:top w:val="none" w:sz="0" w:space="0" w:color="auto"/>
        <w:left w:val="none" w:sz="0" w:space="0" w:color="auto"/>
        <w:bottom w:val="none" w:sz="0" w:space="0" w:color="auto"/>
        <w:right w:val="none" w:sz="0" w:space="0" w:color="auto"/>
      </w:divBdr>
    </w:div>
    <w:div w:id="1714963845">
      <w:bodyDiv w:val="1"/>
      <w:marLeft w:val="0"/>
      <w:marRight w:val="0"/>
      <w:marTop w:val="0"/>
      <w:marBottom w:val="0"/>
      <w:divBdr>
        <w:top w:val="none" w:sz="0" w:space="0" w:color="auto"/>
        <w:left w:val="none" w:sz="0" w:space="0" w:color="auto"/>
        <w:bottom w:val="none" w:sz="0" w:space="0" w:color="auto"/>
        <w:right w:val="none" w:sz="0" w:space="0" w:color="auto"/>
      </w:divBdr>
    </w:div>
    <w:div w:id="1715738905">
      <w:bodyDiv w:val="1"/>
      <w:marLeft w:val="0"/>
      <w:marRight w:val="0"/>
      <w:marTop w:val="0"/>
      <w:marBottom w:val="0"/>
      <w:divBdr>
        <w:top w:val="none" w:sz="0" w:space="0" w:color="auto"/>
        <w:left w:val="none" w:sz="0" w:space="0" w:color="auto"/>
        <w:bottom w:val="none" w:sz="0" w:space="0" w:color="auto"/>
        <w:right w:val="none" w:sz="0" w:space="0" w:color="auto"/>
      </w:divBdr>
    </w:div>
    <w:div w:id="1727876235">
      <w:bodyDiv w:val="1"/>
      <w:marLeft w:val="0"/>
      <w:marRight w:val="0"/>
      <w:marTop w:val="0"/>
      <w:marBottom w:val="0"/>
      <w:divBdr>
        <w:top w:val="none" w:sz="0" w:space="0" w:color="auto"/>
        <w:left w:val="none" w:sz="0" w:space="0" w:color="auto"/>
        <w:bottom w:val="none" w:sz="0" w:space="0" w:color="auto"/>
        <w:right w:val="none" w:sz="0" w:space="0" w:color="auto"/>
      </w:divBdr>
    </w:div>
    <w:div w:id="1731805255">
      <w:bodyDiv w:val="1"/>
      <w:marLeft w:val="0"/>
      <w:marRight w:val="0"/>
      <w:marTop w:val="0"/>
      <w:marBottom w:val="0"/>
      <w:divBdr>
        <w:top w:val="none" w:sz="0" w:space="0" w:color="auto"/>
        <w:left w:val="none" w:sz="0" w:space="0" w:color="auto"/>
        <w:bottom w:val="none" w:sz="0" w:space="0" w:color="auto"/>
        <w:right w:val="none" w:sz="0" w:space="0" w:color="auto"/>
      </w:divBdr>
    </w:div>
    <w:div w:id="1761411275">
      <w:bodyDiv w:val="1"/>
      <w:marLeft w:val="0"/>
      <w:marRight w:val="0"/>
      <w:marTop w:val="0"/>
      <w:marBottom w:val="0"/>
      <w:divBdr>
        <w:top w:val="none" w:sz="0" w:space="0" w:color="auto"/>
        <w:left w:val="none" w:sz="0" w:space="0" w:color="auto"/>
        <w:bottom w:val="none" w:sz="0" w:space="0" w:color="auto"/>
        <w:right w:val="none" w:sz="0" w:space="0" w:color="auto"/>
      </w:divBdr>
    </w:div>
    <w:div w:id="1765374129">
      <w:bodyDiv w:val="1"/>
      <w:marLeft w:val="0"/>
      <w:marRight w:val="0"/>
      <w:marTop w:val="0"/>
      <w:marBottom w:val="0"/>
      <w:divBdr>
        <w:top w:val="none" w:sz="0" w:space="0" w:color="auto"/>
        <w:left w:val="none" w:sz="0" w:space="0" w:color="auto"/>
        <w:bottom w:val="none" w:sz="0" w:space="0" w:color="auto"/>
        <w:right w:val="none" w:sz="0" w:space="0" w:color="auto"/>
      </w:divBdr>
    </w:div>
    <w:div w:id="1772772604">
      <w:bodyDiv w:val="1"/>
      <w:marLeft w:val="0"/>
      <w:marRight w:val="0"/>
      <w:marTop w:val="0"/>
      <w:marBottom w:val="0"/>
      <w:divBdr>
        <w:top w:val="none" w:sz="0" w:space="0" w:color="auto"/>
        <w:left w:val="none" w:sz="0" w:space="0" w:color="auto"/>
        <w:bottom w:val="none" w:sz="0" w:space="0" w:color="auto"/>
        <w:right w:val="none" w:sz="0" w:space="0" w:color="auto"/>
      </w:divBdr>
    </w:div>
    <w:div w:id="1774006952">
      <w:bodyDiv w:val="1"/>
      <w:marLeft w:val="0"/>
      <w:marRight w:val="0"/>
      <w:marTop w:val="0"/>
      <w:marBottom w:val="0"/>
      <w:divBdr>
        <w:top w:val="none" w:sz="0" w:space="0" w:color="auto"/>
        <w:left w:val="none" w:sz="0" w:space="0" w:color="auto"/>
        <w:bottom w:val="none" w:sz="0" w:space="0" w:color="auto"/>
        <w:right w:val="none" w:sz="0" w:space="0" w:color="auto"/>
      </w:divBdr>
    </w:div>
    <w:div w:id="1778325502">
      <w:bodyDiv w:val="1"/>
      <w:marLeft w:val="0"/>
      <w:marRight w:val="0"/>
      <w:marTop w:val="0"/>
      <w:marBottom w:val="0"/>
      <w:divBdr>
        <w:top w:val="none" w:sz="0" w:space="0" w:color="auto"/>
        <w:left w:val="none" w:sz="0" w:space="0" w:color="auto"/>
        <w:bottom w:val="none" w:sz="0" w:space="0" w:color="auto"/>
        <w:right w:val="none" w:sz="0" w:space="0" w:color="auto"/>
      </w:divBdr>
      <w:divsChild>
        <w:div w:id="232357058">
          <w:marLeft w:val="0"/>
          <w:marRight w:val="0"/>
          <w:marTop w:val="0"/>
          <w:marBottom w:val="0"/>
          <w:divBdr>
            <w:top w:val="none" w:sz="0" w:space="0" w:color="auto"/>
            <w:left w:val="none" w:sz="0" w:space="0" w:color="auto"/>
            <w:bottom w:val="none" w:sz="0" w:space="0" w:color="auto"/>
            <w:right w:val="none" w:sz="0" w:space="0" w:color="auto"/>
          </w:divBdr>
        </w:div>
        <w:div w:id="294915255">
          <w:marLeft w:val="0"/>
          <w:marRight w:val="0"/>
          <w:marTop w:val="0"/>
          <w:marBottom w:val="0"/>
          <w:divBdr>
            <w:top w:val="none" w:sz="0" w:space="0" w:color="auto"/>
            <w:left w:val="none" w:sz="0" w:space="0" w:color="auto"/>
            <w:bottom w:val="none" w:sz="0" w:space="0" w:color="auto"/>
            <w:right w:val="none" w:sz="0" w:space="0" w:color="auto"/>
          </w:divBdr>
        </w:div>
        <w:div w:id="489253159">
          <w:marLeft w:val="0"/>
          <w:marRight w:val="0"/>
          <w:marTop w:val="0"/>
          <w:marBottom w:val="0"/>
          <w:divBdr>
            <w:top w:val="none" w:sz="0" w:space="0" w:color="auto"/>
            <w:left w:val="none" w:sz="0" w:space="0" w:color="auto"/>
            <w:bottom w:val="none" w:sz="0" w:space="0" w:color="auto"/>
            <w:right w:val="none" w:sz="0" w:space="0" w:color="auto"/>
          </w:divBdr>
        </w:div>
        <w:div w:id="633684667">
          <w:marLeft w:val="0"/>
          <w:marRight w:val="0"/>
          <w:marTop w:val="0"/>
          <w:marBottom w:val="0"/>
          <w:divBdr>
            <w:top w:val="none" w:sz="0" w:space="0" w:color="auto"/>
            <w:left w:val="none" w:sz="0" w:space="0" w:color="auto"/>
            <w:bottom w:val="none" w:sz="0" w:space="0" w:color="auto"/>
            <w:right w:val="none" w:sz="0" w:space="0" w:color="auto"/>
          </w:divBdr>
        </w:div>
        <w:div w:id="833685178">
          <w:marLeft w:val="0"/>
          <w:marRight w:val="0"/>
          <w:marTop w:val="0"/>
          <w:marBottom w:val="0"/>
          <w:divBdr>
            <w:top w:val="none" w:sz="0" w:space="0" w:color="auto"/>
            <w:left w:val="none" w:sz="0" w:space="0" w:color="auto"/>
            <w:bottom w:val="none" w:sz="0" w:space="0" w:color="auto"/>
            <w:right w:val="none" w:sz="0" w:space="0" w:color="auto"/>
          </w:divBdr>
        </w:div>
        <w:div w:id="1005941885">
          <w:marLeft w:val="0"/>
          <w:marRight w:val="0"/>
          <w:marTop w:val="0"/>
          <w:marBottom w:val="0"/>
          <w:divBdr>
            <w:top w:val="none" w:sz="0" w:space="0" w:color="auto"/>
            <w:left w:val="none" w:sz="0" w:space="0" w:color="auto"/>
            <w:bottom w:val="none" w:sz="0" w:space="0" w:color="auto"/>
            <w:right w:val="none" w:sz="0" w:space="0" w:color="auto"/>
          </w:divBdr>
        </w:div>
        <w:div w:id="1212426699">
          <w:marLeft w:val="0"/>
          <w:marRight w:val="0"/>
          <w:marTop w:val="0"/>
          <w:marBottom w:val="0"/>
          <w:divBdr>
            <w:top w:val="none" w:sz="0" w:space="0" w:color="auto"/>
            <w:left w:val="none" w:sz="0" w:space="0" w:color="auto"/>
            <w:bottom w:val="none" w:sz="0" w:space="0" w:color="auto"/>
            <w:right w:val="none" w:sz="0" w:space="0" w:color="auto"/>
          </w:divBdr>
        </w:div>
        <w:div w:id="1568343565">
          <w:marLeft w:val="0"/>
          <w:marRight w:val="0"/>
          <w:marTop w:val="0"/>
          <w:marBottom w:val="0"/>
          <w:divBdr>
            <w:top w:val="none" w:sz="0" w:space="0" w:color="auto"/>
            <w:left w:val="none" w:sz="0" w:space="0" w:color="auto"/>
            <w:bottom w:val="none" w:sz="0" w:space="0" w:color="auto"/>
            <w:right w:val="none" w:sz="0" w:space="0" w:color="auto"/>
          </w:divBdr>
        </w:div>
        <w:div w:id="1608271276">
          <w:marLeft w:val="0"/>
          <w:marRight w:val="0"/>
          <w:marTop w:val="0"/>
          <w:marBottom w:val="0"/>
          <w:divBdr>
            <w:top w:val="none" w:sz="0" w:space="0" w:color="auto"/>
            <w:left w:val="none" w:sz="0" w:space="0" w:color="auto"/>
            <w:bottom w:val="none" w:sz="0" w:space="0" w:color="auto"/>
            <w:right w:val="none" w:sz="0" w:space="0" w:color="auto"/>
          </w:divBdr>
        </w:div>
      </w:divsChild>
    </w:div>
    <w:div w:id="1778793134">
      <w:bodyDiv w:val="1"/>
      <w:marLeft w:val="0"/>
      <w:marRight w:val="0"/>
      <w:marTop w:val="0"/>
      <w:marBottom w:val="0"/>
      <w:divBdr>
        <w:top w:val="none" w:sz="0" w:space="0" w:color="auto"/>
        <w:left w:val="none" w:sz="0" w:space="0" w:color="auto"/>
        <w:bottom w:val="none" w:sz="0" w:space="0" w:color="auto"/>
        <w:right w:val="none" w:sz="0" w:space="0" w:color="auto"/>
      </w:divBdr>
    </w:div>
    <w:div w:id="1781417510">
      <w:bodyDiv w:val="1"/>
      <w:marLeft w:val="0"/>
      <w:marRight w:val="0"/>
      <w:marTop w:val="0"/>
      <w:marBottom w:val="0"/>
      <w:divBdr>
        <w:top w:val="none" w:sz="0" w:space="0" w:color="auto"/>
        <w:left w:val="none" w:sz="0" w:space="0" w:color="auto"/>
        <w:bottom w:val="none" w:sz="0" w:space="0" w:color="auto"/>
        <w:right w:val="none" w:sz="0" w:space="0" w:color="auto"/>
      </w:divBdr>
    </w:div>
    <w:div w:id="1781874759">
      <w:bodyDiv w:val="1"/>
      <w:marLeft w:val="0"/>
      <w:marRight w:val="0"/>
      <w:marTop w:val="0"/>
      <w:marBottom w:val="0"/>
      <w:divBdr>
        <w:top w:val="none" w:sz="0" w:space="0" w:color="auto"/>
        <w:left w:val="none" w:sz="0" w:space="0" w:color="auto"/>
        <w:bottom w:val="none" w:sz="0" w:space="0" w:color="auto"/>
        <w:right w:val="none" w:sz="0" w:space="0" w:color="auto"/>
      </w:divBdr>
    </w:div>
    <w:div w:id="1801337157">
      <w:bodyDiv w:val="1"/>
      <w:marLeft w:val="0"/>
      <w:marRight w:val="0"/>
      <w:marTop w:val="0"/>
      <w:marBottom w:val="0"/>
      <w:divBdr>
        <w:top w:val="none" w:sz="0" w:space="0" w:color="auto"/>
        <w:left w:val="none" w:sz="0" w:space="0" w:color="auto"/>
        <w:bottom w:val="none" w:sz="0" w:space="0" w:color="auto"/>
        <w:right w:val="none" w:sz="0" w:space="0" w:color="auto"/>
      </w:divBdr>
    </w:div>
    <w:div w:id="1812286473">
      <w:bodyDiv w:val="1"/>
      <w:marLeft w:val="0"/>
      <w:marRight w:val="0"/>
      <w:marTop w:val="0"/>
      <w:marBottom w:val="0"/>
      <w:divBdr>
        <w:top w:val="none" w:sz="0" w:space="0" w:color="auto"/>
        <w:left w:val="none" w:sz="0" w:space="0" w:color="auto"/>
        <w:bottom w:val="none" w:sz="0" w:space="0" w:color="auto"/>
        <w:right w:val="none" w:sz="0" w:space="0" w:color="auto"/>
      </w:divBdr>
    </w:div>
    <w:div w:id="1818496419">
      <w:bodyDiv w:val="1"/>
      <w:marLeft w:val="0"/>
      <w:marRight w:val="0"/>
      <w:marTop w:val="0"/>
      <w:marBottom w:val="0"/>
      <w:divBdr>
        <w:top w:val="none" w:sz="0" w:space="0" w:color="auto"/>
        <w:left w:val="none" w:sz="0" w:space="0" w:color="auto"/>
        <w:bottom w:val="none" w:sz="0" w:space="0" w:color="auto"/>
        <w:right w:val="none" w:sz="0" w:space="0" w:color="auto"/>
      </w:divBdr>
    </w:div>
    <w:div w:id="1828475725">
      <w:bodyDiv w:val="1"/>
      <w:marLeft w:val="0"/>
      <w:marRight w:val="0"/>
      <w:marTop w:val="0"/>
      <w:marBottom w:val="0"/>
      <w:divBdr>
        <w:top w:val="none" w:sz="0" w:space="0" w:color="auto"/>
        <w:left w:val="none" w:sz="0" w:space="0" w:color="auto"/>
        <w:bottom w:val="none" w:sz="0" w:space="0" w:color="auto"/>
        <w:right w:val="none" w:sz="0" w:space="0" w:color="auto"/>
      </w:divBdr>
    </w:div>
    <w:div w:id="1834640550">
      <w:bodyDiv w:val="1"/>
      <w:marLeft w:val="0"/>
      <w:marRight w:val="0"/>
      <w:marTop w:val="0"/>
      <w:marBottom w:val="0"/>
      <w:divBdr>
        <w:top w:val="none" w:sz="0" w:space="0" w:color="auto"/>
        <w:left w:val="none" w:sz="0" w:space="0" w:color="auto"/>
        <w:bottom w:val="none" w:sz="0" w:space="0" w:color="auto"/>
        <w:right w:val="none" w:sz="0" w:space="0" w:color="auto"/>
      </w:divBdr>
    </w:div>
    <w:div w:id="1841114604">
      <w:bodyDiv w:val="1"/>
      <w:marLeft w:val="0"/>
      <w:marRight w:val="0"/>
      <w:marTop w:val="0"/>
      <w:marBottom w:val="0"/>
      <w:divBdr>
        <w:top w:val="none" w:sz="0" w:space="0" w:color="auto"/>
        <w:left w:val="none" w:sz="0" w:space="0" w:color="auto"/>
        <w:bottom w:val="none" w:sz="0" w:space="0" w:color="auto"/>
        <w:right w:val="none" w:sz="0" w:space="0" w:color="auto"/>
      </w:divBdr>
    </w:div>
    <w:div w:id="1847019809">
      <w:bodyDiv w:val="1"/>
      <w:marLeft w:val="0"/>
      <w:marRight w:val="0"/>
      <w:marTop w:val="0"/>
      <w:marBottom w:val="0"/>
      <w:divBdr>
        <w:top w:val="none" w:sz="0" w:space="0" w:color="auto"/>
        <w:left w:val="none" w:sz="0" w:space="0" w:color="auto"/>
        <w:bottom w:val="none" w:sz="0" w:space="0" w:color="auto"/>
        <w:right w:val="none" w:sz="0" w:space="0" w:color="auto"/>
      </w:divBdr>
    </w:div>
    <w:div w:id="1848593821">
      <w:bodyDiv w:val="1"/>
      <w:marLeft w:val="0"/>
      <w:marRight w:val="0"/>
      <w:marTop w:val="0"/>
      <w:marBottom w:val="0"/>
      <w:divBdr>
        <w:top w:val="none" w:sz="0" w:space="0" w:color="auto"/>
        <w:left w:val="none" w:sz="0" w:space="0" w:color="auto"/>
        <w:bottom w:val="none" w:sz="0" w:space="0" w:color="auto"/>
        <w:right w:val="none" w:sz="0" w:space="0" w:color="auto"/>
      </w:divBdr>
    </w:div>
    <w:div w:id="1861699192">
      <w:bodyDiv w:val="1"/>
      <w:marLeft w:val="0"/>
      <w:marRight w:val="0"/>
      <w:marTop w:val="0"/>
      <w:marBottom w:val="0"/>
      <w:divBdr>
        <w:top w:val="none" w:sz="0" w:space="0" w:color="auto"/>
        <w:left w:val="none" w:sz="0" w:space="0" w:color="auto"/>
        <w:bottom w:val="none" w:sz="0" w:space="0" w:color="auto"/>
        <w:right w:val="none" w:sz="0" w:space="0" w:color="auto"/>
      </w:divBdr>
    </w:div>
    <w:div w:id="1870755898">
      <w:bodyDiv w:val="1"/>
      <w:marLeft w:val="0"/>
      <w:marRight w:val="0"/>
      <w:marTop w:val="0"/>
      <w:marBottom w:val="0"/>
      <w:divBdr>
        <w:top w:val="none" w:sz="0" w:space="0" w:color="auto"/>
        <w:left w:val="none" w:sz="0" w:space="0" w:color="auto"/>
        <w:bottom w:val="none" w:sz="0" w:space="0" w:color="auto"/>
        <w:right w:val="none" w:sz="0" w:space="0" w:color="auto"/>
      </w:divBdr>
    </w:div>
    <w:div w:id="1871607107">
      <w:bodyDiv w:val="1"/>
      <w:marLeft w:val="0"/>
      <w:marRight w:val="0"/>
      <w:marTop w:val="0"/>
      <w:marBottom w:val="0"/>
      <w:divBdr>
        <w:top w:val="none" w:sz="0" w:space="0" w:color="auto"/>
        <w:left w:val="none" w:sz="0" w:space="0" w:color="auto"/>
        <w:bottom w:val="none" w:sz="0" w:space="0" w:color="auto"/>
        <w:right w:val="none" w:sz="0" w:space="0" w:color="auto"/>
      </w:divBdr>
    </w:div>
    <w:div w:id="1880825545">
      <w:bodyDiv w:val="1"/>
      <w:marLeft w:val="0"/>
      <w:marRight w:val="0"/>
      <w:marTop w:val="0"/>
      <w:marBottom w:val="0"/>
      <w:divBdr>
        <w:top w:val="none" w:sz="0" w:space="0" w:color="auto"/>
        <w:left w:val="none" w:sz="0" w:space="0" w:color="auto"/>
        <w:bottom w:val="none" w:sz="0" w:space="0" w:color="auto"/>
        <w:right w:val="none" w:sz="0" w:space="0" w:color="auto"/>
      </w:divBdr>
    </w:div>
    <w:div w:id="1890141005">
      <w:bodyDiv w:val="1"/>
      <w:marLeft w:val="0"/>
      <w:marRight w:val="0"/>
      <w:marTop w:val="0"/>
      <w:marBottom w:val="0"/>
      <w:divBdr>
        <w:top w:val="none" w:sz="0" w:space="0" w:color="auto"/>
        <w:left w:val="none" w:sz="0" w:space="0" w:color="auto"/>
        <w:bottom w:val="none" w:sz="0" w:space="0" w:color="auto"/>
        <w:right w:val="none" w:sz="0" w:space="0" w:color="auto"/>
      </w:divBdr>
    </w:div>
    <w:div w:id="1907757597">
      <w:bodyDiv w:val="1"/>
      <w:marLeft w:val="0"/>
      <w:marRight w:val="0"/>
      <w:marTop w:val="0"/>
      <w:marBottom w:val="0"/>
      <w:divBdr>
        <w:top w:val="none" w:sz="0" w:space="0" w:color="auto"/>
        <w:left w:val="none" w:sz="0" w:space="0" w:color="auto"/>
        <w:bottom w:val="none" w:sz="0" w:space="0" w:color="auto"/>
        <w:right w:val="none" w:sz="0" w:space="0" w:color="auto"/>
      </w:divBdr>
    </w:div>
    <w:div w:id="1908801841">
      <w:bodyDiv w:val="1"/>
      <w:marLeft w:val="0"/>
      <w:marRight w:val="0"/>
      <w:marTop w:val="0"/>
      <w:marBottom w:val="0"/>
      <w:divBdr>
        <w:top w:val="none" w:sz="0" w:space="0" w:color="auto"/>
        <w:left w:val="none" w:sz="0" w:space="0" w:color="auto"/>
        <w:bottom w:val="none" w:sz="0" w:space="0" w:color="auto"/>
        <w:right w:val="none" w:sz="0" w:space="0" w:color="auto"/>
      </w:divBdr>
    </w:div>
    <w:div w:id="1910921924">
      <w:bodyDiv w:val="1"/>
      <w:marLeft w:val="0"/>
      <w:marRight w:val="0"/>
      <w:marTop w:val="0"/>
      <w:marBottom w:val="0"/>
      <w:divBdr>
        <w:top w:val="none" w:sz="0" w:space="0" w:color="auto"/>
        <w:left w:val="none" w:sz="0" w:space="0" w:color="auto"/>
        <w:bottom w:val="none" w:sz="0" w:space="0" w:color="auto"/>
        <w:right w:val="none" w:sz="0" w:space="0" w:color="auto"/>
      </w:divBdr>
    </w:div>
    <w:div w:id="1913657981">
      <w:bodyDiv w:val="1"/>
      <w:marLeft w:val="0"/>
      <w:marRight w:val="0"/>
      <w:marTop w:val="0"/>
      <w:marBottom w:val="0"/>
      <w:divBdr>
        <w:top w:val="none" w:sz="0" w:space="0" w:color="auto"/>
        <w:left w:val="none" w:sz="0" w:space="0" w:color="auto"/>
        <w:bottom w:val="none" w:sz="0" w:space="0" w:color="auto"/>
        <w:right w:val="none" w:sz="0" w:space="0" w:color="auto"/>
      </w:divBdr>
    </w:div>
    <w:div w:id="1931624716">
      <w:bodyDiv w:val="1"/>
      <w:marLeft w:val="0"/>
      <w:marRight w:val="0"/>
      <w:marTop w:val="0"/>
      <w:marBottom w:val="0"/>
      <w:divBdr>
        <w:top w:val="none" w:sz="0" w:space="0" w:color="auto"/>
        <w:left w:val="none" w:sz="0" w:space="0" w:color="auto"/>
        <w:bottom w:val="none" w:sz="0" w:space="0" w:color="auto"/>
        <w:right w:val="none" w:sz="0" w:space="0" w:color="auto"/>
      </w:divBdr>
    </w:div>
    <w:div w:id="1945261663">
      <w:bodyDiv w:val="1"/>
      <w:marLeft w:val="0"/>
      <w:marRight w:val="0"/>
      <w:marTop w:val="0"/>
      <w:marBottom w:val="0"/>
      <w:divBdr>
        <w:top w:val="none" w:sz="0" w:space="0" w:color="auto"/>
        <w:left w:val="none" w:sz="0" w:space="0" w:color="auto"/>
        <w:bottom w:val="none" w:sz="0" w:space="0" w:color="auto"/>
        <w:right w:val="none" w:sz="0" w:space="0" w:color="auto"/>
      </w:divBdr>
    </w:div>
    <w:div w:id="1946034809">
      <w:bodyDiv w:val="1"/>
      <w:marLeft w:val="0"/>
      <w:marRight w:val="0"/>
      <w:marTop w:val="0"/>
      <w:marBottom w:val="0"/>
      <w:divBdr>
        <w:top w:val="none" w:sz="0" w:space="0" w:color="auto"/>
        <w:left w:val="none" w:sz="0" w:space="0" w:color="auto"/>
        <w:bottom w:val="none" w:sz="0" w:space="0" w:color="auto"/>
        <w:right w:val="none" w:sz="0" w:space="0" w:color="auto"/>
      </w:divBdr>
    </w:div>
    <w:div w:id="1954827669">
      <w:bodyDiv w:val="1"/>
      <w:marLeft w:val="0"/>
      <w:marRight w:val="0"/>
      <w:marTop w:val="0"/>
      <w:marBottom w:val="0"/>
      <w:divBdr>
        <w:top w:val="none" w:sz="0" w:space="0" w:color="auto"/>
        <w:left w:val="none" w:sz="0" w:space="0" w:color="auto"/>
        <w:bottom w:val="none" w:sz="0" w:space="0" w:color="auto"/>
        <w:right w:val="none" w:sz="0" w:space="0" w:color="auto"/>
      </w:divBdr>
    </w:div>
    <w:div w:id="1960531626">
      <w:bodyDiv w:val="1"/>
      <w:marLeft w:val="0"/>
      <w:marRight w:val="0"/>
      <w:marTop w:val="0"/>
      <w:marBottom w:val="0"/>
      <w:divBdr>
        <w:top w:val="none" w:sz="0" w:space="0" w:color="auto"/>
        <w:left w:val="none" w:sz="0" w:space="0" w:color="auto"/>
        <w:bottom w:val="none" w:sz="0" w:space="0" w:color="auto"/>
        <w:right w:val="none" w:sz="0" w:space="0" w:color="auto"/>
      </w:divBdr>
    </w:div>
    <w:div w:id="1964653418">
      <w:bodyDiv w:val="1"/>
      <w:marLeft w:val="0"/>
      <w:marRight w:val="0"/>
      <w:marTop w:val="0"/>
      <w:marBottom w:val="0"/>
      <w:divBdr>
        <w:top w:val="none" w:sz="0" w:space="0" w:color="auto"/>
        <w:left w:val="none" w:sz="0" w:space="0" w:color="auto"/>
        <w:bottom w:val="none" w:sz="0" w:space="0" w:color="auto"/>
        <w:right w:val="none" w:sz="0" w:space="0" w:color="auto"/>
      </w:divBdr>
    </w:div>
    <w:div w:id="1982534137">
      <w:bodyDiv w:val="1"/>
      <w:marLeft w:val="0"/>
      <w:marRight w:val="0"/>
      <w:marTop w:val="0"/>
      <w:marBottom w:val="0"/>
      <w:divBdr>
        <w:top w:val="none" w:sz="0" w:space="0" w:color="auto"/>
        <w:left w:val="none" w:sz="0" w:space="0" w:color="auto"/>
        <w:bottom w:val="none" w:sz="0" w:space="0" w:color="auto"/>
        <w:right w:val="none" w:sz="0" w:space="0" w:color="auto"/>
      </w:divBdr>
    </w:div>
    <w:div w:id="1983189755">
      <w:bodyDiv w:val="1"/>
      <w:marLeft w:val="0"/>
      <w:marRight w:val="0"/>
      <w:marTop w:val="0"/>
      <w:marBottom w:val="0"/>
      <w:divBdr>
        <w:top w:val="none" w:sz="0" w:space="0" w:color="auto"/>
        <w:left w:val="none" w:sz="0" w:space="0" w:color="auto"/>
        <w:bottom w:val="none" w:sz="0" w:space="0" w:color="auto"/>
        <w:right w:val="none" w:sz="0" w:space="0" w:color="auto"/>
      </w:divBdr>
    </w:div>
    <w:div w:id="1983847431">
      <w:bodyDiv w:val="1"/>
      <w:marLeft w:val="0"/>
      <w:marRight w:val="0"/>
      <w:marTop w:val="0"/>
      <w:marBottom w:val="0"/>
      <w:divBdr>
        <w:top w:val="none" w:sz="0" w:space="0" w:color="auto"/>
        <w:left w:val="none" w:sz="0" w:space="0" w:color="auto"/>
        <w:bottom w:val="none" w:sz="0" w:space="0" w:color="auto"/>
        <w:right w:val="none" w:sz="0" w:space="0" w:color="auto"/>
      </w:divBdr>
    </w:div>
    <w:div w:id="1987973996">
      <w:bodyDiv w:val="1"/>
      <w:marLeft w:val="0"/>
      <w:marRight w:val="0"/>
      <w:marTop w:val="0"/>
      <w:marBottom w:val="0"/>
      <w:divBdr>
        <w:top w:val="none" w:sz="0" w:space="0" w:color="auto"/>
        <w:left w:val="none" w:sz="0" w:space="0" w:color="auto"/>
        <w:bottom w:val="none" w:sz="0" w:space="0" w:color="auto"/>
        <w:right w:val="none" w:sz="0" w:space="0" w:color="auto"/>
      </w:divBdr>
    </w:div>
    <w:div w:id="2012371873">
      <w:bodyDiv w:val="1"/>
      <w:marLeft w:val="0"/>
      <w:marRight w:val="0"/>
      <w:marTop w:val="0"/>
      <w:marBottom w:val="0"/>
      <w:divBdr>
        <w:top w:val="none" w:sz="0" w:space="0" w:color="auto"/>
        <w:left w:val="none" w:sz="0" w:space="0" w:color="auto"/>
        <w:bottom w:val="none" w:sz="0" w:space="0" w:color="auto"/>
        <w:right w:val="none" w:sz="0" w:space="0" w:color="auto"/>
      </w:divBdr>
    </w:div>
    <w:div w:id="2013604883">
      <w:bodyDiv w:val="1"/>
      <w:marLeft w:val="0"/>
      <w:marRight w:val="0"/>
      <w:marTop w:val="0"/>
      <w:marBottom w:val="0"/>
      <w:divBdr>
        <w:top w:val="none" w:sz="0" w:space="0" w:color="auto"/>
        <w:left w:val="none" w:sz="0" w:space="0" w:color="auto"/>
        <w:bottom w:val="none" w:sz="0" w:space="0" w:color="auto"/>
        <w:right w:val="none" w:sz="0" w:space="0" w:color="auto"/>
      </w:divBdr>
    </w:div>
    <w:div w:id="2029672879">
      <w:bodyDiv w:val="1"/>
      <w:marLeft w:val="0"/>
      <w:marRight w:val="0"/>
      <w:marTop w:val="0"/>
      <w:marBottom w:val="0"/>
      <w:divBdr>
        <w:top w:val="none" w:sz="0" w:space="0" w:color="auto"/>
        <w:left w:val="none" w:sz="0" w:space="0" w:color="auto"/>
        <w:bottom w:val="none" w:sz="0" w:space="0" w:color="auto"/>
        <w:right w:val="none" w:sz="0" w:space="0" w:color="auto"/>
      </w:divBdr>
    </w:div>
    <w:div w:id="2035615911">
      <w:bodyDiv w:val="1"/>
      <w:marLeft w:val="0"/>
      <w:marRight w:val="0"/>
      <w:marTop w:val="0"/>
      <w:marBottom w:val="0"/>
      <w:divBdr>
        <w:top w:val="none" w:sz="0" w:space="0" w:color="auto"/>
        <w:left w:val="none" w:sz="0" w:space="0" w:color="auto"/>
        <w:bottom w:val="none" w:sz="0" w:space="0" w:color="auto"/>
        <w:right w:val="none" w:sz="0" w:space="0" w:color="auto"/>
      </w:divBdr>
    </w:div>
    <w:div w:id="2047411157">
      <w:bodyDiv w:val="1"/>
      <w:marLeft w:val="0"/>
      <w:marRight w:val="0"/>
      <w:marTop w:val="0"/>
      <w:marBottom w:val="0"/>
      <w:divBdr>
        <w:top w:val="none" w:sz="0" w:space="0" w:color="auto"/>
        <w:left w:val="none" w:sz="0" w:space="0" w:color="auto"/>
        <w:bottom w:val="none" w:sz="0" w:space="0" w:color="auto"/>
        <w:right w:val="none" w:sz="0" w:space="0" w:color="auto"/>
      </w:divBdr>
    </w:div>
    <w:div w:id="2052612515">
      <w:bodyDiv w:val="1"/>
      <w:marLeft w:val="0"/>
      <w:marRight w:val="0"/>
      <w:marTop w:val="0"/>
      <w:marBottom w:val="0"/>
      <w:divBdr>
        <w:top w:val="none" w:sz="0" w:space="0" w:color="auto"/>
        <w:left w:val="none" w:sz="0" w:space="0" w:color="auto"/>
        <w:bottom w:val="none" w:sz="0" w:space="0" w:color="auto"/>
        <w:right w:val="none" w:sz="0" w:space="0" w:color="auto"/>
      </w:divBdr>
    </w:div>
    <w:div w:id="2052685676">
      <w:bodyDiv w:val="1"/>
      <w:marLeft w:val="0"/>
      <w:marRight w:val="0"/>
      <w:marTop w:val="0"/>
      <w:marBottom w:val="0"/>
      <w:divBdr>
        <w:top w:val="none" w:sz="0" w:space="0" w:color="auto"/>
        <w:left w:val="none" w:sz="0" w:space="0" w:color="auto"/>
        <w:bottom w:val="none" w:sz="0" w:space="0" w:color="auto"/>
        <w:right w:val="none" w:sz="0" w:space="0" w:color="auto"/>
      </w:divBdr>
    </w:div>
    <w:div w:id="2079669023">
      <w:bodyDiv w:val="1"/>
      <w:marLeft w:val="0"/>
      <w:marRight w:val="0"/>
      <w:marTop w:val="0"/>
      <w:marBottom w:val="0"/>
      <w:divBdr>
        <w:top w:val="none" w:sz="0" w:space="0" w:color="auto"/>
        <w:left w:val="none" w:sz="0" w:space="0" w:color="auto"/>
        <w:bottom w:val="none" w:sz="0" w:space="0" w:color="auto"/>
        <w:right w:val="none" w:sz="0" w:space="0" w:color="auto"/>
      </w:divBdr>
    </w:div>
    <w:div w:id="2081902152">
      <w:bodyDiv w:val="1"/>
      <w:marLeft w:val="0"/>
      <w:marRight w:val="0"/>
      <w:marTop w:val="0"/>
      <w:marBottom w:val="0"/>
      <w:divBdr>
        <w:top w:val="none" w:sz="0" w:space="0" w:color="auto"/>
        <w:left w:val="none" w:sz="0" w:space="0" w:color="auto"/>
        <w:bottom w:val="none" w:sz="0" w:space="0" w:color="auto"/>
        <w:right w:val="none" w:sz="0" w:space="0" w:color="auto"/>
      </w:divBdr>
    </w:div>
    <w:div w:id="2083139360">
      <w:bodyDiv w:val="1"/>
      <w:marLeft w:val="0"/>
      <w:marRight w:val="0"/>
      <w:marTop w:val="0"/>
      <w:marBottom w:val="0"/>
      <w:divBdr>
        <w:top w:val="none" w:sz="0" w:space="0" w:color="auto"/>
        <w:left w:val="none" w:sz="0" w:space="0" w:color="auto"/>
        <w:bottom w:val="none" w:sz="0" w:space="0" w:color="auto"/>
        <w:right w:val="none" w:sz="0" w:space="0" w:color="auto"/>
      </w:divBdr>
    </w:div>
    <w:div w:id="2083797944">
      <w:bodyDiv w:val="1"/>
      <w:marLeft w:val="0"/>
      <w:marRight w:val="0"/>
      <w:marTop w:val="0"/>
      <w:marBottom w:val="0"/>
      <w:divBdr>
        <w:top w:val="none" w:sz="0" w:space="0" w:color="auto"/>
        <w:left w:val="none" w:sz="0" w:space="0" w:color="auto"/>
        <w:bottom w:val="none" w:sz="0" w:space="0" w:color="auto"/>
        <w:right w:val="none" w:sz="0" w:space="0" w:color="auto"/>
      </w:divBdr>
    </w:div>
    <w:div w:id="2102991723">
      <w:bodyDiv w:val="1"/>
      <w:marLeft w:val="0"/>
      <w:marRight w:val="0"/>
      <w:marTop w:val="0"/>
      <w:marBottom w:val="0"/>
      <w:divBdr>
        <w:top w:val="none" w:sz="0" w:space="0" w:color="auto"/>
        <w:left w:val="none" w:sz="0" w:space="0" w:color="auto"/>
        <w:bottom w:val="none" w:sz="0" w:space="0" w:color="auto"/>
        <w:right w:val="none" w:sz="0" w:space="0" w:color="auto"/>
      </w:divBdr>
    </w:div>
    <w:div w:id="2106071056">
      <w:bodyDiv w:val="1"/>
      <w:marLeft w:val="0"/>
      <w:marRight w:val="0"/>
      <w:marTop w:val="0"/>
      <w:marBottom w:val="0"/>
      <w:divBdr>
        <w:top w:val="none" w:sz="0" w:space="0" w:color="auto"/>
        <w:left w:val="none" w:sz="0" w:space="0" w:color="auto"/>
        <w:bottom w:val="none" w:sz="0" w:space="0" w:color="auto"/>
        <w:right w:val="none" w:sz="0" w:space="0" w:color="auto"/>
      </w:divBdr>
    </w:div>
    <w:div w:id="2106682225">
      <w:bodyDiv w:val="1"/>
      <w:marLeft w:val="0"/>
      <w:marRight w:val="0"/>
      <w:marTop w:val="0"/>
      <w:marBottom w:val="0"/>
      <w:divBdr>
        <w:top w:val="none" w:sz="0" w:space="0" w:color="auto"/>
        <w:left w:val="none" w:sz="0" w:space="0" w:color="auto"/>
        <w:bottom w:val="none" w:sz="0" w:space="0" w:color="auto"/>
        <w:right w:val="none" w:sz="0" w:space="0" w:color="auto"/>
      </w:divBdr>
    </w:div>
    <w:div w:id="2121415772">
      <w:bodyDiv w:val="1"/>
      <w:marLeft w:val="0"/>
      <w:marRight w:val="0"/>
      <w:marTop w:val="0"/>
      <w:marBottom w:val="0"/>
      <w:divBdr>
        <w:top w:val="none" w:sz="0" w:space="0" w:color="auto"/>
        <w:left w:val="none" w:sz="0" w:space="0" w:color="auto"/>
        <w:bottom w:val="none" w:sz="0" w:space="0" w:color="auto"/>
        <w:right w:val="none" w:sz="0" w:space="0" w:color="auto"/>
      </w:divBdr>
    </w:div>
    <w:div w:id="2127842997">
      <w:bodyDiv w:val="1"/>
      <w:marLeft w:val="0"/>
      <w:marRight w:val="0"/>
      <w:marTop w:val="0"/>
      <w:marBottom w:val="0"/>
      <w:divBdr>
        <w:top w:val="none" w:sz="0" w:space="0" w:color="auto"/>
        <w:left w:val="none" w:sz="0" w:space="0" w:color="auto"/>
        <w:bottom w:val="none" w:sz="0" w:space="0" w:color="auto"/>
        <w:right w:val="none" w:sz="0" w:space="0" w:color="auto"/>
      </w:divBdr>
    </w:div>
    <w:div w:id="2128500190">
      <w:bodyDiv w:val="1"/>
      <w:marLeft w:val="0"/>
      <w:marRight w:val="0"/>
      <w:marTop w:val="0"/>
      <w:marBottom w:val="0"/>
      <w:divBdr>
        <w:top w:val="none" w:sz="0" w:space="0" w:color="auto"/>
        <w:left w:val="none" w:sz="0" w:space="0" w:color="auto"/>
        <w:bottom w:val="none" w:sz="0" w:space="0" w:color="auto"/>
        <w:right w:val="none" w:sz="0" w:space="0" w:color="auto"/>
      </w:divBdr>
    </w:div>
    <w:div w:id="2146576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hyperlink" Target="http://www.archdaily.co/co/tag/concreto" TargetMode="External"/><Relationship Id="rId42" Type="http://schemas.openxmlformats.org/officeDocument/2006/relationships/chart" Target="charts/chart10.xml"/><Relationship Id="rId63" Type="http://schemas.openxmlformats.org/officeDocument/2006/relationships/image" Target="media/image40.jpg"/><Relationship Id="rId84" Type="http://schemas.openxmlformats.org/officeDocument/2006/relationships/image" Target="media/image59.jpg"/><Relationship Id="rId138" Type="http://schemas.openxmlformats.org/officeDocument/2006/relationships/image" Target="media/image113.jpeg"/><Relationship Id="rId159" Type="http://schemas.openxmlformats.org/officeDocument/2006/relationships/image" Target="media/image134.gif"/><Relationship Id="rId107" Type="http://schemas.openxmlformats.org/officeDocument/2006/relationships/image" Target="media/image82.JPG"/><Relationship Id="rId11" Type="http://schemas.openxmlformats.org/officeDocument/2006/relationships/footer" Target="footer1.xml"/><Relationship Id="rId32" Type="http://schemas.openxmlformats.org/officeDocument/2006/relationships/chart" Target="charts/chart1.xml"/><Relationship Id="rId53" Type="http://schemas.openxmlformats.org/officeDocument/2006/relationships/image" Target="media/image30.jpeg"/><Relationship Id="rId74" Type="http://schemas.microsoft.com/office/2007/relationships/hdphoto" Target="media/hdphoto2.wdp"/><Relationship Id="rId128" Type="http://schemas.openxmlformats.org/officeDocument/2006/relationships/image" Target="media/image103.jpeg"/><Relationship Id="rId149" Type="http://schemas.openxmlformats.org/officeDocument/2006/relationships/image" Target="media/image124.jpg"/><Relationship Id="rId5" Type="http://schemas.openxmlformats.org/officeDocument/2006/relationships/webSettings" Target="webSettings.xml"/><Relationship Id="rId95" Type="http://schemas.openxmlformats.org/officeDocument/2006/relationships/image" Target="media/image70.jpeg"/><Relationship Id="rId160" Type="http://schemas.openxmlformats.org/officeDocument/2006/relationships/image" Target="media/image135.gif"/><Relationship Id="rId22" Type="http://schemas.openxmlformats.org/officeDocument/2006/relationships/image" Target="media/image11.png"/><Relationship Id="rId43" Type="http://schemas.openxmlformats.org/officeDocument/2006/relationships/chart" Target="charts/chart11.xml"/><Relationship Id="rId64" Type="http://schemas.openxmlformats.org/officeDocument/2006/relationships/image" Target="media/image41.jpg"/><Relationship Id="rId118" Type="http://schemas.openxmlformats.org/officeDocument/2006/relationships/image" Target="media/image93.jpeg"/><Relationship Id="rId139" Type="http://schemas.openxmlformats.org/officeDocument/2006/relationships/image" Target="media/image114.jpeg"/><Relationship Id="rId85" Type="http://schemas.openxmlformats.org/officeDocument/2006/relationships/image" Target="media/image60.jpg"/><Relationship Id="rId150" Type="http://schemas.openxmlformats.org/officeDocument/2006/relationships/image" Target="media/image125.jpeg"/><Relationship Id="rId12" Type="http://schemas.openxmlformats.org/officeDocument/2006/relationships/footer" Target="footer2.xml"/><Relationship Id="rId17" Type="http://schemas.openxmlformats.org/officeDocument/2006/relationships/image" Target="media/image8.png"/><Relationship Id="rId33" Type="http://schemas.openxmlformats.org/officeDocument/2006/relationships/image" Target="media/image21.jpeg"/><Relationship Id="rId38" Type="http://schemas.openxmlformats.org/officeDocument/2006/relationships/chart" Target="charts/chart6.xml"/><Relationship Id="rId59" Type="http://schemas.openxmlformats.org/officeDocument/2006/relationships/image" Target="media/image36.jpg"/><Relationship Id="rId103" Type="http://schemas.openxmlformats.org/officeDocument/2006/relationships/image" Target="media/image78.jpeg"/><Relationship Id="rId108" Type="http://schemas.openxmlformats.org/officeDocument/2006/relationships/image" Target="media/image83.jpg"/><Relationship Id="rId124" Type="http://schemas.openxmlformats.org/officeDocument/2006/relationships/image" Target="media/image99.jpg"/><Relationship Id="rId129" Type="http://schemas.openxmlformats.org/officeDocument/2006/relationships/image" Target="media/image104.jpeg"/><Relationship Id="rId54" Type="http://schemas.openxmlformats.org/officeDocument/2006/relationships/image" Target="media/image31.jpeg"/><Relationship Id="rId70" Type="http://schemas.openxmlformats.org/officeDocument/2006/relationships/image" Target="media/image46.JPG"/><Relationship Id="rId75" Type="http://schemas.openxmlformats.org/officeDocument/2006/relationships/image" Target="media/image50.png"/><Relationship Id="rId91" Type="http://schemas.openxmlformats.org/officeDocument/2006/relationships/image" Target="media/image66.jpg"/><Relationship Id="rId96" Type="http://schemas.openxmlformats.org/officeDocument/2006/relationships/image" Target="media/image71.jpe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JPG"/><Relationship Id="rId49" Type="http://schemas.openxmlformats.org/officeDocument/2006/relationships/image" Target="media/image26.jpeg"/><Relationship Id="rId114" Type="http://schemas.openxmlformats.org/officeDocument/2006/relationships/image" Target="media/image89.png"/><Relationship Id="rId119" Type="http://schemas.openxmlformats.org/officeDocument/2006/relationships/image" Target="media/image94.jpeg"/><Relationship Id="rId44" Type="http://schemas.openxmlformats.org/officeDocument/2006/relationships/chart" Target="charts/chart12.xml"/><Relationship Id="rId60" Type="http://schemas.openxmlformats.org/officeDocument/2006/relationships/image" Target="media/image37.jpg"/><Relationship Id="rId65" Type="http://schemas.openxmlformats.org/officeDocument/2006/relationships/image" Target="media/image42.jpg"/><Relationship Id="rId81" Type="http://schemas.openxmlformats.org/officeDocument/2006/relationships/image" Target="media/image56.jpg"/><Relationship Id="rId86" Type="http://schemas.openxmlformats.org/officeDocument/2006/relationships/image" Target="media/image61.jpg"/><Relationship Id="rId130" Type="http://schemas.openxmlformats.org/officeDocument/2006/relationships/image" Target="media/image105.jpeg"/><Relationship Id="rId135" Type="http://schemas.openxmlformats.org/officeDocument/2006/relationships/image" Target="media/image110.jpg"/><Relationship Id="rId151" Type="http://schemas.openxmlformats.org/officeDocument/2006/relationships/image" Target="media/image126.jpeg"/><Relationship Id="rId156" Type="http://schemas.openxmlformats.org/officeDocument/2006/relationships/image" Target="media/image13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chart" Target="charts/chart7.xml"/><Relationship Id="rId109" Type="http://schemas.openxmlformats.org/officeDocument/2006/relationships/image" Target="media/image84.png"/><Relationship Id="rId34" Type="http://schemas.openxmlformats.org/officeDocument/2006/relationships/chart" Target="charts/chart2.xm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100.jpg"/><Relationship Id="rId141" Type="http://schemas.openxmlformats.org/officeDocument/2006/relationships/image" Target="media/image116.jpe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47.jpg"/><Relationship Id="rId92" Type="http://schemas.openxmlformats.org/officeDocument/2006/relationships/image" Target="media/image67.jpg"/><Relationship Id="rId162"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png"/><Relationship Id="rId40" Type="http://schemas.openxmlformats.org/officeDocument/2006/relationships/chart" Target="charts/chart8.xml"/><Relationship Id="rId45" Type="http://schemas.openxmlformats.org/officeDocument/2006/relationships/image" Target="media/image22.jpeg"/><Relationship Id="rId66" Type="http://schemas.openxmlformats.org/officeDocument/2006/relationships/image" Target="media/image43.png"/><Relationship Id="rId87" Type="http://schemas.openxmlformats.org/officeDocument/2006/relationships/image" Target="media/image62.jp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jpeg"/><Relationship Id="rId136" Type="http://schemas.openxmlformats.org/officeDocument/2006/relationships/image" Target="media/image111.jpg"/><Relationship Id="rId157" Type="http://schemas.openxmlformats.org/officeDocument/2006/relationships/image" Target="media/image132.jpeg"/><Relationship Id="rId61" Type="http://schemas.openxmlformats.org/officeDocument/2006/relationships/image" Target="media/image38.jpg"/><Relationship Id="rId82" Type="http://schemas.openxmlformats.org/officeDocument/2006/relationships/image" Target="media/image57.jpg"/><Relationship Id="rId152" Type="http://schemas.openxmlformats.org/officeDocument/2006/relationships/image" Target="media/image127.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JPG"/><Relationship Id="rId35" Type="http://schemas.openxmlformats.org/officeDocument/2006/relationships/chart" Target="charts/chart3.xml"/><Relationship Id="rId56" Type="http://schemas.openxmlformats.org/officeDocument/2006/relationships/image" Target="media/image33.png"/><Relationship Id="rId77" Type="http://schemas.openxmlformats.org/officeDocument/2006/relationships/image" Target="media/image52.jpg"/><Relationship Id="rId100" Type="http://schemas.openxmlformats.org/officeDocument/2006/relationships/image" Target="media/image75.jpeg"/><Relationship Id="rId105" Type="http://schemas.openxmlformats.org/officeDocument/2006/relationships/image" Target="media/image80.png"/><Relationship Id="rId126" Type="http://schemas.openxmlformats.org/officeDocument/2006/relationships/image" Target="media/image101.jpg"/><Relationship Id="rId147" Type="http://schemas.openxmlformats.org/officeDocument/2006/relationships/image" Target="media/image122.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8.jpg"/><Relationship Id="rId93" Type="http://schemas.openxmlformats.org/officeDocument/2006/relationships/image" Target="media/image68.jp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image" Target="media/image13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3.jpeg"/><Relationship Id="rId67" Type="http://schemas.microsoft.com/office/2007/relationships/hdphoto" Target="media/hdphoto1.wdp"/><Relationship Id="rId116" Type="http://schemas.openxmlformats.org/officeDocument/2006/relationships/image" Target="media/image91.jpeg"/><Relationship Id="rId137" Type="http://schemas.openxmlformats.org/officeDocument/2006/relationships/image" Target="media/image112.jpeg"/><Relationship Id="rId158" Type="http://schemas.openxmlformats.org/officeDocument/2006/relationships/image" Target="media/image133.gif"/><Relationship Id="rId20" Type="http://schemas.openxmlformats.org/officeDocument/2006/relationships/hyperlink" Target="http://www.archdaily.co/co/tag/concreto" TargetMode="External"/><Relationship Id="rId41" Type="http://schemas.openxmlformats.org/officeDocument/2006/relationships/chart" Target="charts/chart9.xml"/><Relationship Id="rId62" Type="http://schemas.openxmlformats.org/officeDocument/2006/relationships/image" Target="media/image39.jpg"/><Relationship Id="rId83" Type="http://schemas.openxmlformats.org/officeDocument/2006/relationships/image" Target="media/image58.jpg"/><Relationship Id="rId88" Type="http://schemas.openxmlformats.org/officeDocument/2006/relationships/image" Target="media/image63.jpg"/><Relationship Id="rId111" Type="http://schemas.openxmlformats.org/officeDocument/2006/relationships/image" Target="media/image86.png"/><Relationship Id="rId132" Type="http://schemas.openxmlformats.org/officeDocument/2006/relationships/image" Target="media/image107.jpg"/><Relationship Id="rId153" Type="http://schemas.openxmlformats.org/officeDocument/2006/relationships/image" Target="media/image128.jpeg"/><Relationship Id="rId15" Type="http://schemas.openxmlformats.org/officeDocument/2006/relationships/image" Target="media/image6.png"/><Relationship Id="rId36" Type="http://schemas.openxmlformats.org/officeDocument/2006/relationships/chart" Target="charts/chart4.xml"/><Relationship Id="rId57" Type="http://schemas.openxmlformats.org/officeDocument/2006/relationships/image" Target="media/image34.jpg"/><Relationship Id="rId106" Type="http://schemas.openxmlformats.org/officeDocument/2006/relationships/image" Target="media/image81.JPG"/><Relationship Id="rId127" Type="http://schemas.openxmlformats.org/officeDocument/2006/relationships/image" Target="media/image102.jpe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29.jpeg"/><Relationship Id="rId73" Type="http://schemas.openxmlformats.org/officeDocument/2006/relationships/image" Target="media/image49.png"/><Relationship Id="rId78" Type="http://schemas.openxmlformats.org/officeDocument/2006/relationships/image" Target="media/image53.jpg"/><Relationship Id="rId94" Type="http://schemas.openxmlformats.org/officeDocument/2006/relationships/image" Target="media/image69.jp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8.jpeg"/><Relationship Id="rId148" Type="http://schemas.openxmlformats.org/officeDocument/2006/relationships/image" Target="media/image123.jp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24.jpeg"/><Relationship Id="rId68" Type="http://schemas.openxmlformats.org/officeDocument/2006/relationships/image" Target="media/image44.png"/><Relationship Id="rId89" Type="http://schemas.openxmlformats.org/officeDocument/2006/relationships/image" Target="media/image64.jpg"/><Relationship Id="rId112" Type="http://schemas.openxmlformats.org/officeDocument/2006/relationships/image" Target="media/image87.png"/><Relationship Id="rId133" Type="http://schemas.openxmlformats.org/officeDocument/2006/relationships/image" Target="media/image108.jpg"/><Relationship Id="rId154" Type="http://schemas.openxmlformats.org/officeDocument/2006/relationships/image" Target="media/image129.jpeg"/><Relationship Id="rId16" Type="http://schemas.openxmlformats.org/officeDocument/2006/relationships/image" Target="media/image7.png"/><Relationship Id="rId37" Type="http://schemas.openxmlformats.org/officeDocument/2006/relationships/chart" Target="charts/chart5.xml"/><Relationship Id="rId58" Type="http://schemas.openxmlformats.org/officeDocument/2006/relationships/image" Target="media/image35.jpg"/><Relationship Id="rId79" Type="http://schemas.openxmlformats.org/officeDocument/2006/relationships/image" Target="media/image54.jpg"/><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image" Target="media/image119.jpeg"/><Relationship Id="rId90" Type="http://schemas.openxmlformats.org/officeDocument/2006/relationships/image" Target="media/image65.jpg"/><Relationship Id="rId165" Type="http://schemas.openxmlformats.org/officeDocument/2006/relationships/theme" Target="theme/theme1.xml"/><Relationship Id="rId27" Type="http://schemas.openxmlformats.org/officeDocument/2006/relationships/image" Target="media/image16.jpg"/><Relationship Id="rId48" Type="http://schemas.openxmlformats.org/officeDocument/2006/relationships/image" Target="media/image25.jpeg"/><Relationship Id="rId69" Type="http://schemas.openxmlformats.org/officeDocument/2006/relationships/image" Target="media/image45.jpeg"/><Relationship Id="rId113" Type="http://schemas.openxmlformats.org/officeDocument/2006/relationships/image" Target="media/image88.png"/><Relationship Id="rId134" Type="http://schemas.openxmlformats.org/officeDocument/2006/relationships/image" Target="media/image109.jpg"/><Relationship Id="rId80" Type="http://schemas.openxmlformats.org/officeDocument/2006/relationships/image" Target="media/image55.jpg"/><Relationship Id="rId155" Type="http://schemas.openxmlformats.org/officeDocument/2006/relationships/image" Target="media/image130.jpe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es.wikipedia.org/w/index.php?title=Poblaci%C3%B3n_urbana&amp;action=edit&amp;redlink=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5%20de%20sptiembre\encuestas%20resultados%20tesis\RESULTADOS\2.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U10\tesis\tesis\encuestas%20resultados%20tesis\RESULTADOS\13.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U10\tesis\tesis\encuestas%20resultados%20tesis\RESULTADOS\14.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E:\U10\tesis\tesis\encuestas%20resultados%20tesis\RESULTADOS\1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U10\tesis\tesis\encuestas%20resultados%20tesis\RESULTADOS\4.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5%20de%20sptiembre\encuestas%20resultados%20tesis\RESULTADOS\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U10\tesis\tesis\encuestas%20resultados%20tesis\RESULTADOS\6.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U10\tesis\tesis\encuestas%20resultados%20tesis\RESULTADOS\7.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U10\tesis\tesis\encuestas%20resultados%20tesis\RESULTADOS\9.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U10\tesis\tesis\encuestas%20resultados%20tesis\RESULTADOS\10.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U10\tesis\tesis\encuestas%20resultados%20tesis\RESULTADOS\11.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U10\tesis\tesis\encuestas%20resultados%20tesis\RESULTADOS\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¿cuantas horas al día pasa en la universidad aproximadamente?</a:t>
            </a:r>
          </a:p>
        </c:rich>
      </c:tx>
      <c:layout>
        <c:manualLayout>
          <c:xMode val="edge"/>
          <c:yMode val="edge"/>
          <c:x val="0.20088519617919545"/>
          <c:y val="3.0589255774242187E-2"/>
        </c:manualLayout>
      </c:layout>
      <c:overlay val="0"/>
      <c:spPr>
        <a:solidFill>
          <a:srgbClr val="FFFFFF"/>
        </a:solidFill>
        <a:ln w="25400">
          <a:noFill/>
        </a:ln>
        <a:effectLst/>
      </c:spPr>
    </c:title>
    <c:autoTitleDeleted val="0"/>
    <c:plotArea>
      <c:layout>
        <c:manualLayout>
          <c:layoutTarget val="inner"/>
          <c:xMode val="edge"/>
          <c:yMode val="edge"/>
          <c:x val="0"/>
          <c:y val="0.19308577552066347"/>
          <c:w val="0.94361125245588606"/>
          <c:h val="0.72472947380716668"/>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Datos!$B$4:$B$8</c:f>
              <c:strCache>
                <c:ptCount val="5"/>
                <c:pt idx="0">
                  <c:v>1-2</c:v>
                </c:pt>
                <c:pt idx="1">
                  <c:v>2-4</c:v>
                </c:pt>
                <c:pt idx="2">
                  <c:v>4-6</c:v>
                </c:pt>
                <c:pt idx="3">
                  <c:v>6-8</c:v>
                </c:pt>
                <c:pt idx="4">
                  <c:v>8 en adelante</c:v>
                </c:pt>
              </c:strCache>
            </c:strRef>
          </c:cat>
          <c:val>
            <c:numRef>
              <c:f>Datos!$E$4:$E$8</c:f>
              <c:numCache>
                <c:formatCode>0;\-0;;@</c:formatCode>
                <c:ptCount val="5"/>
                <c:pt idx="0">
                  <c:v>19</c:v>
                </c:pt>
                <c:pt idx="1">
                  <c:v>71</c:v>
                </c:pt>
                <c:pt idx="2">
                  <c:v>205</c:v>
                </c:pt>
                <c:pt idx="3">
                  <c:v>223</c:v>
                </c:pt>
                <c:pt idx="4">
                  <c:v>82</c:v>
                </c:pt>
              </c:numCache>
            </c:numRef>
          </c:val>
          <c:extLst xmlns:c16r2="http://schemas.microsoft.com/office/drawing/2015/06/chart">
            <c:ext xmlns:c16="http://schemas.microsoft.com/office/drawing/2014/chart" uri="{C3380CC4-5D6E-409C-BE32-E72D297353CC}">
              <c16:uniqueId val="{00000000-2DB8-4D74-9875-8EBBE423368A}"/>
            </c:ext>
          </c:extLst>
        </c:ser>
        <c:dLbls>
          <c:showLegendKey val="0"/>
          <c:showVal val="0"/>
          <c:showCatName val="0"/>
          <c:showSerName val="0"/>
          <c:showPercent val="0"/>
          <c:showBubbleSize val="0"/>
        </c:dLbls>
        <c:gapWidth val="50"/>
        <c:axId val="694579568"/>
        <c:axId val="694580656"/>
      </c:barChart>
      <c:catAx>
        <c:axId val="69457956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4580656"/>
        <c:crosses val="autoZero"/>
        <c:auto val="1"/>
        <c:lblAlgn val="ctr"/>
        <c:lblOffset val="100"/>
        <c:tickMarkSkip val="1"/>
        <c:noMultiLvlLbl val="0"/>
      </c:catAx>
      <c:valAx>
        <c:axId val="694580656"/>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457956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¿Usted va a la universidad en bicicleta?</a:t>
            </a:r>
          </a:p>
        </c:rich>
      </c:tx>
      <c:layout>
        <c:manualLayout>
          <c:xMode val="edge"/>
          <c:yMode val="edge"/>
          <c:x val="0.17236719090852431"/>
          <c:y val="3.0589176352955876E-2"/>
        </c:manualLayout>
      </c:layout>
      <c:overlay val="0"/>
      <c:spPr>
        <a:solidFill>
          <a:srgbClr val="FFFFFF"/>
        </a:solidFill>
        <a:ln w="25400">
          <a:noFill/>
        </a:ln>
        <a:effectLst/>
      </c:spPr>
    </c:title>
    <c:autoTitleDeleted val="0"/>
    <c:plotArea>
      <c:layout>
        <c:manualLayout>
          <c:layoutTarget val="inner"/>
          <c:xMode val="edge"/>
          <c:yMode val="edge"/>
          <c:x val="3.3113696691419447E-2"/>
          <c:y val="0.12941597746556549"/>
          <c:w val="0.93601382647745646"/>
          <c:h val="0.76473077593288696"/>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115</c:v>
                </c:pt>
                <c:pt idx="1">
                  <c:v>485</c:v>
                </c:pt>
              </c:numCache>
            </c:numRef>
          </c:val>
          <c:extLst xmlns:c16r2="http://schemas.microsoft.com/office/drawing/2015/06/chart">
            <c:ext xmlns:c16="http://schemas.microsoft.com/office/drawing/2014/chart" uri="{C3380CC4-5D6E-409C-BE32-E72D297353CC}">
              <c16:uniqueId val="{00000000-C6FC-4C8D-BA8B-1EB8234AA0BD}"/>
            </c:ext>
          </c:extLst>
        </c:ser>
        <c:dLbls>
          <c:showLegendKey val="0"/>
          <c:showVal val="0"/>
          <c:showCatName val="0"/>
          <c:showSerName val="0"/>
          <c:showPercent val="0"/>
          <c:showBubbleSize val="0"/>
        </c:dLbls>
        <c:gapWidth val="50"/>
        <c:axId val="691318560"/>
        <c:axId val="691323456"/>
      </c:barChart>
      <c:catAx>
        <c:axId val="691318560"/>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1323456"/>
        <c:crosses val="autoZero"/>
        <c:auto val="1"/>
        <c:lblAlgn val="ctr"/>
        <c:lblOffset val="100"/>
        <c:tickMarkSkip val="1"/>
        <c:noMultiLvlLbl val="0"/>
      </c:catAx>
      <c:valAx>
        <c:axId val="691323456"/>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1318560"/>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¿Conoce un lugar adecuado para el parqueo de bicicletas?</a:t>
            </a:r>
          </a:p>
        </c:rich>
      </c:tx>
      <c:layout>
        <c:manualLayout>
          <c:xMode val="edge"/>
          <c:yMode val="edge"/>
          <c:x val="0.14743499919652903"/>
          <c:y val="3.0589111844890358E-2"/>
        </c:manualLayout>
      </c:layout>
      <c:overlay val="0"/>
      <c:spPr>
        <a:solidFill>
          <a:srgbClr val="FFFFFF"/>
        </a:solidFill>
        <a:ln w="25400">
          <a:noFill/>
        </a:ln>
        <a:effectLst/>
      </c:spPr>
    </c:title>
    <c:autoTitleDeleted val="0"/>
    <c:plotArea>
      <c:layout>
        <c:manualLayout>
          <c:layoutTarget val="inner"/>
          <c:xMode val="edge"/>
          <c:yMode val="edge"/>
          <c:x val="2.3077640352591338E-2"/>
          <c:y val="0.12941597746556549"/>
          <c:w val="0.95541431059728132"/>
          <c:h val="0.76473077593288696"/>
        </c:manualLayout>
      </c:layout>
      <c:barChart>
        <c:barDir val="col"/>
        <c:grouping val="clustered"/>
        <c:varyColors val="0"/>
        <c:ser>
          <c:idx val="0"/>
          <c:order val="0"/>
          <c:tx>
            <c:v>Respuestas</c:v>
          </c:tx>
          <c:spPr>
            <a:solidFill>
              <a:schemeClr val="dk1">
                <a:tint val="88500"/>
              </a:schemeClr>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276</c:v>
                </c:pt>
                <c:pt idx="1">
                  <c:v>324</c:v>
                </c:pt>
              </c:numCache>
            </c:numRef>
          </c:val>
          <c:extLst xmlns:c16r2="http://schemas.microsoft.com/office/drawing/2015/06/chart">
            <c:ext xmlns:c16="http://schemas.microsoft.com/office/drawing/2014/chart" uri="{C3380CC4-5D6E-409C-BE32-E72D297353CC}">
              <c16:uniqueId val="{00000000-B685-415C-823B-C0FDB1A80E57}"/>
            </c:ext>
          </c:extLst>
        </c:ser>
        <c:dLbls>
          <c:showLegendKey val="0"/>
          <c:showVal val="0"/>
          <c:showCatName val="0"/>
          <c:showSerName val="0"/>
          <c:showPercent val="0"/>
          <c:showBubbleSize val="0"/>
        </c:dLbls>
        <c:gapWidth val="50"/>
        <c:axId val="691324544"/>
        <c:axId val="691322912"/>
      </c:barChart>
      <c:catAx>
        <c:axId val="691324544"/>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1322912"/>
        <c:crosses val="autoZero"/>
        <c:auto val="1"/>
        <c:lblAlgn val="ctr"/>
        <c:lblOffset val="100"/>
        <c:tickMarkSkip val="1"/>
        <c:noMultiLvlLbl val="0"/>
      </c:catAx>
      <c:valAx>
        <c:axId val="691322912"/>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1324544"/>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¿Si usted utiliza bicicleta, hace uso de los parqueaderos dispuestos para éstas?</a:t>
            </a:r>
          </a:p>
        </c:rich>
      </c:tx>
      <c:layout>
        <c:manualLayout>
          <c:xMode val="edge"/>
          <c:yMode val="edge"/>
          <c:x val="0.1629678108418266"/>
          <c:y val="3.0589223405897793E-2"/>
        </c:manualLayout>
      </c:layout>
      <c:overlay val="0"/>
      <c:spPr>
        <a:solidFill>
          <a:srgbClr val="FFFFFF"/>
        </a:solidFill>
        <a:ln w="25400">
          <a:noFill/>
        </a:ln>
        <a:effectLst/>
      </c:spPr>
    </c:title>
    <c:autoTitleDeleted val="0"/>
    <c:plotArea>
      <c:layout>
        <c:manualLayout>
          <c:layoutTarget val="inner"/>
          <c:xMode val="edge"/>
          <c:yMode val="edge"/>
          <c:x val="2.7778629700632967E-2"/>
          <c:y val="0.16941727959128572"/>
          <c:w val="0.94632531846822976"/>
          <c:h val="0.6847281716814464"/>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140</c:v>
                </c:pt>
                <c:pt idx="1">
                  <c:v>193</c:v>
                </c:pt>
              </c:numCache>
            </c:numRef>
          </c:val>
          <c:extLst xmlns:c16r2="http://schemas.microsoft.com/office/drawing/2015/06/chart">
            <c:ext xmlns:c16="http://schemas.microsoft.com/office/drawing/2014/chart" uri="{C3380CC4-5D6E-409C-BE32-E72D297353CC}">
              <c16:uniqueId val="{00000000-3360-4227-A5E5-1745A139D5F0}"/>
            </c:ext>
          </c:extLst>
        </c:ser>
        <c:dLbls>
          <c:showLegendKey val="0"/>
          <c:showVal val="0"/>
          <c:showCatName val="0"/>
          <c:showSerName val="0"/>
          <c:showPercent val="0"/>
          <c:showBubbleSize val="0"/>
        </c:dLbls>
        <c:gapWidth val="50"/>
        <c:axId val="635210912"/>
        <c:axId val="485659568"/>
      </c:barChart>
      <c:catAx>
        <c:axId val="635210912"/>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485659568"/>
        <c:crosses val="autoZero"/>
        <c:auto val="1"/>
        <c:lblAlgn val="ctr"/>
        <c:lblOffset val="100"/>
        <c:tickMarkSkip val="1"/>
        <c:noMultiLvlLbl val="0"/>
      </c:catAx>
      <c:valAx>
        <c:axId val="485659568"/>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35210912"/>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Usted considera que la universidad de Nariño cuenta con el mobiliario urbano adecuado al AIRE LIBRE?</a:t>
            </a:r>
          </a:p>
        </c:rich>
      </c:tx>
      <c:layout>
        <c:manualLayout>
          <c:xMode val="edge"/>
          <c:yMode val="edge"/>
          <c:x val="0.11461039702053054"/>
          <c:y val="3.0589100195399406E-2"/>
        </c:manualLayout>
      </c:layout>
      <c:overlay val="0"/>
      <c:spPr>
        <a:solidFill>
          <a:srgbClr val="FFFFFF"/>
        </a:solidFill>
        <a:ln w="25400">
          <a:noFill/>
        </a:ln>
        <a:effectLst/>
      </c:spPr>
    </c:title>
    <c:autoTitleDeleted val="0"/>
    <c:plotArea>
      <c:layout>
        <c:manualLayout>
          <c:layoutTarget val="inner"/>
          <c:xMode val="edge"/>
          <c:yMode val="edge"/>
          <c:x val="3.3708973253881086E-2"/>
          <c:y val="0.16941727959128572"/>
          <c:w val="0.93486219157430206"/>
          <c:h val="0.72472947380716668"/>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117</c:v>
                </c:pt>
                <c:pt idx="1">
                  <c:v>482</c:v>
                </c:pt>
              </c:numCache>
            </c:numRef>
          </c:val>
          <c:extLst xmlns:c16r2="http://schemas.microsoft.com/office/drawing/2015/06/chart">
            <c:ext xmlns:c16="http://schemas.microsoft.com/office/drawing/2014/chart" uri="{C3380CC4-5D6E-409C-BE32-E72D297353CC}">
              <c16:uniqueId val="{00000000-E19D-4359-B261-1040031C0EA0}"/>
            </c:ext>
          </c:extLst>
        </c:ser>
        <c:dLbls>
          <c:showLegendKey val="0"/>
          <c:showVal val="0"/>
          <c:showCatName val="0"/>
          <c:showSerName val="0"/>
          <c:showPercent val="0"/>
          <c:showBubbleSize val="0"/>
        </c:dLbls>
        <c:gapWidth val="50"/>
        <c:axId val="694582288"/>
        <c:axId val="694581744"/>
      </c:barChart>
      <c:catAx>
        <c:axId val="69458228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4581744"/>
        <c:crosses val="autoZero"/>
        <c:auto val="1"/>
        <c:lblAlgn val="ctr"/>
        <c:lblOffset val="100"/>
        <c:tickMarkSkip val="1"/>
        <c:noMultiLvlLbl val="0"/>
      </c:catAx>
      <c:valAx>
        <c:axId val="694581744"/>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458228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2.8038298015071954E-2"/>
          <c:y val="0.20941858171700595"/>
          <c:w val="0.94582525304176057"/>
          <c:h val="0.64472686955572622"/>
        </c:manualLayout>
      </c:layout>
      <c:barChart>
        <c:barDir val="col"/>
        <c:grouping val="clustered"/>
        <c:varyColors val="0"/>
        <c:ser>
          <c:idx val="0"/>
          <c:order val="0"/>
          <c:tx>
            <c:v>Respuestas</c:v>
          </c:tx>
          <c:spPr>
            <a:solidFill>
              <a:schemeClr val="dk1">
                <a:tint val="88500"/>
              </a:schemeClr>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Datos!$B$4:$B$10</c:f>
              <c:strCache>
                <c:ptCount val="7"/>
                <c:pt idx="0">
                  <c:v>Tomar un Refrigerio</c:v>
                </c:pt>
                <c:pt idx="1">
                  <c:v>Almorzar</c:v>
                </c:pt>
                <c:pt idx="2">
                  <c:v>Leer</c:v>
                </c:pt>
                <c:pt idx="3">
                  <c:v>Realizar trabajos</c:v>
                </c:pt>
                <c:pt idx="4">
                  <c:v>Compartir con amigos</c:v>
                </c:pt>
                <c:pt idx="5">
                  <c:v>Deportes</c:v>
                </c:pt>
                <c:pt idx="6">
                  <c:v>Descansar</c:v>
                </c:pt>
              </c:strCache>
            </c:strRef>
          </c:cat>
          <c:val>
            <c:numRef>
              <c:f>Datos!$E$4:$E$10</c:f>
              <c:numCache>
                <c:formatCode>0;\-0;;@</c:formatCode>
                <c:ptCount val="7"/>
                <c:pt idx="0">
                  <c:v>377</c:v>
                </c:pt>
                <c:pt idx="1">
                  <c:v>199</c:v>
                </c:pt>
                <c:pt idx="2">
                  <c:v>222</c:v>
                </c:pt>
                <c:pt idx="3">
                  <c:v>367</c:v>
                </c:pt>
                <c:pt idx="4">
                  <c:v>390</c:v>
                </c:pt>
                <c:pt idx="5">
                  <c:v>162</c:v>
                </c:pt>
                <c:pt idx="6">
                  <c:v>266</c:v>
                </c:pt>
              </c:numCache>
            </c:numRef>
          </c:val>
          <c:extLst xmlns:c16r2="http://schemas.microsoft.com/office/drawing/2015/06/chart">
            <c:ext xmlns:c16="http://schemas.microsoft.com/office/drawing/2014/chart" uri="{C3380CC4-5D6E-409C-BE32-E72D297353CC}">
              <c16:uniqueId val="{00000000-E1DE-4447-A58A-01AAB093B291}"/>
            </c:ext>
          </c:extLst>
        </c:ser>
        <c:dLbls>
          <c:showLegendKey val="0"/>
          <c:showVal val="0"/>
          <c:showCatName val="0"/>
          <c:showSerName val="0"/>
          <c:showPercent val="0"/>
          <c:showBubbleSize val="0"/>
        </c:dLbls>
        <c:gapWidth val="50"/>
        <c:axId val="699348176"/>
        <c:axId val="699346000"/>
      </c:barChart>
      <c:catAx>
        <c:axId val="699348176"/>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9346000"/>
        <c:crosses val="autoZero"/>
        <c:auto val="1"/>
        <c:lblAlgn val="ctr"/>
        <c:lblOffset val="100"/>
        <c:tickMarkSkip val="1"/>
        <c:noMultiLvlLbl val="0"/>
      </c:catAx>
      <c:valAx>
        <c:axId val="699346000"/>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9348176"/>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¿Conoce aparte del restaurante una zona adecuada para comer al AIRE LIBRE ?</a:t>
            </a:r>
          </a:p>
        </c:rich>
      </c:tx>
      <c:layout>
        <c:manualLayout>
          <c:xMode val="edge"/>
          <c:yMode val="edge"/>
          <c:x val="0.17330501737075396"/>
          <c:y val="2.0355102670989657E-3"/>
        </c:manualLayout>
      </c:layout>
      <c:overlay val="0"/>
      <c:spPr>
        <a:solidFill>
          <a:srgbClr val="FFFFFF"/>
        </a:solidFill>
        <a:ln w="25400">
          <a:noFill/>
        </a:ln>
        <a:effectLst/>
      </c:spPr>
    </c:title>
    <c:autoTitleDeleted val="0"/>
    <c:plotArea>
      <c:layout>
        <c:manualLayout>
          <c:layoutTarget val="inner"/>
          <c:xMode val="edge"/>
          <c:yMode val="edge"/>
          <c:x val="2.8791713384991383E-2"/>
          <c:y val="0.16941727959128572"/>
          <c:w val="0.94436819902771729"/>
          <c:h val="0.6847281716814464"/>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135</c:v>
                </c:pt>
                <c:pt idx="1">
                  <c:v>464</c:v>
                </c:pt>
              </c:numCache>
            </c:numRef>
          </c:val>
          <c:extLst xmlns:c16r2="http://schemas.microsoft.com/office/drawing/2015/06/chart">
            <c:ext xmlns:c16="http://schemas.microsoft.com/office/drawing/2014/chart" uri="{C3380CC4-5D6E-409C-BE32-E72D297353CC}">
              <c16:uniqueId val="{00000000-76B1-4CC6-A57A-FC2CFDC67C5B}"/>
            </c:ext>
          </c:extLst>
        </c:ser>
        <c:dLbls>
          <c:showLegendKey val="0"/>
          <c:showVal val="0"/>
          <c:showCatName val="0"/>
          <c:showSerName val="0"/>
          <c:showPercent val="0"/>
          <c:showBubbleSize val="0"/>
        </c:dLbls>
        <c:gapWidth val="50"/>
        <c:axId val="699346544"/>
        <c:axId val="699357968"/>
      </c:barChart>
      <c:catAx>
        <c:axId val="699346544"/>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9357968"/>
        <c:crosses val="autoZero"/>
        <c:auto val="1"/>
        <c:lblAlgn val="ctr"/>
        <c:lblOffset val="100"/>
        <c:tickMarkSkip val="1"/>
        <c:noMultiLvlLbl val="0"/>
      </c:catAx>
      <c:valAx>
        <c:axId val="699357968"/>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9346544"/>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¿Considera usted que la universidad de Nariño cuenta con basureros adecuados para el depósito de desechos?</a:t>
            </a:r>
          </a:p>
        </c:rich>
      </c:tx>
      <c:layout>
        <c:manualLayout>
          <c:xMode val="edge"/>
          <c:yMode val="edge"/>
          <c:x val="0.11633456974902931"/>
          <c:y val="3.0589332832069733E-2"/>
        </c:manualLayout>
      </c:layout>
      <c:overlay val="0"/>
      <c:spPr>
        <a:solidFill>
          <a:srgbClr val="FFFFFF"/>
        </a:solidFill>
        <a:ln w="25400">
          <a:noFill/>
        </a:ln>
        <a:effectLst/>
      </c:spPr>
    </c:title>
    <c:autoTitleDeleted val="0"/>
    <c:plotArea>
      <c:layout>
        <c:manualLayout>
          <c:layoutTarget val="inner"/>
          <c:xMode val="edge"/>
          <c:yMode val="edge"/>
          <c:x val="3.3558073382068281E-2"/>
          <c:y val="0.20941858171700595"/>
          <c:w val="0.935151644913636"/>
          <c:h val="0.6847281716814464"/>
        </c:manualLayout>
      </c:layout>
      <c:barChart>
        <c:barDir val="col"/>
        <c:grouping val="clustered"/>
        <c:varyColors val="0"/>
        <c:ser>
          <c:idx val="0"/>
          <c:order val="0"/>
          <c:tx>
            <c:v>Respuestas</c:v>
          </c:tx>
          <c:spPr>
            <a:solidFill>
              <a:schemeClr val="dk1">
                <a:tint val="88500"/>
              </a:schemeClr>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282</c:v>
                </c:pt>
                <c:pt idx="1">
                  <c:v>318</c:v>
                </c:pt>
              </c:numCache>
            </c:numRef>
          </c:val>
          <c:extLst xmlns:c16r2="http://schemas.microsoft.com/office/drawing/2015/06/chart">
            <c:ext xmlns:c16="http://schemas.microsoft.com/office/drawing/2014/chart" uri="{C3380CC4-5D6E-409C-BE32-E72D297353CC}">
              <c16:uniqueId val="{00000000-4CC4-4F43-9B58-AEC13A624351}"/>
            </c:ext>
          </c:extLst>
        </c:ser>
        <c:dLbls>
          <c:showLegendKey val="0"/>
          <c:showVal val="0"/>
          <c:showCatName val="0"/>
          <c:showSerName val="0"/>
          <c:showPercent val="0"/>
          <c:showBubbleSize val="0"/>
        </c:dLbls>
        <c:gapWidth val="50"/>
        <c:axId val="699347088"/>
        <c:axId val="699344368"/>
      </c:barChart>
      <c:catAx>
        <c:axId val="69934708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699344368"/>
        <c:crosses val="autoZero"/>
        <c:auto val="1"/>
        <c:lblAlgn val="ctr"/>
        <c:lblOffset val="100"/>
        <c:tickMarkSkip val="1"/>
        <c:noMultiLvlLbl val="0"/>
      </c:catAx>
      <c:valAx>
        <c:axId val="699344368"/>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934708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Conoce aparte de la biblioteca una zona adecuada para leer al AIRE LIBRE?</a:t>
            </a:r>
          </a:p>
        </c:rich>
      </c:tx>
      <c:layout>
        <c:manualLayout>
          <c:xMode val="edge"/>
          <c:yMode val="edge"/>
          <c:x val="0.10940845727617382"/>
          <c:y val="3.0589121904316417E-2"/>
        </c:manualLayout>
      </c:layout>
      <c:overlay val="0"/>
      <c:spPr>
        <a:solidFill>
          <a:srgbClr val="FFFFFF"/>
        </a:solidFill>
        <a:ln w="25400">
          <a:noFill/>
        </a:ln>
        <a:effectLst/>
      </c:spPr>
    </c:title>
    <c:autoTitleDeleted val="0"/>
    <c:plotArea>
      <c:layout>
        <c:manualLayout>
          <c:layoutTarget val="inner"/>
          <c:xMode val="edge"/>
          <c:yMode val="edge"/>
          <c:x val="2.8791713384991383E-2"/>
          <c:y val="0.16941727959128572"/>
          <c:w val="0.94436819902771729"/>
          <c:h val="0.6847281716814464"/>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155</c:v>
                </c:pt>
                <c:pt idx="1">
                  <c:v>445</c:v>
                </c:pt>
              </c:numCache>
            </c:numRef>
          </c:val>
          <c:extLst xmlns:c16r2="http://schemas.microsoft.com/office/drawing/2015/06/chart">
            <c:ext xmlns:c16="http://schemas.microsoft.com/office/drawing/2014/chart" uri="{C3380CC4-5D6E-409C-BE32-E72D297353CC}">
              <c16:uniqueId val="{00000000-3B9B-46BB-86E6-A506DF6CCAFF}"/>
            </c:ext>
          </c:extLst>
        </c:ser>
        <c:dLbls>
          <c:showLegendKey val="0"/>
          <c:showVal val="0"/>
          <c:showCatName val="0"/>
          <c:showSerName val="0"/>
          <c:showPercent val="0"/>
          <c:showBubbleSize val="0"/>
        </c:dLbls>
        <c:gapWidth val="50"/>
        <c:axId val="699355248"/>
        <c:axId val="704176832"/>
      </c:barChart>
      <c:catAx>
        <c:axId val="69935524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704176832"/>
        <c:crosses val="autoZero"/>
        <c:auto val="1"/>
        <c:lblAlgn val="ctr"/>
        <c:lblOffset val="100"/>
        <c:tickMarkSkip val="1"/>
        <c:noMultiLvlLbl val="0"/>
      </c:catAx>
      <c:valAx>
        <c:axId val="704176832"/>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69935524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¿Conoce aparte de las aulas de clase una zona adecuada para realizar trabajos al AIRE LIBRE?</a:t>
            </a:r>
          </a:p>
        </c:rich>
      </c:tx>
      <c:layout>
        <c:manualLayout>
          <c:xMode val="edge"/>
          <c:yMode val="edge"/>
          <c:x val="0.13813698446929804"/>
          <c:y val="3.0589223405897793E-2"/>
        </c:manualLayout>
      </c:layout>
      <c:overlay val="0"/>
      <c:spPr>
        <a:solidFill>
          <a:srgbClr val="FFFFFF"/>
        </a:solidFill>
        <a:ln w="25400">
          <a:noFill/>
        </a:ln>
        <a:effectLst/>
      </c:spPr>
    </c:title>
    <c:autoTitleDeleted val="0"/>
    <c:plotArea>
      <c:layout>
        <c:manualLayout>
          <c:layoutTarget val="inner"/>
          <c:xMode val="edge"/>
          <c:yMode val="edge"/>
          <c:x val="2.9183853168738744E-2"/>
          <c:y val="0.16941727959128572"/>
          <c:w val="0.94361125245588606"/>
          <c:h val="0.6847281716814464"/>
        </c:manualLayout>
      </c:layout>
      <c:barChart>
        <c:barDir val="col"/>
        <c:grouping val="clustered"/>
        <c:varyColors val="0"/>
        <c:ser>
          <c:idx val="0"/>
          <c:order val="0"/>
          <c:tx>
            <c:v>Respuestas</c:v>
          </c:tx>
          <c:spPr>
            <a:solidFill>
              <a:schemeClr val="dk1">
                <a:tint val="88500"/>
              </a:schemeClr>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Datos!$B$4:$B$5</c:f>
              <c:strCache>
                <c:ptCount val="2"/>
                <c:pt idx="0">
                  <c:v>SI</c:v>
                </c:pt>
                <c:pt idx="1">
                  <c:v>NO</c:v>
                </c:pt>
              </c:strCache>
            </c:strRef>
          </c:cat>
          <c:val>
            <c:numRef>
              <c:f>Datos!$E$4:$E$5</c:f>
              <c:numCache>
                <c:formatCode>0;\-0;;@</c:formatCode>
                <c:ptCount val="2"/>
                <c:pt idx="0">
                  <c:v>172</c:v>
                </c:pt>
                <c:pt idx="1">
                  <c:v>428</c:v>
                </c:pt>
              </c:numCache>
            </c:numRef>
          </c:val>
          <c:extLst xmlns:c16r2="http://schemas.microsoft.com/office/drawing/2015/06/chart">
            <c:ext xmlns:c16="http://schemas.microsoft.com/office/drawing/2014/chart" uri="{C3380CC4-5D6E-409C-BE32-E72D297353CC}">
              <c16:uniqueId val="{00000000-BE44-45A2-8334-342E3EAF6614}"/>
            </c:ext>
          </c:extLst>
        </c:ser>
        <c:dLbls>
          <c:showLegendKey val="0"/>
          <c:showVal val="0"/>
          <c:showCatName val="0"/>
          <c:showSerName val="0"/>
          <c:showPercent val="0"/>
          <c:showBubbleSize val="0"/>
        </c:dLbls>
        <c:gapWidth val="50"/>
        <c:axId val="704165408"/>
        <c:axId val="704173024"/>
      </c:barChart>
      <c:catAx>
        <c:axId val="70416540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704173024"/>
        <c:crosses val="autoZero"/>
        <c:auto val="1"/>
        <c:lblAlgn val="ctr"/>
        <c:lblOffset val="100"/>
        <c:tickMarkSkip val="1"/>
        <c:noMultiLvlLbl val="0"/>
      </c:catAx>
      <c:valAx>
        <c:axId val="704173024"/>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70416540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Para cuál de las siguientes opciones utiliza las zonas verdes</a:t>
            </a:r>
          </a:p>
        </c:rich>
      </c:tx>
      <c:layout>
        <c:manualLayout>
          <c:xMode val="edge"/>
          <c:yMode val="edge"/>
          <c:x val="0.11713015464903624"/>
          <c:y val="1.8243414017692233E-2"/>
        </c:manualLayout>
      </c:layout>
      <c:overlay val="0"/>
      <c:spPr>
        <a:solidFill>
          <a:srgbClr val="FFFFFF"/>
        </a:solidFill>
        <a:ln w="25400">
          <a:noFill/>
        </a:ln>
        <a:effectLst/>
      </c:spPr>
    </c:title>
    <c:autoTitleDeleted val="0"/>
    <c:plotArea>
      <c:layout>
        <c:manualLayout>
          <c:layoutTarget val="inner"/>
          <c:xMode val="edge"/>
          <c:yMode val="edge"/>
          <c:x val="2.8409972143754118E-2"/>
          <c:y val="0.12941597746556549"/>
          <c:w val="0.94510507331555371"/>
          <c:h val="0.6847281716814464"/>
        </c:manualLayout>
      </c:layout>
      <c:barChart>
        <c:barDir val="col"/>
        <c:grouping val="clustered"/>
        <c:varyColors val="0"/>
        <c:ser>
          <c:idx val="0"/>
          <c:order val="0"/>
          <c:tx>
            <c:v>Respuestas</c:v>
          </c:tx>
          <c:spPr>
            <a:solidFill>
              <a:schemeClr val="accent4"/>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Datos!$B$4:$B$10</c:f>
              <c:strCache>
                <c:ptCount val="7"/>
                <c:pt idx="0">
                  <c:v>Comer</c:v>
                </c:pt>
                <c:pt idx="1">
                  <c:v>Leer</c:v>
                </c:pt>
                <c:pt idx="2">
                  <c:v>Realizar trabajos</c:v>
                </c:pt>
                <c:pt idx="3">
                  <c:v>Compartir con Amigos</c:v>
                </c:pt>
                <c:pt idx="4">
                  <c:v>Deporte</c:v>
                </c:pt>
                <c:pt idx="5">
                  <c:v>Descansar</c:v>
                </c:pt>
                <c:pt idx="6">
                  <c:v>Ninguna de las anteriores</c:v>
                </c:pt>
              </c:strCache>
            </c:strRef>
          </c:cat>
          <c:val>
            <c:numRef>
              <c:f>Datos!$E$4:$E$10</c:f>
              <c:numCache>
                <c:formatCode>0;\-0;;@</c:formatCode>
                <c:ptCount val="7"/>
                <c:pt idx="0">
                  <c:v>271</c:v>
                </c:pt>
                <c:pt idx="1">
                  <c:v>187</c:v>
                </c:pt>
                <c:pt idx="2">
                  <c:v>96</c:v>
                </c:pt>
                <c:pt idx="3">
                  <c:v>436</c:v>
                </c:pt>
                <c:pt idx="4">
                  <c:v>178</c:v>
                </c:pt>
                <c:pt idx="5">
                  <c:v>379</c:v>
                </c:pt>
                <c:pt idx="6">
                  <c:v>21</c:v>
                </c:pt>
              </c:numCache>
            </c:numRef>
          </c:val>
          <c:extLst xmlns:c16r2="http://schemas.microsoft.com/office/drawing/2015/06/chart">
            <c:ext xmlns:c16="http://schemas.microsoft.com/office/drawing/2014/chart" uri="{C3380CC4-5D6E-409C-BE32-E72D297353CC}">
              <c16:uniqueId val="{00000000-DD9A-4F31-BE64-D4850AE16508}"/>
            </c:ext>
          </c:extLst>
        </c:ser>
        <c:dLbls>
          <c:showLegendKey val="0"/>
          <c:showVal val="0"/>
          <c:showCatName val="0"/>
          <c:showSerName val="0"/>
          <c:showPercent val="0"/>
          <c:showBubbleSize val="0"/>
        </c:dLbls>
        <c:gapWidth val="50"/>
        <c:axId val="704168128"/>
        <c:axId val="704171936"/>
      </c:barChart>
      <c:catAx>
        <c:axId val="70416812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704171936"/>
        <c:crosses val="autoZero"/>
        <c:auto val="1"/>
        <c:lblAlgn val="ctr"/>
        <c:lblOffset val="100"/>
        <c:tickMarkSkip val="1"/>
        <c:noMultiLvlLbl val="0"/>
      </c:catAx>
      <c:valAx>
        <c:axId val="704171936"/>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70416812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rgbClr val="000000"/>
                </a:solidFill>
                <a:latin typeface="Tahoma"/>
                <a:ea typeface="Tahoma"/>
                <a:cs typeface="Tahoma"/>
              </a:defRPr>
            </a:pPr>
            <a:r>
              <a:rPr lang="es-CO"/>
              <a:t>Le gustaría que se desarrolle un mobiliario urbano al AIRE LIBRE que fomente</a:t>
            </a:r>
          </a:p>
        </c:rich>
      </c:tx>
      <c:layout>
        <c:manualLayout>
          <c:xMode val="edge"/>
          <c:yMode val="edge"/>
          <c:x val="0.142049804750016"/>
          <c:y val="3.0589189009601649E-2"/>
        </c:manualLayout>
      </c:layout>
      <c:overlay val="0"/>
      <c:spPr>
        <a:solidFill>
          <a:srgbClr val="FFFFFF"/>
        </a:solidFill>
        <a:ln w="25400">
          <a:noFill/>
        </a:ln>
        <a:effectLst/>
      </c:spPr>
    </c:title>
    <c:autoTitleDeleted val="0"/>
    <c:plotArea>
      <c:layout>
        <c:manualLayout>
          <c:layoutTarget val="inner"/>
          <c:xMode val="edge"/>
          <c:yMode val="edge"/>
          <c:x val="3.977396100125577E-2"/>
          <c:y val="0.16941727959128572"/>
          <c:w val="0.93374108445805204"/>
          <c:h val="0.47295657219233928"/>
        </c:manualLayout>
      </c:layout>
      <c:barChart>
        <c:barDir val="col"/>
        <c:grouping val="clustered"/>
        <c:varyColors val="0"/>
        <c:ser>
          <c:idx val="0"/>
          <c:order val="0"/>
          <c:tx>
            <c:v>Respuestas</c:v>
          </c:tx>
          <c:spPr>
            <a:solidFill>
              <a:schemeClr val="dk1">
                <a:tint val="88500"/>
              </a:schemeClr>
            </a:solidFill>
            <a:ln>
              <a:noFill/>
            </a:ln>
            <a:effectLst/>
          </c:spPr>
          <c:invertIfNegative val="0"/>
          <c:dLbls>
            <c:numFmt formatCode="0;\-0;;@" sourceLinked="0"/>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000000"/>
                    </a:solidFill>
                    <a:latin typeface="Tahoma"/>
                    <a:ea typeface="Tahoma"/>
                    <a:cs typeface="Tahoma"/>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Datos!$B$4:$B$9</c:f>
              <c:strCache>
                <c:ptCount val="6"/>
                <c:pt idx="0">
                  <c:v>Orden</c:v>
                </c:pt>
                <c:pt idx="1">
                  <c:v>Ecología</c:v>
                </c:pt>
                <c:pt idx="2">
                  <c:v>Manejo de Residuos</c:v>
                </c:pt>
                <c:pt idx="3">
                  <c:v>Esparcimiento estudiantil</c:v>
                </c:pt>
                <c:pt idx="4">
                  <c:v>Desarrollo de actividades</c:v>
                </c:pt>
                <c:pt idx="5">
                  <c:v>Uso de Bicicletas</c:v>
                </c:pt>
              </c:strCache>
            </c:strRef>
          </c:cat>
          <c:val>
            <c:numRef>
              <c:f>Datos!$E$4:$E$9</c:f>
              <c:numCache>
                <c:formatCode>0;\-0;;@</c:formatCode>
                <c:ptCount val="6"/>
                <c:pt idx="0">
                  <c:v>203</c:v>
                </c:pt>
                <c:pt idx="1">
                  <c:v>381</c:v>
                </c:pt>
                <c:pt idx="2">
                  <c:v>248</c:v>
                </c:pt>
                <c:pt idx="3">
                  <c:v>348</c:v>
                </c:pt>
                <c:pt idx="4">
                  <c:v>349</c:v>
                </c:pt>
                <c:pt idx="5">
                  <c:v>170</c:v>
                </c:pt>
              </c:numCache>
            </c:numRef>
          </c:val>
          <c:extLst xmlns:c16r2="http://schemas.microsoft.com/office/drawing/2015/06/chart">
            <c:ext xmlns:c16="http://schemas.microsoft.com/office/drawing/2014/chart" uri="{C3380CC4-5D6E-409C-BE32-E72D297353CC}">
              <c16:uniqueId val="{00000000-A5F1-4377-930B-3D87440275A0}"/>
            </c:ext>
          </c:extLst>
        </c:ser>
        <c:dLbls>
          <c:showLegendKey val="0"/>
          <c:showVal val="0"/>
          <c:showCatName val="0"/>
          <c:showSerName val="0"/>
          <c:showPercent val="0"/>
          <c:showBubbleSize val="0"/>
        </c:dLbls>
        <c:gapWidth val="50"/>
        <c:axId val="704173568"/>
        <c:axId val="704174112"/>
      </c:barChart>
      <c:catAx>
        <c:axId val="704173568"/>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2700000" spcFirstLastPara="1" vertOverflow="ellipsis" wrap="square" anchor="ctr" anchorCtr="1"/>
          <a:lstStyle/>
          <a:p>
            <a:pPr>
              <a:defRPr sz="1000" b="0" i="0" u="none" strike="noStrike" kern="1200" baseline="0">
                <a:solidFill>
                  <a:srgbClr val="000000"/>
                </a:solidFill>
                <a:latin typeface="Tahoma"/>
                <a:ea typeface="Tahoma"/>
                <a:cs typeface="Tahoma"/>
              </a:defRPr>
            </a:pPr>
            <a:endParaRPr lang="es-CO"/>
          </a:p>
        </c:txPr>
        <c:crossAx val="704174112"/>
        <c:crosses val="autoZero"/>
        <c:auto val="1"/>
        <c:lblAlgn val="ctr"/>
        <c:lblOffset val="100"/>
        <c:tickMarkSkip val="1"/>
        <c:noMultiLvlLbl val="0"/>
      </c:catAx>
      <c:valAx>
        <c:axId val="704174112"/>
        <c:scaling>
          <c:orientation val="minMax"/>
        </c:scaling>
        <c:delete val="1"/>
        <c:axPos val="l"/>
        <c:majorGridlines>
          <c:spPr>
            <a:ln w="3175" cap="flat" cmpd="sng" algn="ctr">
              <a:solidFill>
                <a:srgbClr val="C0C0C0"/>
              </a:solidFill>
              <a:prstDash val="solid"/>
              <a:round/>
            </a:ln>
            <a:effectLst/>
          </c:spPr>
        </c:majorGridlines>
        <c:numFmt formatCode="0;\-0;;@" sourceLinked="1"/>
        <c:majorTickMark val="out"/>
        <c:minorTickMark val="none"/>
        <c:tickLblPos val="nextTo"/>
        <c:crossAx val="704173568"/>
        <c:crosses val="autoZero"/>
        <c:crossBetween val="between"/>
      </c:valAx>
      <c:spPr>
        <a:solidFill>
          <a:srgbClr val="FFFFFF"/>
        </a:solid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1000" b="0" i="0" u="none" strike="noStrike" baseline="0">
          <a:solidFill>
            <a:srgbClr val="000000"/>
          </a:solidFill>
          <a:latin typeface="Tahoma"/>
          <a:ea typeface="Tahoma"/>
          <a:cs typeface="Tahoma"/>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lab92</b:Tag>
    <b:SourceType>Book</b:SourceType>
    <b:Guid>{C6D1F83E-714B-4082-AA55-AC0EDE816433}</b:Guid>
    <b:Author>
      <b:Author>
        <b:Corporate>laboratorio de ergonomía.</b:Corporate>
      </b:Author>
    </b:Author>
    <b:Title>ergonomía y ciencias biológicas </b:Title>
    <b:Year>1992</b:Year>
    <b:City>concepción </b:City>
    <b:Publisher>Universidad de Concepción </b:Publisher>
    <b:RefOrder>29</b:RefOrder>
  </b:Source>
  <b:Source>
    <b:Tag>Van70</b:Tag>
    <b:SourceType>Book</b:SourceType>
    <b:Guid>{38002BB1-CA92-4B22-AB3D-8105E7EADDF8}</b:Guid>
    <b:Author>
      <b:Author>
        <b:NameList>
          <b:Person>
            <b:Last>Welly.</b:Last>
            <b:First>Van</b:First>
          </b:Person>
        </b:NameList>
      </b:Author>
    </b:Author>
    <b:Title>Design and Disease</b:Title>
    <b:Year>1970</b:Year>
    <b:Publisher>App Ergonomics</b:Publisher>
    <b:RefOrder>30</b:RefOrder>
  </b:Source>
  <b:Source>
    <b:Tag>Jai95</b:Tag>
    <b:SourceType>Book</b:SourceType>
    <b:Guid>{F2DD5D04-B7B6-4CAA-837A-FCFBC10810A6}</b:Guid>
    <b:Author>
      <b:Author>
        <b:NameList>
          <b:Person>
            <b:Last>Muñoz</b:Last>
            <b:First>Jairo</b:First>
            <b:Middle>Estrada</b:Middle>
          </b:Person>
        </b:NameList>
      </b:Author>
    </b:Author>
    <b:Title>Acopla 95, parametros antropometricos de la poblacion laborar colombiana </b:Title>
    <b:Year>1995</b:Year>
    <b:City>Medellín-Antioquia </b:City>
    <b:Publisher>facultad de artes Universidad Nacional </b:Publisher>
    <b:RefOrder>31</b:RefOrder>
  </b:Source>
  <b:Source>
    <b:Tag>BAS06</b:Tag>
    <b:SourceType>Report</b:SourceType>
    <b:Guid>{27E17C0A-57FE-4E73-8EF3-6C7D56DAD1BB}</b:Guid>
    <b:Author>
      <b:Author>
        <b:NameList>
          <b:Person>
            <b:Last>BASTOS</b:Last>
            <b:First>D.,</b:First>
            <b:Middle>FARINA, M., &amp; PEREZ, C. (</b:Middle>
          </b:Person>
        </b:NameList>
      </b:Author>
    </b:Author>
    <b:Title>Psicodinâmica das cores em comunicação</b:Title>
    <b:Year>2006</b:Year>
    <b:Publisher>Edgar Blucher.</b:Publisher>
    <b:City> São Paulo</b:City>
    <b:RefOrder>32</b:RefOrder>
  </b:Source>
  <b:Source>
    <b:Tag>Cri14</b:Tag>
    <b:SourceType>Report</b:SourceType>
    <b:Guid>{CBBB447D-B698-4E6D-920E-E25ECD22D5B2}</b:Guid>
    <b:Author>
      <b:Author>
        <b:NameList>
          <b:Person>
            <b:Last>Peter</b:Last>
            <b:First>Cris</b:First>
          </b:Person>
        </b:NameList>
      </b:Author>
    </b:Author>
    <b:Title>O uso das cores </b:Title>
    <b:Year>2014</b:Year>
    <b:Publisher>Marsupial p. 160</b:Publisher>
    <b:City>Rio de Janeiro </b:City>
    <b:RefOrder>33</b:RefOrder>
  </b:Source>
  <b:Source>
    <b:Tag>CAÑ79</b:Tag>
    <b:SourceType>Report</b:SourceType>
    <b:Guid>{A971105A-4C58-4969-8318-14C4AD1FA077}</b:Guid>
    <b:Author>
      <b:Author>
        <b:NameList>
          <b:Person>
            <b:Last>CAÑELLAS</b:Last>
            <b:First>A.</b:First>
            <b:Middle>MARTINEZ</b:Middle>
          </b:Person>
        </b:NameList>
      </b:Author>
    </b:Author>
    <b:Title>psicología del color</b:Title>
    <b:Year>1979</b:Year>
    <b:City>maina</b:City>
    <b:Publisher>35-37</b:Publisher>
    <b:RefOrder>34</b:RefOrder>
  </b:Source>
  <b:Source>
    <b:Tag>Blo05</b:Tag>
    <b:SourceType>Book</b:SourceType>
    <b:Guid>{A2AB47B3-9E4F-411C-A8F8-FF0CA01004A9}</b:Guid>
    <b:Author>
      <b:Author>
        <b:NameList>
          <b:Person>
            <b:Last>Victor Mora</b:Last>
            <b:First>Bloque</b:First>
            <b:Middle>Electivo,</b:Middle>
          </b:Person>
        </b:NameList>
      </b:Author>
    </b:Author>
    <b:Title>Psicología del Color y la Forma</b:Title>
    <b:Year>2005</b:Year>
    <b:City>Mexico</b:City>
    <b:Publisher>Universidad de Londres</b:Publisher>
    <b:RefOrder>35</b:RefOrder>
  </b:Source>
  <b:Source>
    <b:Tag>Ste09</b:Tag>
    <b:SourceType>JournalArticle</b:SourceType>
    <b:Guid>{7359A722-551C-4440-B0F2-2089D6F19099}</b:Guid>
    <b:Author>
      <b:Author>
        <b:NameList>
          <b:Person>
            <b:Last>Ramirez</b:Last>
            <b:First>Stephanie</b:First>
          </b:Person>
        </b:NameList>
      </b:Author>
    </b:Author>
    <b:Title>MOBILIARIO URBANO</b:Title>
    <b:JournalName>Espacio Publico</b:JournalName>
    <b:Year>2009</b:Year>
    <b:RefOrder>7</b:RefOrder>
  </b:Source>
  <b:Source>
    <b:Tag>Hue10</b:Tag>
    <b:SourceType>Book</b:SourceType>
    <b:Guid>{F78366DC-366E-4C1F-87E5-E26FA01D1758}</b:Guid>
    <b:Author>
      <b:Author>
        <b:NameList>
          <b:Person>
            <b:Last>Huertas</b:Last>
            <b:First>Ortega</b:First>
          </b:Person>
        </b:NameList>
      </b:Author>
    </b:Author>
    <b:Title>Diseño de elementos de Mobiliario para areas comunes exteriores de la universidad de Nariño</b:Title>
    <b:Year>2010</b:Year>
    <b:City>pasto </b:City>
    <b:Publisher>Universidad de Nariño Biblioteca virtual http://biblioteca.udenar.edu.co:8085/bibliotecavirtual/ Signatura Topografica: 749 H887</b:Publisher>
    <b:RefOrder>15</b:RefOrder>
  </b:Source>
  <b:Source>
    <b:Tag>Cór06</b:Tag>
    <b:SourceType>Book</b:SourceType>
    <b:Guid>{7DB90417-E564-49AF-AE6B-5D5645C56F7F}</b:Guid>
    <b:Author>
      <b:Author>
        <b:NameList>
          <b:Person>
            <b:Last>Córdoba</b:Last>
            <b:First>Rodriguez</b:First>
          </b:Person>
        </b:NameList>
      </b:Author>
    </b:Author>
    <b:Title>Sistema de mobiliario urbano multifuncional para el sector de la avenida Colombia</b:Title>
    <b:Year>2006</b:Year>
    <b:City>Pasto</b:City>
    <b:Publisher>Universidad de Nariño, Udenar biblioteca virtual, http://biblioteca.udenar.edu.co:8085/bibliotecavirtual/ Signatura Topografica: 712.5 C796</b:Publisher>
    <b:RefOrder>16</b:RefOrder>
  </b:Source>
  <b:Source>
    <b:Tag>Gue11</b:Tag>
    <b:SourceType>Book</b:SourceType>
    <b:Guid>{3CFA7992-595E-47A6-94CF-4BD6A330F98A}</b:Guid>
    <b:Author>
      <b:Author>
        <b:NameList>
          <b:Person>
            <b:Last>Santiesteban</b:Last>
            <b:First>Guerrero</b:First>
          </b:Person>
        </b:NameList>
      </b:Author>
    </b:Author>
    <b:Title>Diseño de mobiliario urbano centro de plan de movilidad alcaldía municipal de Pasto</b:Title>
    <b:Year>2011</b:Year>
    <b:City>Pasto</b:City>
    <b:Publisher>Universidad de Nariño, Udenar Biblioteca virtual, http://biblioteca.udenar.edu.co:8085/bibliotecavirtual/ Signatura Topografica: 388.4 G934MO</b:Publisher>
    <b:RefOrder>17</b:RefOrder>
  </b:Source>
  <b:Source>
    <b:Tag>Arr101</b:Tag>
    <b:SourceType>Book</b:SourceType>
    <b:Guid>{095306D3-52ED-4F6B-A5B7-BC590C4DB780}</b:Guid>
    <b:Author>
      <b:Author>
        <b:NameList>
          <b:Person>
            <b:Last>giraldo</b:Last>
            <b:First>Arrubla</b:First>
          </b:Person>
        </b:NameList>
      </b:Author>
    </b:Author>
    <b:Title>Diseño de un aparcadero de bicicletas para el mobiliario urbano en la ciudad de Medellín</b:Title>
    <b:Year>2010</b:Year>
    <b:City>Medellín </b:City>
    <b:Publisher>Universidad EAFIT,Medellín 2010</b:Publisher>
    <b:RefOrder>18</b:RefOrder>
  </b:Source>
  <b:Source>
    <b:Tag>ElB16</b:Tag>
    <b:SourceType>Book</b:SourceType>
    <b:Guid>{27EC70D5-852D-4909-8484-E8B604FAAA98}</b:Guid>
    <b:Author>
      <b:Author>
        <b:Corporate>El Bosque</b:Corporate>
      </b:Author>
    </b:Author>
    <b:Title>Bici parqueadero T</b:Title>
    <b:Year>2016</b:Year>
    <b:City>Bogotá</b:City>
    <b:Publisher>Universidad del Bosque de Bogotá. página: www.uelbosque.edu.co/creacion-y-comunicacion/producto-academico/biciparqueadero-t</b:Publisher>
    <b:RefOrder>4</b:RefOrder>
  </b:Source>
  <b:Source>
    <b:Tag>Mar131</b:Tag>
    <b:SourceType>Book</b:SourceType>
    <b:Guid>{6B5472F9-6944-4E51-838E-08FD07FD5406}</b:Guid>
    <b:Author>
      <b:Author>
        <b:NameList>
          <b:Person>
            <b:Last>Clavijo</b:Last>
            <b:First>Margarita</b:First>
          </b:Person>
        </b:NameList>
      </b:Author>
    </b:Author>
    <b:Title>Parqueadero Personal de Bicicletas para Áreas Urbanas</b:Title>
    <b:Year>2013</b:Year>
    <b:City>Pereira</b:City>
    <b:Publisher>Universidad Catolica de Pereira </b:Publisher>
    <b:RefOrder>19</b:RefOrder>
  </b:Source>
  <b:Source>
    <b:Tag>Gav09</b:Tag>
    <b:SourceType>Book</b:SourceType>
    <b:Guid>{6C31F6F7-67AC-4AB8-9090-A3380E6C231B}</b:Guid>
    <b:Author>
      <b:Author>
        <b:NameList>
          <b:Person>
            <b:Last>Gaviria</b:Last>
            <b:First>Marquez</b:First>
          </b:Person>
        </b:NameList>
      </b:Author>
    </b:Author>
    <b:Title>Diseño y Fabricación de un Recipiente para la Separación de Residuos en el Hogar, Elaborado a Partir de un Material Reciclado.</b:Title>
    <b:Year>2009</b:Year>
    <b:City>Medellín</b:City>
    <b:Publisher>Universidad EAFIT- Ingenieria de Diseño de Producto</b:Publisher>
    <b:RefOrder>20</b:RefOrder>
  </b:Source>
  <b:Source>
    <b:Tag>Kon15</b:Tag>
    <b:SourceType>Book</b:SourceType>
    <b:Guid>{46EADFBD-27B1-4BE7-973C-F3F907B56174}</b:Guid>
    <b:Author>
      <b:Author>
        <b:Corporate>Koncretus </b:Corporate>
      </b:Author>
    </b:Author>
    <b:Title>Banca Urbana Viro</b:Title>
    <b:Year>2015</b:Year>
    <b:City>Medellín</b:City>
    <b:Publisher>Koncretus, eso es queso, Banca Viro, pagina oficial www.konkretus.co/banca-viro</b:Publisher>
    <b:RefOrder>21</b:RefOrder>
  </b:Source>
  <b:Source>
    <b:Tag>NOS</b:Tag>
    <b:SourceType>Book</b:SourceType>
    <b:Guid>{3185F289-D96D-4780-95E1-8E22EB7F62AE}</b:Guid>
    <b:Author>
      <b:Author>
        <b:NameList>
          <b:Person>
            <b:Last>NOS</b:Last>
          </b:Person>
        </b:NameList>
      </b:Author>
    </b:Author>
    <b:Title>Mobiliario Urbano Tepuy</b:Title>
    <b:Year>2010</b:Year>
    <b:City>Mexico D.F</b:City>
    <b:Publisher>NOS innovación Consciente, página oficial nos.mx/es/proyecto/banca-modular-tepuy/</b:Publisher>
    <b:RefOrder>36</b:RefOrder>
  </b:Source>
  <b:Source>
    <b:Tag>NOS10</b:Tag>
    <b:SourceType>Book</b:SourceType>
    <b:Guid>{4B78A3F3-AB1F-4519-8489-2A479B2C05DA}</b:Guid>
    <b:Author>
      <b:Author>
        <b:Corporate>NOS</b:Corporate>
      </b:Author>
    </b:Author>
    <b:Title>Mobiliario Urbano Tepuy </b:Title>
    <b:Year>2010</b:Year>
    <b:City>Mexico D.F</b:City>
    <b:Publisher>NOS Innovación Consciente, página oficial, nos.mx/es/proyecto/banca-modular-tepuy/</b:Publisher>
    <b:RefOrder>22</b:RefOrder>
  </b:Source>
  <b:Source>
    <b:Tag>Gue14</b:Tag>
    <b:SourceType>Book</b:SourceType>
    <b:Guid>{5215715F-B303-4AE7-AE8F-60CDA26471C4}</b:Guid>
    <b:Author>
      <b:Author>
        <b:NameList>
          <b:Person>
            <b:Last>Guerra</b:Last>
            <b:First>Ochoa</b:First>
          </b:Person>
        </b:NameList>
      </b:Author>
    </b:Author>
    <b:Title>Investigación y experimentación del hormigón asfáltico para la elaboración de objetos de diseño</b:Title>
    <b:Year>2014</b:Year>
    <b:City>Cuenca Ecuador</b:City>
    <b:Publisher>Universidad del AZUAY</b:Publisher>
    <b:RefOrder>23</b:RefOrder>
  </b:Source>
  <b:Source>
    <b:Tag>Val151</b:Tag>
    <b:SourceType>Book</b:SourceType>
    <b:Guid>{3ACC8912-68F5-4640-8DF1-F50E5A58986F}</b:Guid>
    <b:Author>
      <b:Author>
        <b:NameList>
          <b:Person>
            <b:Last>Astudillo</b:Last>
            <b:First>Vallejo</b:First>
          </b:Person>
        </b:NameList>
      </b:Author>
    </b:Author>
    <b:Title>Diseño de equipamiento para ciclo vías dentro de Quito, vinculación entre ciclo vías y sistemas de transporte masivo.</b:Title>
    <b:Year>2015 </b:Year>
    <b:City>Quito Ecuador </b:City>
    <b:Publisher>Pontificia Universidad Católica del Ecuador</b:Publisher>
    <b:RefOrder>10</b:RefOrder>
  </b:Source>
  <b:Source>
    <b:Tag>Edg16</b:Tag>
    <b:SourceType>Book</b:SourceType>
    <b:Guid>{91F3B2A5-A83B-4A7D-AB0D-970735916E5F}</b:Guid>
    <b:Author>
      <b:Author>
        <b:NameList>
          <b:Person>
            <b:Last>Marín</b:Last>
            <b:First>Edgar</b:First>
            <b:Middle>González</b:Middle>
          </b:Person>
        </b:NameList>
      </b:Author>
    </b:Author>
    <b:Title>Juega y Limpia Proyecto de Investigación y Desarrollo</b:Title>
    <b:Year>2016</b:Year>
    <b:City>Quito </b:City>
    <b:Publisher>UNIVERSIDAD SAN FRANCISCO DE QUITO USFQ</b:Publisher>
    <b:RefOrder>24</b:RefOrder>
  </b:Source>
  <b:Source>
    <b:Tag>Ude16</b:Tag>
    <b:SourceType>Book</b:SourceType>
    <b:Guid>{F363A169-6B7D-4A77-A77C-786FEB2DF901}</b:Guid>
    <b:Author>
      <b:Author>
        <b:Corporate>Udenar</b:Corporate>
      </b:Author>
    </b:Author>
    <b:Title>Universidad de Nariño, sobre la Universidad de Nariño</b:Title>
    <b:Year>2016</b:Year>
    <b:City>Pasto</b:City>
    <b:Publisher>Universidad de Nariño, Página Oficial, sobre la universidad de Nariño, http://www2.udenar.edu.co/inicio/la-universidad/</b:Publisher>
    <b:RefOrder>37</b:RefOrder>
  </b:Source>
  <b:Source>
    <b:Tag>Ale14</b:Tag>
    <b:SourceType>Book</b:SourceType>
    <b:Guid>{6A978C01-15E4-4BFA-B191-735918EE6FEE}</b:Guid>
    <b:Author>
      <b:Author>
        <b:NameList>
          <b:Person>
            <b:Last>Zapata</b:Last>
            <b:First>Alejandro</b:First>
          </b:Person>
        </b:NameList>
      </b:Author>
    </b:Author>
    <b:Title>Residuo Cromatico, El Color para el Residuo Solido No Peligroso</b:Title>
    <b:Year>2014</b:Year>
    <b:City>Bogotá</b:City>
    <b:Publisher>Universidad Minuto de Dios </b:Publisher>
    <b:RefOrder>26</b:RefOrder>
  </b:Source>
  <b:Source>
    <b:Tag>Pin10</b:Tag>
    <b:SourceType>Book</b:SourceType>
    <b:Guid>{9C9F8188-2174-4F3B-A803-7B39CAE536B9}</b:Guid>
    <b:Author>
      <b:Author>
        <b:NameList>
          <b:Person>
            <b:Last>Pinzon</b:Last>
            <b:First>Echeverry</b:First>
          </b:Person>
        </b:NameList>
      </b:Author>
    </b:Author>
    <b:Title>ESPACIO PÚBLICO, CULTURA Y CALIDAD AMBIENTAL URBANA UNA PROPUESTA METODOLÓGICA PARA SU INTERVENCIÓN</b:Title>
    <b:Year>2010</b:Year>
    <b:City>Palmira - Valle</b:City>
    <b:Publisher>Universidad Nacional de Colombia, Sede Palmira, Valle del Cauca, Colombia.</b:Publisher>
    <b:RefOrder>25</b:RefOrder>
  </b:Source>
  <b:Source>
    <b:Tag>MIN10</b:Tag>
    <b:SourceType>Book</b:SourceType>
    <b:Guid>{4462338E-2622-410B-B18B-BCA670CF85F9}</b:Guid>
    <b:Author>
      <b:Author>
        <b:Corporate>Ministerio de Ambiente, Vivienda Y Desarrollo Territorial</b:Corporate>
      </b:Author>
    </b:Author>
    <b:Title>DECRETO NUMERO 798</b:Title>
    <b:Year>2010</b:Year>
    <b:City>Cundinamarca, Bogotá</b:City>
    <b:Publisher>EL MINISTERIO DEL INTERIOR Y JUSTICIA DE LA REPÚBLICA DE COLOMBIA</b:Publisher>
    <b:RefOrder>27</b:RefOrder>
  </b:Source>
  <b:Source>
    <b:Tag>Víc77</b:Tag>
    <b:SourceType>Book</b:SourceType>
    <b:Guid>{0CE56299-3A89-4DDC-847F-E9B70850A11F}</b:Guid>
    <b:Author>
      <b:Author>
        <b:NameList>
          <b:Person>
            <b:Last>Papanek</b:Last>
            <b:First>Víctor</b:First>
          </b:Person>
        </b:NameList>
      </b:Author>
    </b:Author>
    <b:Title>Diseño Para el Mundo Real</b:Title>
    <b:Year>1977</b:Year>
    <b:City>Madrid España</b:City>
    <b:Publisher>H.BLUME EDICIONES.</b:Publisher>
    <b:RefOrder>28</b:RefOrder>
  </b:Source>
  <b:Source>
    <b:Tag>CHÁ13</b:Tag>
    <b:SourceType>Book</b:SourceType>
    <b:Guid>{0121870C-7B21-46B3-93D3-CA102C02A0D7}</b:Guid>
    <b:Author>
      <b:Author>
        <b:NameList>
          <b:Person>
            <b:Last>BERNEDO</b:Last>
            <b:First>CHÁVEZ</b:First>
          </b:Person>
        </b:NameList>
      </b:Author>
    </b:Author>
    <b:Title>CENTRO DE ESPARCIMIENTO SACHACA</b:Title>
    <b:Year>2013</b:Year>
    <b:City>Lima - Peru</b:City>
    <b:Publisher>RENATI registro nacional de trabajos de investigación - SUNEDU super intendencia nacional de educación superior universitaria</b:Publisher>
    <b:RefOrder>1</b:RefOrder>
  </b:Source>
  <b:Source>
    <b:Tag>Raf16</b:Tag>
    <b:SourceType>Book</b:SourceType>
    <b:Guid>{84507D79-6861-4E75-A165-6DE37A86C330}</b:Guid>
    <b:Author>
      <b:Author>
        <b:NameList>
          <b:Person>
            <b:Last>Orduz</b:Last>
            <b:First>Rafael</b:First>
          </b:Person>
        </b:NameList>
      </b:Author>
    </b:Author>
    <b:Title>los espacios educativos y su influencia en el aprendizaje</b:Title>
    <b:Year>2016</b:Year>
    <b:City>Bogotá</b:City>
    <b:Publisher>Universidad Jorge Tadeo Lozano de Bogotá - tercer encuentro internacional sobre ambientes y experiencias de aprendizaje</b:Publisher>
    <b:RefOrder>2</b:RefOrder>
  </b:Source>
  <b:Source>
    <b:Tag>Coy15</b:Tag>
    <b:SourceType>Book</b:SourceType>
    <b:Guid>{D032383D-0BDB-4D5E-8635-5CDAFB610E31}</b:Guid>
    <b:Author>
      <b:Author>
        <b:NameList>
          <b:Person>
            <b:Last>Cuanami</b:Last>
            <b:First>Coyotl</b:First>
          </b:Person>
        </b:NameList>
      </b:Author>
    </b:Author>
    <b:Title>Uso de La Bicicleta Como Medio de Transporte</b:Title>
    <b:Year>2015</b:Year>
    <b:City>Puebla-Ciudad de Mexico </b:City>
    <b:Publisher>Benemérita Universidad Autónoma de Puebla, Urbanismo y Diseño Ambiental</b:Publisher>
    <b:RefOrder>3</b:RefOrder>
  </b:Source>
  <b:Source>
    <b:Tag>Ude161</b:Tag>
    <b:SourceType>Book</b:SourceType>
    <b:Guid>{11B91DCD-82F7-4606-883B-81EB68AFF71F}</b:Guid>
    <b:Author>
      <b:Author>
        <b:Corporate>Udenar</b:Corporate>
      </b:Author>
    </b:Author>
    <b:Title>Función Misional Universidad de Nariño</b:Title>
    <b:Year>2016</b:Year>
    <b:City>Pasto - Nariño</b:City>
    <b:Publisher>Udenar página oficial, universidad de Nariño, naturaleza, función misional, página oficial: www2.udenar.edu.co/inicio/la-universidad/</b:Publisher>
    <b:RefOrder>5</b:RefOrder>
  </b:Source>
  <b:Source>
    <b:Tag>Con03</b:Tag>
    <b:SourceType>Book</b:SourceType>
    <b:Guid>{B3189058-637E-4602-B157-53765F2F10EB}</b:Guid>
    <b:Author>
      <b:Author>
        <b:Corporate>Concejo Metropolitano de Quito</b:Corporate>
      </b:Author>
    </b:Author>
    <b:Title>Normas de Arquitectura y Urbanismo </b:Title>
    <b:Year>2003</b:Year>
    <b:City>Quito-Ecuador</b:City>
    <b:Publisher>informe No. IC-2003-330 de agosto 12 del 2003 de la Comisión de Planificación y nomenclatura urbana</b:Publisher>
    <b:RefOrder>8</b:RefOrder>
  </b:Source>
  <b:Source>
    <b:Tag>Nac10</b:Tag>
    <b:SourceType>Book</b:SourceType>
    <b:Guid>{FB149C33-BB59-461F-9060-B454A542FA80}</b:Guid>
    <b:Author>
      <b:Author>
        <b:Corporate>Naciones Unidas</b:Corporate>
      </b:Author>
    </b:Author>
    <b:Title>AVANCES EN LA SOSTENIBILIDAD AMBIENTAL</b:Title>
    <b:Year>2010</b:Year>
    <b:City>Santiago de Chile</b:City>
    <b:Publisher>Naciones Unidas LC/G.2428-P</b:Publisher>
    <b:RefOrder>9</b:RefOrder>
  </b:Source>
  <b:Source>
    <b:Tag>Nav11</b:Tag>
    <b:SourceType>Book</b:SourceType>
    <b:Guid>{CEFFFD3C-5941-43B5-92C8-05BFE45C97B4}</b:Guid>
    <b:Author>
      <b:Author>
        <b:NameList>
          <b:Person>
            <b:Last>García</b:Last>
            <b:First>Navarro</b:First>
          </b:Person>
        </b:NameList>
      </b:Author>
    </b:Author>
    <b:Title>Responsabilidad Social Corporativa</b:Title>
    <b:Year>2011</b:Year>
    <b:City>Madrid-España</b:City>
    <b:Publisher>ESIC editorial </b:Publisher>
    <b:RefOrder>11</b:RefOrder>
  </b:Source>
  <b:Source>
    <b:Tag>Gom06</b:Tag>
    <b:SourceType>Book</b:SourceType>
    <b:Guid>{CE955EA1-300E-4FE6-B9B7-DEE4816096D3}</b:Guid>
    <b:Author>
      <b:Author>
        <b:NameList>
          <b:Person>
            <b:Last>casseres</b:Last>
            <b:First>Gomes</b:First>
          </b:Person>
        </b:NameList>
      </b:Author>
    </b:Author>
    <b:Title>“CULTURA CIUDADANA: ALGUNOS PROBLEMAS DE CULTURA CIUDADANA: ALGUNOS PROBLEMAS DE</b:Title>
    <b:Year>2006</b:Year>
    <b:City>Bogotá</b:City>
    <b:Publisher>Universidad Nacional de Colombia</b:Publisher>
    <b:RefOrder>12</b:RefOrder>
  </b:Source>
  <b:Source>
    <b:Tag>Hid11</b:Tag>
    <b:SourceType>Book</b:SourceType>
    <b:Guid>{D95346BB-F695-4EED-AB54-25DCA9C050C8}</b:Guid>
    <b:Author>
      <b:Author>
        <b:NameList>
          <b:Person>
            <b:Last>Montiel</b:Last>
            <b:First>Hidalgo</b:First>
          </b:Person>
        </b:NameList>
      </b:Author>
    </b:Author>
    <b:Title>Estrés académico en estudiantes universitarios</b:Title>
    <b:Year>2011</b:Year>
    <b:City>Mexico D.F</b:City>
    <b:Publisher>Universidad Intercontinental, Insurgentes Sur, Psicología y Salud</b:Publisher>
    <b:RefOrder>13</b:RefOrder>
  </b:Source>
  <b:Source>
    <b:Tag>Sil12</b:Tag>
    <b:SourceType>Book</b:SourceType>
    <b:Guid>{343C3907-7A3A-4B5D-8FB3-617C7A28BC4F}</b:Guid>
    <b:Author>
      <b:Author>
        <b:NameList>
          <b:Person>
            <b:Last>Segarra</b:Last>
            <b:First>Silvia</b:First>
          </b:Person>
        </b:NameList>
      </b:Author>
    </b:Author>
    <b:Title>Mobiliario urbano, cuenta la otra historia</b:Title>
    <b:Year>2012</b:Year>
    <b:City>Ciudad de Mexico</b:City>
    <b:Publisher>Ecxels Ciudad de Mexico</b:Publisher>
    <b:RefOrder>14</b:RefOrder>
  </b:Source>
  <b:Source xmlns:b="http://schemas.openxmlformats.org/officeDocument/2006/bibliography">
    <b:Tag>JUL08</b:Tag>
    <b:SourceType>Book</b:SourceType>
    <b:Guid>{56D70A01-1D14-4D83-A212-1E8145E6A257}</b:Guid>
    <b:Author>
      <b:Author>
        <b:NameList>
          <b:Person>
            <b:Last>DAZA</b:Last>
            <b:First>JULIAN</b:First>
            <b:Middle>M.</b:Middle>
          </b:Person>
        </b:NameList>
      </b:Author>
    </b:Author>
    <b:Title>ESPACIO PÚBLICO Y CALIDAD DE VIDA URBANA.</b:Title>
    <b:Year>2008</b:Year>
    <b:City>Bogotá </b:City>
    <b:Publisher>PONTIFICIA UNIVERSIDAD JAVERIANA</b:Publisher>
    <b:RefOrder>6</b:RefOrder>
  </b:Source>
</b:Sources>
</file>

<file path=customXml/itemProps1.xml><?xml version="1.0" encoding="utf-8"?>
<ds:datastoreItem xmlns:ds="http://schemas.openxmlformats.org/officeDocument/2006/customXml" ds:itemID="{EC3E1CF1-CA67-4FC3-954C-E59107279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23175</Words>
  <Characters>127466</Characters>
  <Application>Microsoft Office Word</Application>
  <DocSecurity>0</DocSecurity>
  <Lines>1062</Lines>
  <Paragraphs>300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150341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Gina Riascos</dc:creator>
  <cp:keywords/>
  <dc:description/>
  <cp:lastModifiedBy>Diseño Industrial</cp:lastModifiedBy>
  <cp:revision>5</cp:revision>
  <cp:lastPrinted>2017-11-02T19:46:00Z</cp:lastPrinted>
  <dcterms:created xsi:type="dcterms:W3CDTF">2017-11-02T17:26:00Z</dcterms:created>
  <dcterms:modified xsi:type="dcterms:W3CDTF">2017-11-02T19:49:00Z</dcterms:modified>
</cp:coreProperties>
</file>